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76BA20" w14:textId="77777777" w:rsidR="002F677E" w:rsidRDefault="002F677E" w:rsidP="002F677E">
      <w:pPr>
        <w:jc w:val="center"/>
      </w:pPr>
      <w:bookmarkStart w:id="0" w:name="_GoBack"/>
      <w:bookmarkEnd w:id="0"/>
      <w:r>
        <w:rPr>
          <w:noProof/>
          <w:lang w:eastAsia="tr-TR"/>
        </w:rPr>
        <w:drawing>
          <wp:anchor distT="0" distB="0" distL="114300" distR="114300" simplePos="0" relativeHeight="251717632" behindDoc="1" locked="0" layoutInCell="1" allowOverlap="1" wp14:anchorId="69D873A0" wp14:editId="2FD8BFAE">
            <wp:simplePos x="0" y="0"/>
            <wp:positionH relativeFrom="column">
              <wp:posOffset>-958850</wp:posOffset>
            </wp:positionH>
            <wp:positionV relativeFrom="page">
              <wp:posOffset>-76200</wp:posOffset>
            </wp:positionV>
            <wp:extent cx="7657465" cy="10831195"/>
            <wp:effectExtent l="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yk_kapak_zemin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57465" cy="10831195"/>
                    </a:xfrm>
                    <a:prstGeom prst="rect">
                      <a:avLst/>
                    </a:prstGeom>
                  </pic:spPr>
                </pic:pic>
              </a:graphicData>
            </a:graphic>
            <wp14:sizeRelH relativeFrom="page">
              <wp14:pctWidth>0</wp14:pctWidth>
            </wp14:sizeRelH>
            <wp14:sizeRelV relativeFrom="page">
              <wp14:pctHeight>0</wp14:pctHeight>
            </wp14:sizeRelV>
          </wp:anchor>
        </w:drawing>
      </w:r>
      <w:r>
        <w:rPr>
          <w:noProof/>
          <w:lang w:eastAsia="tr-TR"/>
        </w:rPr>
        <w:drawing>
          <wp:anchor distT="0" distB="0" distL="114300" distR="114300" simplePos="0" relativeHeight="251718656" behindDoc="1" locked="0" layoutInCell="1" allowOverlap="1" wp14:anchorId="293E4809" wp14:editId="555E423B">
            <wp:simplePos x="0" y="0"/>
            <wp:positionH relativeFrom="column">
              <wp:posOffset>3446145</wp:posOffset>
            </wp:positionH>
            <wp:positionV relativeFrom="paragraph">
              <wp:posOffset>104140</wp:posOffset>
            </wp:positionV>
            <wp:extent cx="845185" cy="116205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yk_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45185" cy="1162050"/>
                    </a:xfrm>
                    <a:prstGeom prst="rect">
                      <a:avLst/>
                    </a:prstGeom>
                  </pic:spPr>
                </pic:pic>
              </a:graphicData>
            </a:graphic>
            <wp14:sizeRelH relativeFrom="margin">
              <wp14:pctWidth>0</wp14:pctWidth>
            </wp14:sizeRelH>
            <wp14:sizeRelV relativeFrom="margin">
              <wp14:pctHeight>0</wp14:pctHeight>
            </wp14:sizeRelV>
          </wp:anchor>
        </w:drawing>
      </w:r>
      <w:r>
        <w:rPr>
          <w:noProof/>
          <w:lang w:eastAsia="tr-TR"/>
        </w:rPr>
        <w:drawing>
          <wp:anchor distT="0" distB="0" distL="114300" distR="114300" simplePos="0" relativeHeight="251719680" behindDoc="1" locked="0" layoutInCell="1" allowOverlap="1" wp14:anchorId="1C1FBDC8" wp14:editId="08C06E29">
            <wp:simplePos x="0" y="0"/>
            <wp:positionH relativeFrom="column">
              <wp:posOffset>1354878</wp:posOffset>
            </wp:positionH>
            <wp:positionV relativeFrom="paragraph">
              <wp:posOffset>123190</wp:posOffset>
            </wp:positionV>
            <wp:extent cx="1684655" cy="1149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ms_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84655" cy="1149350"/>
                    </a:xfrm>
                    <a:prstGeom prst="rect">
                      <a:avLst/>
                    </a:prstGeom>
                  </pic:spPr>
                </pic:pic>
              </a:graphicData>
            </a:graphic>
            <wp14:sizeRelH relativeFrom="margin">
              <wp14:pctWidth>0</wp14:pctWidth>
            </wp14:sizeRelH>
            <wp14:sizeRelV relativeFrom="margin">
              <wp14:pctHeight>0</wp14:pctHeight>
            </wp14:sizeRelV>
          </wp:anchor>
        </w:drawing>
      </w:r>
    </w:p>
    <w:p w14:paraId="32CF37B1" w14:textId="77777777" w:rsidR="002F677E" w:rsidRDefault="002F677E" w:rsidP="002F677E">
      <w:pPr>
        <w:jc w:val="center"/>
      </w:pPr>
    </w:p>
    <w:p w14:paraId="52984183" w14:textId="77777777" w:rsidR="002F677E" w:rsidRDefault="002F677E" w:rsidP="002F677E">
      <w:pPr>
        <w:jc w:val="center"/>
      </w:pPr>
    </w:p>
    <w:p w14:paraId="361631FB" w14:textId="77777777" w:rsidR="002F677E" w:rsidRDefault="002F677E" w:rsidP="002F677E">
      <w:pPr>
        <w:jc w:val="center"/>
      </w:pPr>
    </w:p>
    <w:p w14:paraId="0C883989" w14:textId="77777777" w:rsidR="002F677E" w:rsidRDefault="002F677E" w:rsidP="002F677E">
      <w:pPr>
        <w:jc w:val="center"/>
        <w:rPr>
          <w:b/>
          <w:sz w:val="28"/>
        </w:rPr>
      </w:pPr>
    </w:p>
    <w:p w14:paraId="6113FDF5" w14:textId="77777777" w:rsidR="008A4A60" w:rsidRPr="00E12814" w:rsidRDefault="008A4A60" w:rsidP="008A4A60">
      <w:pPr>
        <w:jc w:val="center"/>
        <w:rPr>
          <w:rFonts w:ascii="Times New Roman" w:hAnsi="Times New Roman"/>
          <w:b/>
          <w:sz w:val="28"/>
          <w:szCs w:val="28"/>
        </w:rPr>
      </w:pPr>
      <w:r w:rsidRPr="00E12814">
        <w:rPr>
          <w:rFonts w:ascii="Times New Roman" w:hAnsi="Times New Roman"/>
          <w:b/>
          <w:sz w:val="28"/>
          <w:szCs w:val="28"/>
        </w:rPr>
        <w:t xml:space="preserve">PLASTİK </w:t>
      </w:r>
      <w:r>
        <w:rPr>
          <w:rFonts w:ascii="Times New Roman" w:hAnsi="Times New Roman"/>
          <w:b/>
          <w:sz w:val="28"/>
          <w:szCs w:val="28"/>
        </w:rPr>
        <w:t>ENJEKSİYON</w:t>
      </w:r>
      <w:r w:rsidRPr="00E12814">
        <w:rPr>
          <w:rFonts w:ascii="Times New Roman" w:hAnsi="Times New Roman"/>
          <w:b/>
          <w:sz w:val="28"/>
          <w:szCs w:val="28"/>
        </w:rPr>
        <w:t xml:space="preserve"> ÜRETİM ELEMANI</w:t>
      </w:r>
    </w:p>
    <w:p w14:paraId="57027AE4" w14:textId="77777777" w:rsidR="002F677E" w:rsidRPr="002F677E" w:rsidRDefault="002F677E" w:rsidP="002F677E">
      <w:pPr>
        <w:jc w:val="center"/>
        <w:rPr>
          <w:rFonts w:ascii="Times New Roman" w:hAnsi="Times New Roman"/>
          <w:b/>
          <w:sz w:val="28"/>
        </w:rPr>
      </w:pPr>
      <w:r w:rsidRPr="002F677E">
        <w:rPr>
          <w:rFonts w:ascii="Times New Roman" w:hAnsi="Times New Roman"/>
          <w:b/>
          <w:sz w:val="28"/>
        </w:rPr>
        <w:t xml:space="preserve">SEVİYE </w:t>
      </w:r>
      <w:r w:rsidR="008A4A60">
        <w:rPr>
          <w:rFonts w:ascii="Times New Roman" w:hAnsi="Times New Roman"/>
          <w:b/>
          <w:sz w:val="28"/>
        </w:rPr>
        <w:t>4</w:t>
      </w:r>
    </w:p>
    <w:p w14:paraId="15316355" w14:textId="77777777" w:rsidR="002F677E" w:rsidRPr="002F677E" w:rsidRDefault="002F677E" w:rsidP="002F677E">
      <w:pPr>
        <w:jc w:val="center"/>
        <w:rPr>
          <w:rFonts w:ascii="Times New Roman" w:hAnsi="Times New Roman"/>
          <w:sz w:val="28"/>
        </w:rPr>
      </w:pPr>
    </w:p>
    <w:p w14:paraId="22BC79F0" w14:textId="77777777" w:rsidR="002F677E" w:rsidRPr="002F677E" w:rsidRDefault="002F677E" w:rsidP="002F677E">
      <w:pPr>
        <w:jc w:val="center"/>
        <w:rPr>
          <w:rFonts w:ascii="Times New Roman" w:hAnsi="Times New Roman"/>
          <w:b/>
          <w:sz w:val="28"/>
        </w:rPr>
      </w:pPr>
      <w:r w:rsidRPr="002F677E">
        <w:rPr>
          <w:rFonts w:ascii="Times New Roman" w:hAnsi="Times New Roman"/>
          <w:b/>
          <w:sz w:val="28"/>
        </w:rPr>
        <w:t>REFERANS KODU</w:t>
      </w:r>
      <w:r w:rsidR="008A4A60">
        <w:rPr>
          <w:rFonts w:ascii="Times New Roman" w:hAnsi="Times New Roman"/>
          <w:b/>
          <w:sz w:val="28"/>
        </w:rPr>
        <w:t xml:space="preserve"> </w:t>
      </w:r>
      <w:r w:rsidR="008A4A60">
        <w:rPr>
          <w:rFonts w:ascii="Times New Roman" w:hAnsi="Times New Roman"/>
          <w:sz w:val="28"/>
          <w:szCs w:val="28"/>
        </w:rPr>
        <w:t xml:space="preserve">/ </w:t>
      </w:r>
      <w:r w:rsidR="008A4A60" w:rsidRPr="00142A2B">
        <w:rPr>
          <w:rFonts w:ascii="Times New Roman" w:eastAsia="Times New Roman" w:hAnsi="Times New Roman"/>
          <w:b/>
          <w:sz w:val="28"/>
          <w:szCs w:val="28"/>
          <w:lang w:eastAsia="tr-TR"/>
        </w:rPr>
        <w:t>10UMS00</w:t>
      </w:r>
      <w:r w:rsidR="008A4A60">
        <w:rPr>
          <w:rFonts w:ascii="Times New Roman" w:eastAsia="Times New Roman" w:hAnsi="Times New Roman"/>
          <w:b/>
          <w:sz w:val="28"/>
          <w:szCs w:val="28"/>
          <w:lang w:eastAsia="tr-TR"/>
        </w:rPr>
        <w:t>69</w:t>
      </w:r>
      <w:r w:rsidR="008A4A60" w:rsidRPr="00142A2B">
        <w:rPr>
          <w:rFonts w:ascii="Times New Roman" w:eastAsia="Times New Roman" w:hAnsi="Times New Roman"/>
          <w:b/>
          <w:sz w:val="28"/>
          <w:szCs w:val="28"/>
          <w:lang w:eastAsia="tr-TR"/>
        </w:rPr>
        <w:t>-4</w:t>
      </w:r>
    </w:p>
    <w:p w14:paraId="339EBFA9" w14:textId="77777777" w:rsidR="002F677E" w:rsidRPr="002F677E" w:rsidRDefault="002F677E" w:rsidP="002F677E">
      <w:pPr>
        <w:jc w:val="center"/>
        <w:rPr>
          <w:rFonts w:ascii="Times New Roman" w:hAnsi="Times New Roman"/>
          <w:b/>
          <w:sz w:val="28"/>
        </w:rPr>
      </w:pPr>
      <w:r w:rsidRPr="002F677E">
        <w:rPr>
          <w:rFonts w:ascii="Times New Roman" w:hAnsi="Times New Roman"/>
          <w:b/>
          <w:sz w:val="28"/>
        </w:rPr>
        <w:t>RESMİ GAZETE TARİH-SAYI</w:t>
      </w:r>
    </w:p>
    <w:p w14:paraId="6C2B7735" w14:textId="77777777" w:rsidR="002F677E" w:rsidRDefault="007B6791" w:rsidP="002F677E">
      <w:pPr>
        <w:jc w:val="center"/>
        <w:rPr>
          <w:rFonts w:ascii="Times New Roman" w:hAnsi="Times New Roman"/>
          <w:sz w:val="28"/>
        </w:rPr>
        <w:sectPr w:rsidR="002F677E" w:rsidSect="007B6791">
          <w:headerReference w:type="default" r:id="rId11"/>
          <w:footerReference w:type="default" r:id="rId12"/>
          <w:headerReference w:type="first" r:id="rId13"/>
          <w:pgSz w:w="11906" w:h="16838" w:code="9"/>
          <w:pgMar w:top="998" w:right="1418" w:bottom="1418" w:left="1418" w:header="227" w:footer="709" w:gutter="0"/>
          <w:cols w:space="708"/>
          <w:titlePg/>
          <w:docGrid w:linePitch="360"/>
        </w:sectPr>
      </w:pPr>
      <w:r>
        <w:rPr>
          <w:rFonts w:ascii="Times New Roman" w:hAnsi="Times New Roman"/>
          <w:sz w:val="28"/>
        </w:rPr>
        <w:t>…</w:t>
      </w:r>
      <w:r w:rsidR="002F677E" w:rsidRPr="002F677E">
        <w:rPr>
          <w:rFonts w:ascii="Times New Roman" w:hAnsi="Times New Roman"/>
          <w:sz w:val="28"/>
        </w:rPr>
        <w:t>-</w:t>
      </w:r>
      <w:r>
        <w:rPr>
          <w:rFonts w:ascii="Times New Roman" w:hAnsi="Times New Roman"/>
          <w:sz w:val="28"/>
        </w:rPr>
        <w:t>…</w:t>
      </w:r>
    </w:p>
    <w:p w14:paraId="5A890AAA" w14:textId="77777777" w:rsidR="006A7F4D" w:rsidRPr="002F677E" w:rsidRDefault="006A7F4D" w:rsidP="002F677E">
      <w:pPr>
        <w:jc w:val="center"/>
        <w:rPr>
          <w:sz w:val="2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107"/>
        <w:gridCol w:w="4953"/>
      </w:tblGrid>
      <w:tr w:rsidR="002F677E" w:rsidRPr="0080085D" w14:paraId="7691EA02" w14:textId="77777777" w:rsidTr="003A6746">
        <w:tc>
          <w:tcPr>
            <w:tcW w:w="4107" w:type="dxa"/>
          </w:tcPr>
          <w:p w14:paraId="566AF080" w14:textId="77777777" w:rsidR="002F677E" w:rsidRPr="0080085D" w:rsidRDefault="002F677E" w:rsidP="003A6746">
            <w:pPr>
              <w:pStyle w:val="NormalWeb"/>
              <w:rPr>
                <w:b/>
              </w:rPr>
            </w:pPr>
          </w:p>
          <w:p w14:paraId="5F99490C" w14:textId="77777777" w:rsidR="002F677E" w:rsidRPr="0080085D" w:rsidRDefault="002F677E" w:rsidP="003A6746">
            <w:pPr>
              <w:pStyle w:val="NormalWeb"/>
              <w:rPr>
                <w:b/>
              </w:rPr>
            </w:pPr>
            <w:r w:rsidRPr="0080085D">
              <w:rPr>
                <w:b/>
              </w:rPr>
              <w:t>Meslek:</w:t>
            </w:r>
            <w:r w:rsidR="00470150">
              <w:rPr>
                <w:noProof/>
              </w:rPr>
              <w:t xml:space="preserve"> </w:t>
            </w:r>
          </w:p>
          <w:p w14:paraId="16943671" w14:textId="77777777" w:rsidR="002F677E" w:rsidRPr="0080085D" w:rsidRDefault="002F677E" w:rsidP="003A6746">
            <w:pPr>
              <w:pStyle w:val="NormalWeb"/>
              <w:rPr>
                <w:b/>
              </w:rPr>
            </w:pPr>
          </w:p>
        </w:tc>
        <w:tc>
          <w:tcPr>
            <w:tcW w:w="4953" w:type="dxa"/>
          </w:tcPr>
          <w:p w14:paraId="4EF941CD" w14:textId="77777777" w:rsidR="002F677E" w:rsidRPr="0080085D" w:rsidRDefault="002F677E" w:rsidP="003A6746">
            <w:pPr>
              <w:pStyle w:val="NormalWeb"/>
            </w:pPr>
          </w:p>
          <w:p w14:paraId="4B5E2A84" w14:textId="3FD387B0" w:rsidR="002F677E" w:rsidRPr="0080085D" w:rsidRDefault="00FC4C18" w:rsidP="003A6746">
            <w:pPr>
              <w:pStyle w:val="NormalWeb"/>
              <w:rPr>
                <w:b/>
              </w:rPr>
            </w:pPr>
            <w:r w:rsidRPr="00733B4C">
              <w:rPr>
                <w:b/>
              </w:rPr>
              <w:t xml:space="preserve">PLASTİK </w:t>
            </w:r>
            <w:r>
              <w:rPr>
                <w:b/>
              </w:rPr>
              <w:t>ENJEKSİYON</w:t>
            </w:r>
            <w:r w:rsidRPr="00733B4C">
              <w:rPr>
                <w:b/>
              </w:rPr>
              <w:t xml:space="preserve"> ÜRETİM ELEMANI</w:t>
            </w:r>
          </w:p>
        </w:tc>
      </w:tr>
      <w:tr w:rsidR="002F677E" w:rsidRPr="0080085D" w14:paraId="53FC3B21" w14:textId="77777777" w:rsidTr="003A6746">
        <w:tc>
          <w:tcPr>
            <w:tcW w:w="4107" w:type="dxa"/>
          </w:tcPr>
          <w:p w14:paraId="56CB49AF" w14:textId="77777777" w:rsidR="002F677E" w:rsidRPr="0080085D" w:rsidRDefault="002F677E" w:rsidP="003A6746">
            <w:pPr>
              <w:pStyle w:val="NormalWeb"/>
              <w:rPr>
                <w:b/>
              </w:rPr>
            </w:pPr>
          </w:p>
          <w:p w14:paraId="4FD69B43" w14:textId="77777777" w:rsidR="002F677E" w:rsidRPr="0080085D" w:rsidRDefault="002F677E" w:rsidP="003A6746">
            <w:pPr>
              <w:pStyle w:val="NormalWeb"/>
              <w:rPr>
                <w:b/>
              </w:rPr>
            </w:pPr>
            <w:r w:rsidRPr="0080085D">
              <w:rPr>
                <w:b/>
              </w:rPr>
              <w:t>Seviye:</w:t>
            </w:r>
          </w:p>
          <w:p w14:paraId="770F2743" w14:textId="77777777" w:rsidR="002F677E" w:rsidRPr="0080085D" w:rsidRDefault="002F677E" w:rsidP="003A6746">
            <w:pPr>
              <w:pStyle w:val="NormalWeb"/>
              <w:rPr>
                <w:b/>
              </w:rPr>
            </w:pPr>
          </w:p>
        </w:tc>
        <w:tc>
          <w:tcPr>
            <w:tcW w:w="4953" w:type="dxa"/>
          </w:tcPr>
          <w:p w14:paraId="1B6231F3" w14:textId="77777777" w:rsidR="002F677E" w:rsidRPr="0080085D" w:rsidRDefault="002F677E" w:rsidP="003A6746">
            <w:pPr>
              <w:pStyle w:val="NormalWeb"/>
              <w:tabs>
                <w:tab w:val="left" w:pos="2160"/>
                <w:tab w:val="center" w:pos="2388"/>
              </w:tabs>
              <w:rPr>
                <w:b/>
              </w:rPr>
            </w:pPr>
            <w:r w:rsidRPr="0080085D">
              <w:rPr>
                <w:b/>
              </w:rPr>
              <w:tab/>
            </w:r>
          </w:p>
          <w:p w14:paraId="2122ED74" w14:textId="2DAFDF2E" w:rsidR="002F677E" w:rsidRPr="003178BD" w:rsidRDefault="00FC4C18" w:rsidP="003A6746">
            <w:pPr>
              <w:pStyle w:val="NormalWeb"/>
              <w:tabs>
                <w:tab w:val="left" w:pos="2160"/>
                <w:tab w:val="center" w:pos="2388"/>
              </w:tabs>
              <w:rPr>
                <w:b/>
                <w:color w:val="000000"/>
              </w:rPr>
            </w:pPr>
            <w:r>
              <w:rPr>
                <w:b/>
                <w:color w:val="000000"/>
              </w:rPr>
              <w:t>4</w:t>
            </w:r>
            <w:r w:rsidR="002F677E" w:rsidRPr="003178BD">
              <w:rPr>
                <w:rStyle w:val="DipnotBavurusu"/>
                <w:b/>
                <w:color w:val="000000"/>
              </w:rPr>
              <w:footnoteReference w:id="1"/>
            </w:r>
          </w:p>
        </w:tc>
      </w:tr>
      <w:tr w:rsidR="002F677E" w:rsidRPr="0080085D" w14:paraId="5828CACD" w14:textId="77777777" w:rsidTr="003A6746">
        <w:tc>
          <w:tcPr>
            <w:tcW w:w="4107" w:type="dxa"/>
          </w:tcPr>
          <w:p w14:paraId="0E753F7A" w14:textId="77777777" w:rsidR="002F677E" w:rsidRPr="0080085D" w:rsidRDefault="002F677E" w:rsidP="003A6746">
            <w:pPr>
              <w:pStyle w:val="NormalWeb"/>
              <w:rPr>
                <w:b/>
              </w:rPr>
            </w:pPr>
          </w:p>
          <w:p w14:paraId="4310E0AB" w14:textId="77777777" w:rsidR="002F677E" w:rsidRPr="0080085D" w:rsidRDefault="002F677E" w:rsidP="003A6746">
            <w:pPr>
              <w:pStyle w:val="NormalWeb"/>
              <w:rPr>
                <w:b/>
              </w:rPr>
            </w:pPr>
            <w:r w:rsidRPr="0080085D">
              <w:rPr>
                <w:b/>
              </w:rPr>
              <w:t>Referans Kodu:</w:t>
            </w:r>
          </w:p>
          <w:p w14:paraId="7987E68B" w14:textId="77777777" w:rsidR="002F677E" w:rsidRPr="0080085D" w:rsidRDefault="002F677E" w:rsidP="003A6746">
            <w:pPr>
              <w:pStyle w:val="NormalWeb"/>
              <w:rPr>
                <w:b/>
              </w:rPr>
            </w:pPr>
          </w:p>
        </w:tc>
        <w:tc>
          <w:tcPr>
            <w:tcW w:w="4953" w:type="dxa"/>
            <w:vAlign w:val="center"/>
          </w:tcPr>
          <w:p w14:paraId="6DA46E4F" w14:textId="65C4C422" w:rsidR="002F677E" w:rsidRPr="0080085D" w:rsidRDefault="00FC4C18" w:rsidP="003A6746">
            <w:pPr>
              <w:pStyle w:val="NormalWeb"/>
              <w:rPr>
                <w:b/>
              </w:rPr>
            </w:pPr>
            <w:r>
              <w:rPr>
                <w:b/>
              </w:rPr>
              <w:t>10UMS0069-4</w:t>
            </w:r>
          </w:p>
        </w:tc>
      </w:tr>
      <w:tr w:rsidR="002F677E" w:rsidRPr="0080085D" w14:paraId="790EDC4F" w14:textId="77777777" w:rsidTr="003A6746">
        <w:tc>
          <w:tcPr>
            <w:tcW w:w="4107" w:type="dxa"/>
          </w:tcPr>
          <w:p w14:paraId="2FF90F4A" w14:textId="77777777" w:rsidR="002F677E" w:rsidRPr="0080085D" w:rsidRDefault="002F677E" w:rsidP="003A6746">
            <w:pPr>
              <w:pStyle w:val="NormalWeb"/>
              <w:rPr>
                <w:b/>
              </w:rPr>
            </w:pPr>
          </w:p>
          <w:p w14:paraId="00CC442E" w14:textId="77777777" w:rsidR="002F677E" w:rsidRPr="0080085D" w:rsidRDefault="002F677E" w:rsidP="003A6746">
            <w:pPr>
              <w:pStyle w:val="NormalWeb"/>
              <w:rPr>
                <w:b/>
              </w:rPr>
            </w:pPr>
            <w:r w:rsidRPr="0080085D">
              <w:rPr>
                <w:b/>
              </w:rPr>
              <w:t>Standardı Hazırlayan Kuruluş(</w:t>
            </w:r>
            <w:proofErr w:type="spellStart"/>
            <w:r w:rsidRPr="0080085D">
              <w:rPr>
                <w:b/>
              </w:rPr>
              <w:t>lar</w:t>
            </w:r>
            <w:proofErr w:type="spellEnd"/>
            <w:r w:rsidRPr="0080085D">
              <w:rPr>
                <w:b/>
              </w:rPr>
              <w:t>):</w:t>
            </w:r>
          </w:p>
          <w:p w14:paraId="37605853" w14:textId="77777777" w:rsidR="002F677E" w:rsidRPr="0080085D" w:rsidRDefault="002F677E" w:rsidP="003A6746">
            <w:pPr>
              <w:pStyle w:val="NormalWeb"/>
              <w:rPr>
                <w:b/>
              </w:rPr>
            </w:pPr>
          </w:p>
        </w:tc>
        <w:tc>
          <w:tcPr>
            <w:tcW w:w="4953" w:type="dxa"/>
            <w:vAlign w:val="center"/>
          </w:tcPr>
          <w:p w14:paraId="778D1C19" w14:textId="77777777" w:rsidR="002F677E" w:rsidRDefault="00FC4C18" w:rsidP="00C76D92">
            <w:pPr>
              <w:pStyle w:val="NormalWeb"/>
              <w:rPr>
                <w:b/>
              </w:rPr>
            </w:pPr>
            <w:r w:rsidRPr="00501568">
              <w:rPr>
                <w:b/>
              </w:rPr>
              <w:t>TÜRKİYE KİMYA, PETROL, LASTİK VE PLASTİK SANAYİ İŞVERENLERİ SENDİKASI</w:t>
            </w:r>
            <w:r>
              <w:rPr>
                <w:b/>
              </w:rPr>
              <w:t xml:space="preserve"> (KİPLAS)</w:t>
            </w:r>
            <w:r>
              <w:rPr>
                <w:b/>
              </w:rPr>
              <w:br/>
            </w:r>
            <w:r w:rsidRPr="00733B4C">
              <w:rPr>
                <w:b/>
              </w:rPr>
              <w:t>TÜRK PLASTİK SANAYİCİLERİ ARAŞTIRMA VE GELİŞTİRME VAKFI</w:t>
            </w:r>
            <w:r>
              <w:rPr>
                <w:b/>
              </w:rPr>
              <w:t xml:space="preserve"> (PAGEV)</w:t>
            </w:r>
          </w:p>
          <w:p w14:paraId="06294A2A" w14:textId="203C7EE6" w:rsidR="00C76D92" w:rsidRPr="0080085D" w:rsidRDefault="00C76D92" w:rsidP="00C76D92">
            <w:pPr>
              <w:pStyle w:val="NormalWeb"/>
            </w:pPr>
            <w:r>
              <w:rPr>
                <w:b/>
              </w:rPr>
              <w:t>MYK ÇALIŞMA GRUBU</w:t>
            </w:r>
          </w:p>
        </w:tc>
      </w:tr>
      <w:tr w:rsidR="002F677E" w:rsidRPr="0080085D" w14:paraId="2CAEF7C7" w14:textId="77777777" w:rsidTr="00470150">
        <w:tc>
          <w:tcPr>
            <w:tcW w:w="4107" w:type="dxa"/>
          </w:tcPr>
          <w:p w14:paraId="4A26C599" w14:textId="77777777" w:rsidR="002F677E" w:rsidRPr="0080085D" w:rsidRDefault="002F677E" w:rsidP="003A6746">
            <w:pPr>
              <w:pStyle w:val="NormalWeb"/>
              <w:rPr>
                <w:b/>
              </w:rPr>
            </w:pPr>
          </w:p>
          <w:p w14:paraId="4C776502" w14:textId="77777777" w:rsidR="002F677E" w:rsidRPr="0080085D" w:rsidRDefault="002F677E" w:rsidP="003A6746">
            <w:pPr>
              <w:pStyle w:val="NormalWeb"/>
              <w:rPr>
                <w:b/>
              </w:rPr>
            </w:pPr>
            <w:r w:rsidRPr="0080085D">
              <w:rPr>
                <w:b/>
              </w:rPr>
              <w:t>Standardı Doğrulayan Sektör Komitesi:</w:t>
            </w:r>
          </w:p>
          <w:p w14:paraId="1B6AE32F" w14:textId="77777777" w:rsidR="002F677E" w:rsidRPr="0080085D" w:rsidRDefault="002F677E" w:rsidP="003A6746">
            <w:pPr>
              <w:pStyle w:val="NormalWeb"/>
              <w:rPr>
                <w:b/>
              </w:rPr>
            </w:pPr>
          </w:p>
        </w:tc>
        <w:tc>
          <w:tcPr>
            <w:tcW w:w="4953" w:type="dxa"/>
            <w:vAlign w:val="center"/>
          </w:tcPr>
          <w:p w14:paraId="6E9A334D" w14:textId="6839DB94" w:rsidR="002F677E" w:rsidRPr="0080085D" w:rsidRDefault="00FC4C18" w:rsidP="00470150">
            <w:pPr>
              <w:pStyle w:val="NormalWeb"/>
              <w:rPr>
                <w:b/>
              </w:rPr>
            </w:pPr>
            <w:r w:rsidRPr="00B44938">
              <w:rPr>
                <w:b/>
              </w:rPr>
              <w:t xml:space="preserve">MYK </w:t>
            </w:r>
            <w:r>
              <w:rPr>
                <w:b/>
              </w:rPr>
              <w:t>Kimya, Petrol, Lastik ve Plastik</w:t>
            </w:r>
            <w:r w:rsidRPr="00B44938">
              <w:rPr>
                <w:b/>
              </w:rPr>
              <w:t xml:space="preserve"> Sektör Komitesi</w:t>
            </w:r>
          </w:p>
        </w:tc>
      </w:tr>
      <w:tr w:rsidR="002F677E" w:rsidRPr="0080085D" w14:paraId="06374E63" w14:textId="77777777" w:rsidTr="003A6746">
        <w:tc>
          <w:tcPr>
            <w:tcW w:w="4107" w:type="dxa"/>
          </w:tcPr>
          <w:p w14:paraId="4F6448DC" w14:textId="77777777" w:rsidR="002F677E" w:rsidRPr="0080085D" w:rsidRDefault="002F677E" w:rsidP="003A6746">
            <w:pPr>
              <w:pStyle w:val="NormalWeb"/>
              <w:rPr>
                <w:b/>
              </w:rPr>
            </w:pPr>
          </w:p>
          <w:p w14:paraId="554C0945" w14:textId="77777777" w:rsidR="002F677E" w:rsidRPr="0080085D" w:rsidRDefault="002F677E" w:rsidP="003A6746">
            <w:pPr>
              <w:pStyle w:val="NormalWeb"/>
              <w:rPr>
                <w:b/>
              </w:rPr>
            </w:pPr>
            <w:r w:rsidRPr="0080085D">
              <w:rPr>
                <w:b/>
              </w:rPr>
              <w:t>MYK Yönetim Kurulu Onay Tarih/ Sayı:</w:t>
            </w:r>
          </w:p>
          <w:p w14:paraId="610C84BD" w14:textId="77777777" w:rsidR="002F677E" w:rsidRPr="0080085D" w:rsidRDefault="002F677E" w:rsidP="003A6746">
            <w:pPr>
              <w:pStyle w:val="NormalWeb"/>
              <w:rPr>
                <w:b/>
              </w:rPr>
            </w:pPr>
          </w:p>
        </w:tc>
        <w:tc>
          <w:tcPr>
            <w:tcW w:w="4953" w:type="dxa"/>
            <w:vAlign w:val="center"/>
          </w:tcPr>
          <w:p w14:paraId="384D3D59" w14:textId="77777777" w:rsidR="002F677E" w:rsidRPr="0080085D" w:rsidRDefault="002F677E" w:rsidP="003A6746">
            <w:pPr>
              <w:pStyle w:val="NormalWeb"/>
            </w:pPr>
            <w:proofErr w:type="gramStart"/>
            <w:r w:rsidRPr="0080085D">
              <w:rPr>
                <w:b/>
              </w:rPr>
              <w:t>…………</w:t>
            </w:r>
            <w:proofErr w:type="gramEnd"/>
            <w:r w:rsidRPr="0080085D">
              <w:rPr>
                <w:b/>
              </w:rPr>
              <w:t xml:space="preserve"> Tarih ve </w:t>
            </w:r>
            <w:proofErr w:type="gramStart"/>
            <w:r w:rsidRPr="0080085D">
              <w:rPr>
                <w:b/>
              </w:rPr>
              <w:t>……….</w:t>
            </w:r>
            <w:proofErr w:type="gramEnd"/>
            <w:r w:rsidRPr="0080085D">
              <w:rPr>
                <w:b/>
              </w:rPr>
              <w:t xml:space="preserve"> Sayılı Karar</w:t>
            </w:r>
          </w:p>
        </w:tc>
      </w:tr>
      <w:tr w:rsidR="002F677E" w:rsidRPr="0080085D" w14:paraId="67DE674C" w14:textId="77777777" w:rsidTr="003A6746">
        <w:tc>
          <w:tcPr>
            <w:tcW w:w="4107" w:type="dxa"/>
          </w:tcPr>
          <w:p w14:paraId="12C6D148" w14:textId="77777777" w:rsidR="002F677E" w:rsidRPr="0080085D" w:rsidRDefault="002F677E" w:rsidP="003A6746">
            <w:pPr>
              <w:pStyle w:val="NormalWeb"/>
              <w:rPr>
                <w:b/>
              </w:rPr>
            </w:pPr>
          </w:p>
          <w:p w14:paraId="70577C2A" w14:textId="77777777" w:rsidR="002F677E" w:rsidRPr="0080085D" w:rsidRDefault="002F677E" w:rsidP="003A6746">
            <w:pPr>
              <w:pStyle w:val="NormalWeb"/>
              <w:rPr>
                <w:b/>
              </w:rPr>
            </w:pPr>
            <w:r w:rsidRPr="0080085D">
              <w:rPr>
                <w:b/>
              </w:rPr>
              <w:t xml:space="preserve">Resmi Gazete Tarih/Sayı: </w:t>
            </w:r>
          </w:p>
          <w:p w14:paraId="67433C42" w14:textId="77777777" w:rsidR="002F677E" w:rsidRPr="0080085D" w:rsidRDefault="002F677E" w:rsidP="003A6746">
            <w:pPr>
              <w:pStyle w:val="NormalWeb"/>
              <w:rPr>
                <w:b/>
              </w:rPr>
            </w:pPr>
          </w:p>
        </w:tc>
        <w:tc>
          <w:tcPr>
            <w:tcW w:w="4953" w:type="dxa"/>
          </w:tcPr>
          <w:p w14:paraId="196BAA7D" w14:textId="77777777" w:rsidR="002F677E" w:rsidRPr="0080085D" w:rsidRDefault="002F677E" w:rsidP="003A6746">
            <w:pPr>
              <w:pStyle w:val="NormalWeb"/>
            </w:pPr>
          </w:p>
          <w:p w14:paraId="52783036" w14:textId="77777777" w:rsidR="002F677E" w:rsidRPr="0080085D" w:rsidRDefault="002F677E" w:rsidP="003A6746">
            <w:pPr>
              <w:pStyle w:val="NormalWeb"/>
            </w:pPr>
            <w:r w:rsidRPr="0080085D">
              <w:t xml:space="preserve">… </w:t>
            </w:r>
          </w:p>
        </w:tc>
      </w:tr>
      <w:tr w:rsidR="002F677E" w:rsidRPr="0080085D" w14:paraId="5587F701" w14:textId="77777777" w:rsidTr="003A6746">
        <w:tc>
          <w:tcPr>
            <w:tcW w:w="4107" w:type="dxa"/>
          </w:tcPr>
          <w:p w14:paraId="5A2DCD16" w14:textId="77777777" w:rsidR="002F677E" w:rsidRPr="0080085D" w:rsidRDefault="002F677E" w:rsidP="003A6746">
            <w:pPr>
              <w:pStyle w:val="NormalWeb"/>
              <w:rPr>
                <w:b/>
              </w:rPr>
            </w:pPr>
          </w:p>
          <w:p w14:paraId="2A21B636" w14:textId="77777777" w:rsidR="002F677E" w:rsidRPr="0080085D" w:rsidRDefault="002F677E" w:rsidP="003A6746">
            <w:pPr>
              <w:pStyle w:val="NormalWeb"/>
              <w:rPr>
                <w:b/>
              </w:rPr>
            </w:pPr>
            <w:r w:rsidRPr="0080085D">
              <w:rPr>
                <w:b/>
              </w:rPr>
              <w:t>Revizyon No:</w:t>
            </w:r>
          </w:p>
          <w:p w14:paraId="6A57FAB3" w14:textId="77777777" w:rsidR="002F677E" w:rsidRPr="0080085D" w:rsidRDefault="002F677E" w:rsidP="003A6746">
            <w:pPr>
              <w:pStyle w:val="NormalWeb"/>
              <w:rPr>
                <w:b/>
              </w:rPr>
            </w:pPr>
          </w:p>
        </w:tc>
        <w:tc>
          <w:tcPr>
            <w:tcW w:w="4953" w:type="dxa"/>
          </w:tcPr>
          <w:p w14:paraId="4C399100" w14:textId="77777777" w:rsidR="002F677E" w:rsidRPr="0080085D" w:rsidRDefault="002F677E" w:rsidP="003A6746">
            <w:pPr>
              <w:pStyle w:val="NormalWeb"/>
            </w:pPr>
          </w:p>
          <w:p w14:paraId="577C7D06" w14:textId="24038446" w:rsidR="002F677E" w:rsidRPr="00B62298" w:rsidRDefault="00FC4C18" w:rsidP="003A6746">
            <w:pPr>
              <w:pStyle w:val="NormalWeb"/>
            </w:pPr>
            <w:r>
              <w:t>01</w:t>
            </w:r>
          </w:p>
          <w:p w14:paraId="5DD528B8" w14:textId="77777777" w:rsidR="002F677E" w:rsidRPr="0080085D" w:rsidRDefault="002F677E" w:rsidP="003A6746">
            <w:pPr>
              <w:pStyle w:val="NormalWeb"/>
            </w:pPr>
          </w:p>
        </w:tc>
      </w:tr>
    </w:tbl>
    <w:p w14:paraId="7F78714D" w14:textId="77777777" w:rsidR="007B6791" w:rsidRDefault="007B6791" w:rsidP="007B6791">
      <w:pPr>
        <w:spacing w:after="0" w:line="240" w:lineRule="auto"/>
        <w:rPr>
          <w:rFonts w:ascii="Times New Roman" w:hAnsi="Times New Roman"/>
          <w:b/>
          <w:sz w:val="24"/>
          <w:szCs w:val="24"/>
        </w:rPr>
      </w:pPr>
      <w:r>
        <w:rPr>
          <w:rFonts w:ascii="Times New Roman" w:hAnsi="Times New Roman"/>
          <w:b/>
          <w:sz w:val="24"/>
          <w:szCs w:val="24"/>
        </w:rPr>
        <w:lastRenderedPageBreak/>
        <w:tab/>
      </w:r>
    </w:p>
    <w:p w14:paraId="4A9F8F02" w14:textId="77777777" w:rsidR="007B6791" w:rsidRDefault="007B6791" w:rsidP="007B6791">
      <w:pPr>
        <w:spacing w:after="0" w:line="240" w:lineRule="auto"/>
        <w:ind w:firstLine="708"/>
        <w:jc w:val="center"/>
        <w:rPr>
          <w:rFonts w:ascii="Times New Roman" w:hAnsi="Times New Roman"/>
          <w:b/>
          <w:sz w:val="24"/>
          <w:szCs w:val="24"/>
        </w:rPr>
      </w:pPr>
      <w:r>
        <w:rPr>
          <w:rFonts w:ascii="Times New Roman" w:hAnsi="Times New Roman"/>
          <w:b/>
          <w:sz w:val="24"/>
          <w:szCs w:val="24"/>
        </w:rPr>
        <w:t>TERİMLER, SİMGELER VE KISALTMALAR</w:t>
      </w:r>
    </w:p>
    <w:p w14:paraId="767C6598" w14:textId="77777777" w:rsidR="00FC4C18" w:rsidRDefault="00FC4C18" w:rsidP="008A4A60">
      <w:pPr>
        <w:jc w:val="both"/>
        <w:rPr>
          <w:rFonts w:ascii="Times New Roman" w:hAnsi="Times New Roman"/>
          <w:b/>
          <w:sz w:val="24"/>
          <w:szCs w:val="24"/>
        </w:rPr>
      </w:pPr>
    </w:p>
    <w:p w14:paraId="775C21DD" w14:textId="739356F8" w:rsidR="008A4A60" w:rsidRPr="00907B29" w:rsidRDefault="008A4A60" w:rsidP="008A4A60">
      <w:pPr>
        <w:jc w:val="both"/>
        <w:rPr>
          <w:rFonts w:ascii="Times New Roman" w:hAnsi="Times New Roman"/>
          <w:sz w:val="24"/>
          <w:szCs w:val="24"/>
        </w:rPr>
      </w:pPr>
      <w:r w:rsidRPr="00907B29">
        <w:rPr>
          <w:rFonts w:ascii="Times New Roman" w:hAnsi="Times New Roman"/>
          <w:b/>
          <w:sz w:val="24"/>
          <w:szCs w:val="24"/>
        </w:rPr>
        <w:t>ATIK:</w:t>
      </w:r>
      <w:r w:rsidRPr="00907B29">
        <w:rPr>
          <w:rFonts w:ascii="Times New Roman" w:hAnsi="Times New Roman"/>
          <w:sz w:val="24"/>
          <w:szCs w:val="24"/>
        </w:rPr>
        <w:t xml:space="preserve"> Herhangi bir faaliyet sonucunda oluşan, çevreye atılan veya bırakılan herhangi bir maddeye,</w:t>
      </w:r>
    </w:p>
    <w:p w14:paraId="248C0529" w14:textId="77777777" w:rsidR="008A4A60" w:rsidRPr="00DD4A49" w:rsidRDefault="008A4A60" w:rsidP="008A4A60">
      <w:pPr>
        <w:jc w:val="both"/>
        <w:rPr>
          <w:rFonts w:ascii="Times New Roman" w:hAnsi="Times New Roman"/>
          <w:b/>
          <w:sz w:val="24"/>
          <w:szCs w:val="24"/>
        </w:rPr>
      </w:pPr>
      <w:r w:rsidRPr="00DD4A49">
        <w:rPr>
          <w:rFonts w:ascii="Times New Roman" w:hAnsi="Times New Roman"/>
          <w:b/>
          <w:sz w:val="24"/>
          <w:szCs w:val="24"/>
        </w:rPr>
        <w:t xml:space="preserve">ÇAPAK: </w:t>
      </w:r>
      <w:r w:rsidRPr="00DD4A49">
        <w:rPr>
          <w:rFonts w:ascii="Times New Roman" w:hAnsi="Times New Roman"/>
          <w:sz w:val="24"/>
          <w:szCs w:val="24"/>
        </w:rPr>
        <w:t>Ürün kenarındaki fazlalığı,</w:t>
      </w:r>
      <w:r w:rsidRPr="00DD4A49">
        <w:rPr>
          <w:rFonts w:ascii="Times New Roman" w:hAnsi="Times New Roman"/>
          <w:b/>
          <w:sz w:val="24"/>
          <w:szCs w:val="24"/>
        </w:rPr>
        <w:t xml:space="preserve"> </w:t>
      </w:r>
    </w:p>
    <w:p w14:paraId="2AAEC2B3" w14:textId="77777777" w:rsidR="008A4A60" w:rsidRPr="00DD4A49" w:rsidRDefault="008A4A60" w:rsidP="008A4A60">
      <w:pPr>
        <w:jc w:val="both"/>
        <w:rPr>
          <w:rFonts w:ascii="Times New Roman" w:hAnsi="Times New Roman"/>
          <w:b/>
          <w:sz w:val="24"/>
          <w:szCs w:val="24"/>
        </w:rPr>
      </w:pPr>
      <w:r w:rsidRPr="00DD4A49">
        <w:rPr>
          <w:rFonts w:ascii="Times New Roman" w:hAnsi="Times New Roman"/>
          <w:b/>
          <w:sz w:val="24"/>
          <w:szCs w:val="24"/>
        </w:rPr>
        <w:t xml:space="preserve">ENJEKSİYON: </w:t>
      </w:r>
      <w:r>
        <w:rPr>
          <w:rFonts w:ascii="Times New Roman" w:hAnsi="Times New Roman"/>
          <w:sz w:val="24"/>
          <w:szCs w:val="24"/>
        </w:rPr>
        <w:t>S</w:t>
      </w:r>
      <w:r w:rsidRPr="00E50BC1">
        <w:rPr>
          <w:rFonts w:ascii="Times New Roman" w:hAnsi="Times New Roman"/>
          <w:sz w:val="24"/>
          <w:szCs w:val="24"/>
        </w:rPr>
        <w:t>ıcaklık yardımı ile eritilmiş plastik hammaddenin bir kalıp içine enjekte edilerek şekillendirilmesi ve soğutularak kalıptan çıkarılmasını içeren bir imalat yöntemi</w:t>
      </w:r>
      <w:r>
        <w:rPr>
          <w:rFonts w:ascii="Times New Roman" w:hAnsi="Times New Roman"/>
          <w:sz w:val="24"/>
          <w:szCs w:val="24"/>
        </w:rPr>
        <w:t>ni,</w:t>
      </w:r>
    </w:p>
    <w:p w14:paraId="0D70077A" w14:textId="77777777" w:rsidR="008A4A60" w:rsidRPr="00DD4A49" w:rsidRDefault="008A4A60" w:rsidP="008A4A60">
      <w:pPr>
        <w:jc w:val="both"/>
        <w:rPr>
          <w:rFonts w:ascii="Times New Roman" w:hAnsi="Times New Roman"/>
          <w:sz w:val="24"/>
          <w:szCs w:val="24"/>
        </w:rPr>
      </w:pPr>
      <w:r w:rsidRPr="00DD4A49">
        <w:rPr>
          <w:rFonts w:ascii="Times New Roman" w:hAnsi="Times New Roman"/>
          <w:b/>
          <w:sz w:val="24"/>
          <w:szCs w:val="24"/>
        </w:rPr>
        <w:t xml:space="preserve">ERİYİK: </w:t>
      </w:r>
      <w:r w:rsidRPr="00DD4A49">
        <w:rPr>
          <w:rFonts w:ascii="Times New Roman" w:hAnsi="Times New Roman"/>
          <w:sz w:val="24"/>
          <w:szCs w:val="24"/>
        </w:rPr>
        <w:t>Hammaddenin erimiş halini,</w:t>
      </w:r>
    </w:p>
    <w:p w14:paraId="1DDB7A83" w14:textId="77777777" w:rsidR="008A4A60" w:rsidRPr="00DD4A49" w:rsidRDefault="008A4A60" w:rsidP="008A4A60">
      <w:pPr>
        <w:jc w:val="both"/>
        <w:rPr>
          <w:rFonts w:ascii="Times New Roman" w:hAnsi="Times New Roman"/>
          <w:sz w:val="24"/>
          <w:szCs w:val="24"/>
        </w:rPr>
      </w:pPr>
      <w:r w:rsidRPr="00DD4A49">
        <w:rPr>
          <w:rFonts w:ascii="Times New Roman" w:hAnsi="Times New Roman"/>
          <w:b/>
          <w:sz w:val="24"/>
          <w:szCs w:val="24"/>
        </w:rPr>
        <w:t xml:space="preserve">ET KALINLIĞI: </w:t>
      </w:r>
      <w:r w:rsidRPr="00DD4A49">
        <w:rPr>
          <w:rFonts w:ascii="Times New Roman" w:hAnsi="Times New Roman"/>
          <w:sz w:val="24"/>
          <w:szCs w:val="24"/>
        </w:rPr>
        <w:t>Ürünün müşteri şartnamesindeki kalınlığını,</w:t>
      </w:r>
    </w:p>
    <w:p w14:paraId="07F7A6FF" w14:textId="77777777" w:rsidR="008A4A60" w:rsidRPr="00DD4A49" w:rsidRDefault="008A4A60" w:rsidP="008A4A60">
      <w:pPr>
        <w:jc w:val="both"/>
        <w:rPr>
          <w:rFonts w:ascii="Times New Roman" w:hAnsi="Times New Roman"/>
          <w:b/>
          <w:sz w:val="24"/>
          <w:szCs w:val="24"/>
        </w:rPr>
      </w:pPr>
      <w:r w:rsidRPr="00DD4A49">
        <w:rPr>
          <w:rFonts w:ascii="Times New Roman" w:hAnsi="Times New Roman"/>
          <w:b/>
          <w:sz w:val="24"/>
          <w:szCs w:val="24"/>
        </w:rPr>
        <w:t xml:space="preserve">FEDER: </w:t>
      </w:r>
      <w:r w:rsidRPr="00DD4A49">
        <w:rPr>
          <w:rFonts w:ascii="Times New Roman" w:hAnsi="Times New Roman"/>
          <w:sz w:val="24"/>
          <w:szCs w:val="24"/>
        </w:rPr>
        <w:t>Besleme hattındaki kalıp duvarını</w:t>
      </w:r>
      <w:r w:rsidRPr="00DD4A49">
        <w:rPr>
          <w:rFonts w:ascii="Times New Roman" w:hAnsi="Times New Roman"/>
          <w:b/>
          <w:sz w:val="24"/>
          <w:szCs w:val="24"/>
        </w:rPr>
        <w:t>,</w:t>
      </w:r>
    </w:p>
    <w:p w14:paraId="42CE28FA" w14:textId="77777777" w:rsidR="008A4A60" w:rsidRPr="00DD4A49" w:rsidRDefault="008A4A60" w:rsidP="008A4A60">
      <w:pPr>
        <w:jc w:val="both"/>
        <w:rPr>
          <w:rFonts w:ascii="Times New Roman" w:hAnsi="Times New Roman"/>
          <w:b/>
          <w:sz w:val="24"/>
          <w:szCs w:val="24"/>
        </w:rPr>
      </w:pPr>
      <w:r w:rsidRPr="00DD4A49">
        <w:rPr>
          <w:rFonts w:ascii="Times New Roman" w:hAnsi="Times New Roman"/>
          <w:b/>
          <w:sz w:val="24"/>
          <w:szCs w:val="24"/>
        </w:rPr>
        <w:t xml:space="preserve">FİRE: </w:t>
      </w:r>
      <w:r w:rsidRPr="00DD4A49">
        <w:rPr>
          <w:rFonts w:ascii="Times New Roman" w:hAnsi="Times New Roman"/>
          <w:sz w:val="24"/>
          <w:szCs w:val="24"/>
        </w:rPr>
        <w:t>Hatalı üretim sonucu geri kazanılabilecek yarı mamulü/ürünü,</w:t>
      </w:r>
    </w:p>
    <w:p w14:paraId="7A06DC54" w14:textId="77777777" w:rsidR="008A4A60" w:rsidRPr="00DD4A49" w:rsidRDefault="008A4A60" w:rsidP="008A4A60">
      <w:pPr>
        <w:jc w:val="both"/>
        <w:rPr>
          <w:rFonts w:ascii="Times New Roman" w:hAnsi="Times New Roman"/>
          <w:b/>
          <w:sz w:val="24"/>
          <w:szCs w:val="24"/>
        </w:rPr>
      </w:pPr>
      <w:r w:rsidRPr="00DD4A49">
        <w:rPr>
          <w:rFonts w:ascii="Times New Roman" w:hAnsi="Times New Roman"/>
          <w:b/>
          <w:sz w:val="24"/>
          <w:szCs w:val="24"/>
        </w:rPr>
        <w:t xml:space="preserve">GERİ EMİŞ: </w:t>
      </w:r>
      <w:r w:rsidRPr="00DD4A49">
        <w:rPr>
          <w:rFonts w:ascii="Times New Roman" w:hAnsi="Times New Roman"/>
          <w:sz w:val="24"/>
          <w:szCs w:val="24"/>
        </w:rPr>
        <w:t>Ocaktaki erimiş hammaddenin memeden akmamasını sağlamayı,</w:t>
      </w:r>
      <w:r w:rsidRPr="00DD4A49">
        <w:rPr>
          <w:rFonts w:ascii="Times New Roman" w:hAnsi="Times New Roman"/>
          <w:b/>
          <w:sz w:val="24"/>
          <w:szCs w:val="24"/>
        </w:rPr>
        <w:t xml:space="preserve"> </w:t>
      </w:r>
    </w:p>
    <w:p w14:paraId="743F76BA" w14:textId="77777777" w:rsidR="008A4A60" w:rsidRPr="00DD4A49" w:rsidRDefault="008A4A60" w:rsidP="008A4A60">
      <w:pPr>
        <w:jc w:val="both"/>
        <w:rPr>
          <w:rFonts w:ascii="Times New Roman" w:hAnsi="Times New Roman"/>
          <w:sz w:val="24"/>
          <w:szCs w:val="24"/>
        </w:rPr>
      </w:pPr>
      <w:r w:rsidRPr="00DD4A49">
        <w:rPr>
          <w:rFonts w:ascii="Times New Roman" w:hAnsi="Times New Roman"/>
          <w:b/>
          <w:sz w:val="24"/>
          <w:szCs w:val="24"/>
        </w:rPr>
        <w:t xml:space="preserve">HURDA: </w:t>
      </w:r>
      <w:r w:rsidRPr="00DD4A49">
        <w:rPr>
          <w:rFonts w:ascii="Times New Roman" w:hAnsi="Times New Roman"/>
          <w:sz w:val="24"/>
          <w:szCs w:val="24"/>
        </w:rPr>
        <w:t>Hatalı üretim sonucu kullanılamayacak yarı mamulü/ürünü,</w:t>
      </w:r>
    </w:p>
    <w:p w14:paraId="41BAB348" w14:textId="388C773F" w:rsidR="008A4A60" w:rsidRPr="00DD4A49" w:rsidRDefault="008A4A60" w:rsidP="008A4A60">
      <w:pPr>
        <w:jc w:val="both"/>
        <w:rPr>
          <w:rFonts w:ascii="Times New Roman" w:hAnsi="Times New Roman"/>
          <w:b/>
          <w:sz w:val="24"/>
          <w:szCs w:val="24"/>
        </w:rPr>
      </w:pPr>
      <w:r w:rsidRPr="00DD4A49">
        <w:rPr>
          <w:rFonts w:ascii="Times New Roman" w:hAnsi="Times New Roman"/>
          <w:b/>
          <w:sz w:val="24"/>
          <w:szCs w:val="24"/>
        </w:rPr>
        <w:t xml:space="preserve">ISCO: </w:t>
      </w:r>
      <w:r w:rsidRPr="00DD4A49">
        <w:rPr>
          <w:rFonts w:ascii="Times New Roman" w:hAnsi="Times New Roman"/>
          <w:sz w:val="24"/>
          <w:szCs w:val="24"/>
        </w:rPr>
        <w:t xml:space="preserve">Uluslararası </w:t>
      </w:r>
      <w:r w:rsidR="004A5975">
        <w:rPr>
          <w:rFonts w:ascii="Times New Roman" w:hAnsi="Times New Roman"/>
          <w:sz w:val="24"/>
          <w:szCs w:val="24"/>
        </w:rPr>
        <w:t xml:space="preserve">Standart </w:t>
      </w:r>
      <w:r>
        <w:rPr>
          <w:rFonts w:ascii="Times New Roman" w:hAnsi="Times New Roman"/>
          <w:sz w:val="24"/>
          <w:szCs w:val="24"/>
        </w:rPr>
        <w:t>M</w:t>
      </w:r>
      <w:r w:rsidRPr="00DD4A49">
        <w:rPr>
          <w:rFonts w:ascii="Times New Roman" w:hAnsi="Times New Roman"/>
          <w:sz w:val="24"/>
          <w:szCs w:val="24"/>
        </w:rPr>
        <w:t xml:space="preserve">eslek </w:t>
      </w:r>
      <w:r>
        <w:rPr>
          <w:rFonts w:ascii="Times New Roman" w:hAnsi="Times New Roman"/>
          <w:sz w:val="24"/>
          <w:szCs w:val="24"/>
        </w:rPr>
        <w:t>S</w:t>
      </w:r>
      <w:r w:rsidRPr="00DD4A49">
        <w:rPr>
          <w:rFonts w:ascii="Times New Roman" w:hAnsi="Times New Roman"/>
          <w:sz w:val="24"/>
          <w:szCs w:val="24"/>
        </w:rPr>
        <w:t>ınıfla</w:t>
      </w:r>
      <w:r w:rsidR="004A5975">
        <w:rPr>
          <w:rFonts w:ascii="Times New Roman" w:hAnsi="Times New Roman"/>
          <w:sz w:val="24"/>
          <w:szCs w:val="24"/>
        </w:rPr>
        <w:t>masını</w:t>
      </w:r>
      <w:r w:rsidRPr="00DD4A49">
        <w:rPr>
          <w:rFonts w:ascii="Times New Roman" w:hAnsi="Times New Roman"/>
          <w:sz w:val="24"/>
          <w:szCs w:val="24"/>
        </w:rPr>
        <w:t>,</w:t>
      </w:r>
    </w:p>
    <w:p w14:paraId="327CB8C9" w14:textId="77777777" w:rsidR="008A4A60" w:rsidRDefault="008A4A60" w:rsidP="008A4A60">
      <w:pPr>
        <w:jc w:val="both"/>
        <w:rPr>
          <w:rFonts w:ascii="Times New Roman" w:hAnsi="Times New Roman"/>
          <w:sz w:val="24"/>
          <w:szCs w:val="24"/>
        </w:rPr>
      </w:pPr>
      <w:r w:rsidRPr="00DD4A49">
        <w:rPr>
          <w:rFonts w:ascii="Times New Roman" w:hAnsi="Times New Roman"/>
          <w:b/>
          <w:sz w:val="24"/>
          <w:szCs w:val="24"/>
        </w:rPr>
        <w:t xml:space="preserve">İSG: </w:t>
      </w:r>
      <w:r w:rsidRPr="00DD4A49">
        <w:rPr>
          <w:rFonts w:ascii="Times New Roman" w:hAnsi="Times New Roman"/>
          <w:sz w:val="24"/>
          <w:szCs w:val="24"/>
        </w:rPr>
        <w:t xml:space="preserve">İş </w:t>
      </w:r>
      <w:r>
        <w:rPr>
          <w:rFonts w:ascii="Times New Roman" w:hAnsi="Times New Roman"/>
          <w:sz w:val="24"/>
          <w:szCs w:val="24"/>
        </w:rPr>
        <w:t>S</w:t>
      </w:r>
      <w:r w:rsidRPr="00DD4A49">
        <w:rPr>
          <w:rFonts w:ascii="Times New Roman" w:hAnsi="Times New Roman"/>
          <w:sz w:val="24"/>
          <w:szCs w:val="24"/>
        </w:rPr>
        <w:t xml:space="preserve">ağlığı ve </w:t>
      </w:r>
      <w:r>
        <w:rPr>
          <w:rFonts w:ascii="Times New Roman" w:hAnsi="Times New Roman"/>
          <w:sz w:val="24"/>
          <w:szCs w:val="24"/>
        </w:rPr>
        <w:t>G</w:t>
      </w:r>
      <w:r w:rsidRPr="00DD4A49">
        <w:rPr>
          <w:rFonts w:ascii="Times New Roman" w:hAnsi="Times New Roman"/>
          <w:sz w:val="24"/>
          <w:szCs w:val="24"/>
        </w:rPr>
        <w:t>üvenliğini,</w:t>
      </w:r>
    </w:p>
    <w:p w14:paraId="75C9B282" w14:textId="77777777" w:rsidR="008A4A60" w:rsidRDefault="008A4A60" w:rsidP="008A4A60">
      <w:pPr>
        <w:jc w:val="both"/>
        <w:rPr>
          <w:rFonts w:ascii="Times New Roman" w:hAnsi="Times New Roman"/>
          <w:sz w:val="24"/>
        </w:rPr>
      </w:pPr>
      <w:bookmarkStart w:id="1" w:name="OLE_LINK6"/>
      <w:r>
        <w:rPr>
          <w:rFonts w:ascii="Times New Roman" w:hAnsi="Times New Roman"/>
          <w:b/>
          <w:sz w:val="24"/>
        </w:rPr>
        <w:t xml:space="preserve">KİŞİSEL KORUYUCU DONANIM (KKD): </w:t>
      </w:r>
      <w:r>
        <w:rPr>
          <w:rFonts w:ascii="Times New Roman" w:hAnsi="Times New Roman"/>
          <w:sz w:val="24"/>
        </w:rPr>
        <w:t>Çalışanı, yürütülen işten kaynaklanan, sağlık ve güvenliği etkileyen bir veya birden fazla riske karşı koruyan, çalışan tarafından giyilen, takılan veya tutulan tüm alet, araç, gereç ve cihazları,</w:t>
      </w:r>
      <w:bookmarkEnd w:id="1"/>
    </w:p>
    <w:p w14:paraId="55D22DF8" w14:textId="77777777" w:rsidR="008A4A60" w:rsidRPr="00DD4A49" w:rsidRDefault="008A4A60" w:rsidP="008A4A60">
      <w:pPr>
        <w:jc w:val="both"/>
        <w:rPr>
          <w:rFonts w:ascii="Times New Roman" w:hAnsi="Times New Roman"/>
          <w:sz w:val="24"/>
          <w:szCs w:val="24"/>
        </w:rPr>
      </w:pPr>
      <w:r w:rsidRPr="00DD4A49">
        <w:rPr>
          <w:rFonts w:ascii="Times New Roman" w:hAnsi="Times New Roman"/>
          <w:b/>
          <w:sz w:val="24"/>
          <w:szCs w:val="24"/>
        </w:rPr>
        <w:t xml:space="preserve">PLASTİK HAMMADDESİ: </w:t>
      </w:r>
      <w:proofErr w:type="spellStart"/>
      <w:r w:rsidRPr="00DD4A49">
        <w:rPr>
          <w:rFonts w:ascii="Times New Roman" w:hAnsi="Times New Roman"/>
          <w:sz w:val="24"/>
          <w:szCs w:val="24"/>
        </w:rPr>
        <w:t>Polivinilklorür</w:t>
      </w:r>
      <w:proofErr w:type="spellEnd"/>
      <w:r w:rsidRPr="00DD4A49">
        <w:rPr>
          <w:rFonts w:ascii="Times New Roman" w:hAnsi="Times New Roman"/>
          <w:sz w:val="24"/>
          <w:szCs w:val="24"/>
        </w:rPr>
        <w:t xml:space="preserve">, </w:t>
      </w:r>
      <w:proofErr w:type="spellStart"/>
      <w:r w:rsidRPr="00DD4A49">
        <w:rPr>
          <w:rFonts w:ascii="Times New Roman" w:hAnsi="Times New Roman"/>
          <w:sz w:val="24"/>
          <w:szCs w:val="24"/>
        </w:rPr>
        <w:t>polikarbonat</w:t>
      </w:r>
      <w:proofErr w:type="spellEnd"/>
      <w:r w:rsidRPr="00DD4A49">
        <w:rPr>
          <w:rFonts w:ascii="Times New Roman" w:hAnsi="Times New Roman"/>
          <w:sz w:val="24"/>
          <w:szCs w:val="24"/>
        </w:rPr>
        <w:t xml:space="preserve">, polietilen, </w:t>
      </w:r>
      <w:proofErr w:type="spellStart"/>
      <w:r w:rsidRPr="00DD4A49">
        <w:rPr>
          <w:rFonts w:ascii="Times New Roman" w:hAnsi="Times New Roman"/>
          <w:sz w:val="24"/>
          <w:szCs w:val="24"/>
        </w:rPr>
        <w:t>polipropilen</w:t>
      </w:r>
      <w:proofErr w:type="spellEnd"/>
      <w:r w:rsidRPr="00DD4A49">
        <w:rPr>
          <w:rFonts w:ascii="Times New Roman" w:hAnsi="Times New Roman"/>
          <w:sz w:val="24"/>
          <w:szCs w:val="24"/>
        </w:rPr>
        <w:t xml:space="preserve">, </w:t>
      </w:r>
      <w:proofErr w:type="spellStart"/>
      <w:r w:rsidRPr="00DD4A49">
        <w:rPr>
          <w:rFonts w:ascii="Times New Roman" w:hAnsi="Times New Roman"/>
          <w:sz w:val="24"/>
          <w:szCs w:val="24"/>
        </w:rPr>
        <w:t>polistiren</w:t>
      </w:r>
      <w:proofErr w:type="spellEnd"/>
      <w:r w:rsidRPr="00DD4A49">
        <w:rPr>
          <w:rFonts w:ascii="Times New Roman" w:hAnsi="Times New Roman"/>
          <w:sz w:val="24"/>
          <w:szCs w:val="24"/>
        </w:rPr>
        <w:t xml:space="preserve">, </w:t>
      </w:r>
      <w:proofErr w:type="spellStart"/>
      <w:r w:rsidRPr="00DD4A49">
        <w:rPr>
          <w:rFonts w:ascii="Times New Roman" w:hAnsi="Times New Roman"/>
          <w:sz w:val="24"/>
          <w:szCs w:val="24"/>
        </w:rPr>
        <w:t>polyamid</w:t>
      </w:r>
      <w:proofErr w:type="spellEnd"/>
      <w:r w:rsidRPr="00DD4A49">
        <w:rPr>
          <w:rFonts w:ascii="Times New Roman" w:hAnsi="Times New Roman"/>
          <w:sz w:val="24"/>
          <w:szCs w:val="24"/>
        </w:rPr>
        <w:t xml:space="preserve"> </w:t>
      </w:r>
      <w:r>
        <w:rPr>
          <w:rFonts w:ascii="Times New Roman" w:hAnsi="Times New Roman"/>
          <w:sz w:val="24"/>
          <w:szCs w:val="24"/>
        </w:rPr>
        <w:t xml:space="preserve">gibi </w:t>
      </w:r>
      <w:r w:rsidRPr="00DD4A49">
        <w:rPr>
          <w:rFonts w:ascii="Times New Roman" w:hAnsi="Times New Roman"/>
          <w:sz w:val="24"/>
          <w:szCs w:val="24"/>
        </w:rPr>
        <w:t xml:space="preserve">hammaddeleri,  </w:t>
      </w:r>
    </w:p>
    <w:p w14:paraId="7B3A6FF6" w14:textId="77777777" w:rsidR="008A4A60" w:rsidRPr="00FA78FD" w:rsidRDefault="008A4A60" w:rsidP="008A4A60">
      <w:pPr>
        <w:jc w:val="both"/>
        <w:rPr>
          <w:rFonts w:ascii="Times New Roman" w:hAnsi="Times New Roman"/>
          <w:b/>
          <w:sz w:val="24"/>
          <w:szCs w:val="24"/>
        </w:rPr>
      </w:pPr>
      <w:r w:rsidRPr="00DD4A49">
        <w:rPr>
          <w:rFonts w:ascii="Times New Roman" w:hAnsi="Times New Roman"/>
          <w:b/>
          <w:sz w:val="24"/>
          <w:szCs w:val="24"/>
        </w:rPr>
        <w:t xml:space="preserve">SET DEĞERİ: </w:t>
      </w:r>
      <w:r w:rsidRPr="00DD4A49">
        <w:rPr>
          <w:rFonts w:ascii="Times New Roman" w:hAnsi="Times New Roman"/>
          <w:sz w:val="24"/>
          <w:szCs w:val="24"/>
        </w:rPr>
        <w:t>Rezistans ısıları net ayar değerini,</w:t>
      </w:r>
    </w:p>
    <w:p w14:paraId="0BE62DA7" w14:textId="77777777" w:rsidR="008A4A60" w:rsidRPr="00DD4A49" w:rsidRDefault="008A4A60" w:rsidP="008A4A60">
      <w:pPr>
        <w:jc w:val="both"/>
        <w:rPr>
          <w:rFonts w:ascii="Times New Roman" w:hAnsi="Times New Roman"/>
          <w:b/>
          <w:sz w:val="24"/>
          <w:szCs w:val="24"/>
        </w:rPr>
      </w:pPr>
      <w:r w:rsidRPr="00DD4A49">
        <w:rPr>
          <w:rFonts w:ascii="Times New Roman" w:hAnsi="Times New Roman"/>
          <w:b/>
          <w:sz w:val="24"/>
          <w:szCs w:val="24"/>
        </w:rPr>
        <w:t xml:space="preserve">EMİCİ VAKUM: </w:t>
      </w:r>
      <w:r w:rsidRPr="00DD4A49">
        <w:rPr>
          <w:rFonts w:ascii="Times New Roman" w:hAnsi="Times New Roman"/>
          <w:sz w:val="24"/>
          <w:szCs w:val="24"/>
        </w:rPr>
        <w:t>Hammaddeyi siloya yüklemek için kullanılan sistemini,</w:t>
      </w:r>
    </w:p>
    <w:p w14:paraId="187207C2" w14:textId="77777777" w:rsidR="008A4A60" w:rsidRPr="00DD4A49" w:rsidRDefault="008A4A60" w:rsidP="008A4A60">
      <w:pPr>
        <w:jc w:val="both"/>
        <w:rPr>
          <w:rFonts w:ascii="Times New Roman" w:hAnsi="Times New Roman"/>
          <w:b/>
          <w:sz w:val="24"/>
          <w:szCs w:val="24"/>
        </w:rPr>
      </w:pPr>
      <w:r w:rsidRPr="00DD4A49">
        <w:rPr>
          <w:rFonts w:ascii="Times New Roman" w:hAnsi="Times New Roman"/>
          <w:b/>
          <w:sz w:val="24"/>
          <w:szCs w:val="24"/>
        </w:rPr>
        <w:t xml:space="preserve">YOL VERMEK: </w:t>
      </w:r>
      <w:r w:rsidRPr="00DD4A49">
        <w:rPr>
          <w:rFonts w:ascii="Times New Roman" w:hAnsi="Times New Roman"/>
          <w:sz w:val="24"/>
          <w:szCs w:val="24"/>
        </w:rPr>
        <w:t>Enjeksiyon makinesini çalıştırmayı,</w:t>
      </w:r>
    </w:p>
    <w:p w14:paraId="69A057C5" w14:textId="77777777" w:rsidR="008A4A60" w:rsidRPr="00DD4A49" w:rsidRDefault="008A4A60" w:rsidP="008A4A60">
      <w:pPr>
        <w:jc w:val="both"/>
        <w:rPr>
          <w:rFonts w:ascii="Times New Roman" w:hAnsi="Times New Roman"/>
          <w:b/>
          <w:sz w:val="24"/>
          <w:szCs w:val="24"/>
        </w:rPr>
      </w:pPr>
      <w:r w:rsidRPr="00DD4A49">
        <w:rPr>
          <w:rFonts w:ascii="Times New Roman" w:hAnsi="Times New Roman"/>
          <w:b/>
          <w:sz w:val="24"/>
          <w:szCs w:val="24"/>
        </w:rPr>
        <w:t xml:space="preserve">YOLLUK: </w:t>
      </w:r>
      <w:r w:rsidRPr="00DD4A49">
        <w:rPr>
          <w:rFonts w:ascii="Times New Roman" w:hAnsi="Times New Roman"/>
          <w:sz w:val="24"/>
          <w:szCs w:val="24"/>
        </w:rPr>
        <w:t>Eriyiğin kalıba enjekte edildiği kanalı,</w:t>
      </w:r>
      <w:r w:rsidRPr="00DD4A49">
        <w:rPr>
          <w:rFonts w:ascii="Times New Roman" w:hAnsi="Times New Roman"/>
          <w:b/>
          <w:sz w:val="24"/>
          <w:szCs w:val="24"/>
        </w:rPr>
        <w:t xml:space="preserve"> </w:t>
      </w:r>
    </w:p>
    <w:p w14:paraId="4754068B" w14:textId="37C55945" w:rsidR="008A4A60" w:rsidRDefault="008A4A60" w:rsidP="008A4A60">
      <w:pPr>
        <w:jc w:val="both"/>
        <w:rPr>
          <w:rFonts w:ascii="Times New Roman" w:hAnsi="Times New Roman"/>
          <w:sz w:val="24"/>
          <w:szCs w:val="24"/>
        </w:rPr>
      </w:pPr>
      <w:proofErr w:type="gramStart"/>
      <w:r>
        <w:rPr>
          <w:rFonts w:ascii="Times New Roman" w:hAnsi="Times New Roman"/>
          <w:sz w:val="24"/>
          <w:szCs w:val="24"/>
        </w:rPr>
        <w:t>i</w:t>
      </w:r>
      <w:r w:rsidRPr="005C2A50">
        <w:rPr>
          <w:rFonts w:ascii="Times New Roman" w:hAnsi="Times New Roman"/>
          <w:sz w:val="24"/>
          <w:szCs w:val="24"/>
        </w:rPr>
        <w:t>fade</w:t>
      </w:r>
      <w:proofErr w:type="gramEnd"/>
      <w:r w:rsidRPr="005C2A50">
        <w:rPr>
          <w:rFonts w:ascii="Times New Roman" w:hAnsi="Times New Roman"/>
          <w:sz w:val="24"/>
          <w:szCs w:val="24"/>
        </w:rPr>
        <w:t xml:space="preserve"> eder.</w:t>
      </w:r>
    </w:p>
    <w:p w14:paraId="28FE80F6" w14:textId="77777777" w:rsidR="00EE5DA6" w:rsidRDefault="00EE5DA6" w:rsidP="008A4A60">
      <w:pPr>
        <w:jc w:val="both"/>
        <w:rPr>
          <w:rFonts w:ascii="Times New Roman" w:hAnsi="Times New Roman"/>
          <w:sz w:val="24"/>
          <w:szCs w:val="24"/>
        </w:rPr>
      </w:pPr>
    </w:p>
    <w:p w14:paraId="7D8BE480" w14:textId="77777777" w:rsidR="008A4A60" w:rsidRDefault="008A4A60" w:rsidP="008A4A60">
      <w:pPr>
        <w:rPr>
          <w:rFonts w:ascii="Times New Roman" w:hAnsi="Times New Roman"/>
          <w:sz w:val="24"/>
          <w:szCs w:val="24"/>
        </w:rPr>
      </w:pPr>
    </w:p>
    <w:p w14:paraId="7BC0231A" w14:textId="77777777" w:rsidR="00EE5DA6" w:rsidRDefault="00EE5DA6" w:rsidP="007B16FB">
      <w:pPr>
        <w:spacing w:before="240"/>
        <w:jc w:val="center"/>
        <w:rPr>
          <w:rFonts w:ascii="Times New Roman" w:hAnsi="Times New Roman"/>
          <w:b/>
          <w:sz w:val="24"/>
          <w:szCs w:val="24"/>
        </w:rPr>
      </w:pPr>
    </w:p>
    <w:p w14:paraId="2B374F85" w14:textId="7DF6C0E4" w:rsidR="007B16FB" w:rsidRPr="007B16FB" w:rsidRDefault="007B16FB" w:rsidP="007B16FB">
      <w:pPr>
        <w:spacing w:before="240"/>
        <w:jc w:val="center"/>
        <w:rPr>
          <w:rFonts w:ascii="Times New Roman" w:hAnsi="Times New Roman"/>
          <w:b/>
          <w:sz w:val="24"/>
          <w:szCs w:val="24"/>
        </w:rPr>
      </w:pPr>
      <w:r w:rsidRPr="007B16FB">
        <w:rPr>
          <w:rFonts w:ascii="Times New Roman" w:hAnsi="Times New Roman"/>
          <w:b/>
          <w:sz w:val="24"/>
          <w:szCs w:val="24"/>
        </w:rPr>
        <w:t>İÇİNDEKİLER</w:t>
      </w:r>
    </w:p>
    <w:p w14:paraId="03F26521" w14:textId="2EF54F79" w:rsidR="006D40DA" w:rsidRDefault="007B16FB">
      <w:pPr>
        <w:pStyle w:val="T1"/>
        <w:tabs>
          <w:tab w:val="left" w:pos="440"/>
          <w:tab w:val="right" w:leader="dot" w:pos="9345"/>
        </w:tabs>
        <w:rPr>
          <w:rFonts w:asciiTheme="minorHAnsi" w:eastAsiaTheme="minorEastAsia" w:hAnsiTheme="minorHAnsi" w:cstheme="minorBidi"/>
          <w:noProof/>
          <w:lang w:eastAsia="tr-TR"/>
        </w:rPr>
      </w:pPr>
      <w:r w:rsidRPr="007B16FB">
        <w:rPr>
          <w:rFonts w:ascii="Times New Roman" w:eastAsia="Times New Roman" w:hAnsi="Times New Roman"/>
          <w:b/>
          <w:sz w:val="24"/>
          <w:szCs w:val="24"/>
        </w:rPr>
        <w:fldChar w:fldCharType="begin"/>
      </w:r>
      <w:r w:rsidRPr="007B16FB">
        <w:rPr>
          <w:rFonts w:ascii="Times New Roman" w:eastAsia="Times New Roman" w:hAnsi="Times New Roman"/>
          <w:b/>
          <w:sz w:val="24"/>
          <w:szCs w:val="24"/>
        </w:rPr>
        <w:instrText xml:space="preserve"> TOC \o "1-4" \h \z \u </w:instrText>
      </w:r>
      <w:r w:rsidRPr="007B16FB">
        <w:rPr>
          <w:rFonts w:ascii="Times New Roman" w:eastAsia="Times New Roman" w:hAnsi="Times New Roman"/>
          <w:b/>
          <w:sz w:val="24"/>
          <w:szCs w:val="24"/>
        </w:rPr>
        <w:fldChar w:fldCharType="separate"/>
      </w:r>
      <w:hyperlink w:anchor="_Toc9859567" w:history="1">
        <w:r w:rsidR="006D40DA" w:rsidRPr="00EE1D3E">
          <w:rPr>
            <w:rStyle w:val="Kpr"/>
            <w:rFonts w:ascii="Times New Roman" w:hAnsi="Times New Roman"/>
            <w:b/>
            <w:noProof/>
          </w:rPr>
          <w:t>1.</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GİRİŞ</w:t>
        </w:r>
        <w:r w:rsidR="006D40DA">
          <w:rPr>
            <w:noProof/>
            <w:webHidden/>
          </w:rPr>
          <w:tab/>
        </w:r>
        <w:r w:rsidR="006D40DA">
          <w:rPr>
            <w:noProof/>
            <w:webHidden/>
          </w:rPr>
          <w:fldChar w:fldCharType="begin"/>
        </w:r>
        <w:r w:rsidR="006D40DA">
          <w:rPr>
            <w:noProof/>
            <w:webHidden/>
          </w:rPr>
          <w:instrText xml:space="preserve"> PAGEREF _Toc9859567 \h </w:instrText>
        </w:r>
        <w:r w:rsidR="006D40DA">
          <w:rPr>
            <w:noProof/>
            <w:webHidden/>
          </w:rPr>
        </w:r>
        <w:r w:rsidR="006D40DA">
          <w:rPr>
            <w:noProof/>
            <w:webHidden/>
          </w:rPr>
          <w:fldChar w:fldCharType="separate"/>
        </w:r>
        <w:r w:rsidR="00C76D92">
          <w:rPr>
            <w:noProof/>
            <w:webHidden/>
          </w:rPr>
          <w:t>5</w:t>
        </w:r>
        <w:r w:rsidR="006D40DA">
          <w:rPr>
            <w:noProof/>
            <w:webHidden/>
          </w:rPr>
          <w:fldChar w:fldCharType="end"/>
        </w:r>
      </w:hyperlink>
    </w:p>
    <w:p w14:paraId="051E653B" w14:textId="788D4688" w:rsidR="006D40DA" w:rsidRDefault="00600826">
      <w:pPr>
        <w:pStyle w:val="T1"/>
        <w:tabs>
          <w:tab w:val="left" w:pos="440"/>
          <w:tab w:val="right" w:leader="dot" w:pos="9345"/>
        </w:tabs>
        <w:rPr>
          <w:rFonts w:asciiTheme="minorHAnsi" w:eastAsiaTheme="minorEastAsia" w:hAnsiTheme="minorHAnsi" w:cstheme="minorBidi"/>
          <w:noProof/>
          <w:lang w:eastAsia="tr-TR"/>
        </w:rPr>
      </w:pPr>
      <w:hyperlink w:anchor="_Toc9859568" w:history="1">
        <w:r w:rsidR="006D40DA" w:rsidRPr="00EE1D3E">
          <w:rPr>
            <w:rStyle w:val="Kpr"/>
            <w:rFonts w:ascii="Times New Roman" w:hAnsi="Times New Roman"/>
            <w:b/>
            <w:noProof/>
          </w:rPr>
          <w:t>2.</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MESLEK TANITIMI</w:t>
        </w:r>
        <w:r w:rsidR="006D40DA">
          <w:rPr>
            <w:noProof/>
            <w:webHidden/>
          </w:rPr>
          <w:tab/>
        </w:r>
        <w:r w:rsidR="006D40DA">
          <w:rPr>
            <w:noProof/>
            <w:webHidden/>
          </w:rPr>
          <w:fldChar w:fldCharType="begin"/>
        </w:r>
        <w:r w:rsidR="006D40DA">
          <w:rPr>
            <w:noProof/>
            <w:webHidden/>
          </w:rPr>
          <w:instrText xml:space="preserve"> PAGEREF _Toc9859568 \h </w:instrText>
        </w:r>
        <w:r w:rsidR="006D40DA">
          <w:rPr>
            <w:noProof/>
            <w:webHidden/>
          </w:rPr>
        </w:r>
        <w:r w:rsidR="006D40DA">
          <w:rPr>
            <w:noProof/>
            <w:webHidden/>
          </w:rPr>
          <w:fldChar w:fldCharType="separate"/>
        </w:r>
        <w:r w:rsidR="00C76D92">
          <w:rPr>
            <w:noProof/>
            <w:webHidden/>
          </w:rPr>
          <w:t>6</w:t>
        </w:r>
        <w:r w:rsidR="006D40DA">
          <w:rPr>
            <w:noProof/>
            <w:webHidden/>
          </w:rPr>
          <w:fldChar w:fldCharType="end"/>
        </w:r>
      </w:hyperlink>
    </w:p>
    <w:p w14:paraId="7A1E2B6C" w14:textId="16FF9C93" w:rsidR="006D40DA" w:rsidRDefault="00600826" w:rsidP="006D40DA">
      <w:pPr>
        <w:pStyle w:val="T2"/>
        <w:tabs>
          <w:tab w:val="left" w:pos="880"/>
          <w:tab w:val="right" w:leader="dot" w:pos="9345"/>
        </w:tabs>
        <w:rPr>
          <w:rFonts w:asciiTheme="minorHAnsi" w:eastAsiaTheme="minorEastAsia" w:hAnsiTheme="minorHAnsi" w:cstheme="minorBidi"/>
          <w:noProof/>
          <w:lang w:eastAsia="tr-TR"/>
        </w:rPr>
      </w:pPr>
      <w:hyperlink w:anchor="_Toc9859569" w:history="1">
        <w:r w:rsidR="006D40DA" w:rsidRPr="00EE1D3E">
          <w:rPr>
            <w:rStyle w:val="Kpr"/>
            <w:rFonts w:ascii="Times New Roman" w:hAnsi="Times New Roman"/>
            <w:b/>
            <w:noProof/>
          </w:rPr>
          <w:t>2.1.</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Meslek Tanımı</w:t>
        </w:r>
        <w:r w:rsidR="006D40DA">
          <w:rPr>
            <w:noProof/>
            <w:webHidden/>
          </w:rPr>
          <w:tab/>
        </w:r>
        <w:r w:rsidR="006D40DA">
          <w:rPr>
            <w:noProof/>
            <w:webHidden/>
          </w:rPr>
          <w:fldChar w:fldCharType="begin"/>
        </w:r>
        <w:r w:rsidR="006D40DA">
          <w:rPr>
            <w:noProof/>
            <w:webHidden/>
          </w:rPr>
          <w:instrText xml:space="preserve"> PAGEREF _Toc9859569 \h </w:instrText>
        </w:r>
        <w:r w:rsidR="006D40DA">
          <w:rPr>
            <w:noProof/>
            <w:webHidden/>
          </w:rPr>
        </w:r>
        <w:r w:rsidR="006D40DA">
          <w:rPr>
            <w:noProof/>
            <w:webHidden/>
          </w:rPr>
          <w:fldChar w:fldCharType="separate"/>
        </w:r>
        <w:r w:rsidR="00C76D92">
          <w:rPr>
            <w:noProof/>
            <w:webHidden/>
          </w:rPr>
          <w:t>6</w:t>
        </w:r>
        <w:r w:rsidR="006D40DA">
          <w:rPr>
            <w:noProof/>
            <w:webHidden/>
          </w:rPr>
          <w:fldChar w:fldCharType="end"/>
        </w:r>
      </w:hyperlink>
    </w:p>
    <w:p w14:paraId="7274C7C4" w14:textId="7F1B6738" w:rsidR="006D40DA" w:rsidRDefault="00600826">
      <w:pPr>
        <w:pStyle w:val="T2"/>
        <w:tabs>
          <w:tab w:val="left" w:pos="880"/>
          <w:tab w:val="right" w:leader="dot" w:pos="9345"/>
        </w:tabs>
        <w:rPr>
          <w:rFonts w:asciiTheme="minorHAnsi" w:eastAsiaTheme="minorEastAsia" w:hAnsiTheme="minorHAnsi" w:cstheme="minorBidi"/>
          <w:noProof/>
          <w:lang w:eastAsia="tr-TR"/>
        </w:rPr>
      </w:pPr>
      <w:hyperlink w:anchor="_Toc9859571" w:history="1">
        <w:r w:rsidR="006D40DA" w:rsidRPr="00EE1D3E">
          <w:rPr>
            <w:rStyle w:val="Kpr"/>
            <w:rFonts w:ascii="Times New Roman" w:hAnsi="Times New Roman"/>
            <w:b/>
            <w:noProof/>
          </w:rPr>
          <w:t>2.2.</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Mesleğin Meslek Sınıflandırma Sistemlerindeki Yeri</w:t>
        </w:r>
        <w:r w:rsidR="006D40DA">
          <w:rPr>
            <w:noProof/>
            <w:webHidden/>
          </w:rPr>
          <w:tab/>
        </w:r>
        <w:r w:rsidR="006D40DA">
          <w:rPr>
            <w:noProof/>
            <w:webHidden/>
          </w:rPr>
          <w:fldChar w:fldCharType="begin"/>
        </w:r>
        <w:r w:rsidR="006D40DA">
          <w:rPr>
            <w:noProof/>
            <w:webHidden/>
          </w:rPr>
          <w:instrText xml:space="preserve"> PAGEREF _Toc9859571 \h </w:instrText>
        </w:r>
        <w:r w:rsidR="006D40DA">
          <w:rPr>
            <w:noProof/>
            <w:webHidden/>
          </w:rPr>
        </w:r>
        <w:r w:rsidR="006D40DA">
          <w:rPr>
            <w:noProof/>
            <w:webHidden/>
          </w:rPr>
          <w:fldChar w:fldCharType="separate"/>
        </w:r>
        <w:r w:rsidR="00C76D92">
          <w:rPr>
            <w:noProof/>
            <w:webHidden/>
          </w:rPr>
          <w:t>6</w:t>
        </w:r>
        <w:r w:rsidR="006D40DA">
          <w:rPr>
            <w:noProof/>
            <w:webHidden/>
          </w:rPr>
          <w:fldChar w:fldCharType="end"/>
        </w:r>
      </w:hyperlink>
    </w:p>
    <w:p w14:paraId="05209C06" w14:textId="022F9230" w:rsidR="006D40DA" w:rsidRDefault="00600826">
      <w:pPr>
        <w:pStyle w:val="T2"/>
        <w:tabs>
          <w:tab w:val="left" w:pos="880"/>
          <w:tab w:val="right" w:leader="dot" w:pos="9345"/>
        </w:tabs>
        <w:rPr>
          <w:rFonts w:asciiTheme="minorHAnsi" w:eastAsiaTheme="minorEastAsia" w:hAnsiTheme="minorHAnsi" w:cstheme="minorBidi"/>
          <w:noProof/>
          <w:lang w:eastAsia="tr-TR"/>
        </w:rPr>
      </w:pPr>
      <w:hyperlink w:anchor="_Toc9859572" w:history="1">
        <w:r w:rsidR="006D40DA" w:rsidRPr="00EE1D3E">
          <w:rPr>
            <w:rStyle w:val="Kpr"/>
            <w:rFonts w:ascii="Times New Roman" w:hAnsi="Times New Roman"/>
            <w:b/>
            <w:noProof/>
          </w:rPr>
          <w:t>2.3.</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Mesleğe Yönelik Özel Düzenlemeler</w:t>
        </w:r>
        <w:r w:rsidR="006D40DA">
          <w:rPr>
            <w:noProof/>
            <w:webHidden/>
          </w:rPr>
          <w:tab/>
        </w:r>
        <w:r w:rsidR="006D40DA">
          <w:rPr>
            <w:noProof/>
            <w:webHidden/>
          </w:rPr>
          <w:fldChar w:fldCharType="begin"/>
        </w:r>
        <w:r w:rsidR="006D40DA">
          <w:rPr>
            <w:noProof/>
            <w:webHidden/>
          </w:rPr>
          <w:instrText xml:space="preserve"> PAGEREF _Toc9859572 \h </w:instrText>
        </w:r>
        <w:r w:rsidR="006D40DA">
          <w:rPr>
            <w:noProof/>
            <w:webHidden/>
          </w:rPr>
        </w:r>
        <w:r w:rsidR="006D40DA">
          <w:rPr>
            <w:noProof/>
            <w:webHidden/>
          </w:rPr>
          <w:fldChar w:fldCharType="separate"/>
        </w:r>
        <w:r w:rsidR="00C76D92">
          <w:rPr>
            <w:noProof/>
            <w:webHidden/>
          </w:rPr>
          <w:t>6</w:t>
        </w:r>
        <w:r w:rsidR="006D40DA">
          <w:rPr>
            <w:noProof/>
            <w:webHidden/>
          </w:rPr>
          <w:fldChar w:fldCharType="end"/>
        </w:r>
      </w:hyperlink>
    </w:p>
    <w:p w14:paraId="4F0E425C" w14:textId="3820005D" w:rsidR="006D40DA" w:rsidRDefault="00600826" w:rsidP="006D40DA">
      <w:pPr>
        <w:pStyle w:val="T2"/>
        <w:tabs>
          <w:tab w:val="left" w:pos="880"/>
          <w:tab w:val="right" w:leader="dot" w:pos="9345"/>
        </w:tabs>
        <w:rPr>
          <w:rFonts w:asciiTheme="minorHAnsi" w:eastAsiaTheme="minorEastAsia" w:hAnsiTheme="minorHAnsi" w:cstheme="minorBidi"/>
          <w:noProof/>
          <w:lang w:eastAsia="tr-TR"/>
        </w:rPr>
      </w:pPr>
      <w:hyperlink w:anchor="_Toc9859574" w:history="1">
        <w:r w:rsidR="006D40DA" w:rsidRPr="00EE1D3E">
          <w:rPr>
            <w:rStyle w:val="Kpr"/>
            <w:rFonts w:ascii="Times New Roman" w:hAnsi="Times New Roman"/>
            <w:b/>
            <w:noProof/>
          </w:rPr>
          <w:t>2.4.</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Çalışma Ortamı ve Koşulları</w:t>
        </w:r>
        <w:r w:rsidR="006D40DA">
          <w:rPr>
            <w:noProof/>
            <w:webHidden/>
          </w:rPr>
          <w:tab/>
        </w:r>
        <w:r w:rsidR="006D40DA">
          <w:rPr>
            <w:noProof/>
            <w:webHidden/>
          </w:rPr>
          <w:fldChar w:fldCharType="begin"/>
        </w:r>
        <w:r w:rsidR="006D40DA">
          <w:rPr>
            <w:noProof/>
            <w:webHidden/>
          </w:rPr>
          <w:instrText xml:space="preserve"> PAGEREF _Toc9859574 \h </w:instrText>
        </w:r>
        <w:r w:rsidR="006D40DA">
          <w:rPr>
            <w:noProof/>
            <w:webHidden/>
          </w:rPr>
        </w:r>
        <w:r w:rsidR="006D40DA">
          <w:rPr>
            <w:noProof/>
            <w:webHidden/>
          </w:rPr>
          <w:fldChar w:fldCharType="separate"/>
        </w:r>
        <w:r w:rsidR="00C76D92">
          <w:rPr>
            <w:noProof/>
            <w:webHidden/>
          </w:rPr>
          <w:t>6</w:t>
        </w:r>
        <w:r w:rsidR="006D40DA">
          <w:rPr>
            <w:noProof/>
            <w:webHidden/>
          </w:rPr>
          <w:fldChar w:fldCharType="end"/>
        </w:r>
      </w:hyperlink>
    </w:p>
    <w:p w14:paraId="71149564" w14:textId="6CAE28F1" w:rsidR="006D40DA" w:rsidRDefault="00600826">
      <w:pPr>
        <w:pStyle w:val="T1"/>
        <w:tabs>
          <w:tab w:val="left" w:pos="440"/>
          <w:tab w:val="right" w:leader="dot" w:pos="9345"/>
        </w:tabs>
        <w:rPr>
          <w:rFonts w:asciiTheme="minorHAnsi" w:eastAsiaTheme="minorEastAsia" w:hAnsiTheme="minorHAnsi" w:cstheme="minorBidi"/>
          <w:noProof/>
          <w:lang w:eastAsia="tr-TR"/>
        </w:rPr>
      </w:pPr>
      <w:hyperlink w:anchor="_Toc9859576" w:history="1">
        <w:r w:rsidR="006D40DA" w:rsidRPr="00EE1D3E">
          <w:rPr>
            <w:rStyle w:val="Kpr"/>
            <w:rFonts w:ascii="Times New Roman" w:hAnsi="Times New Roman"/>
            <w:b/>
            <w:noProof/>
          </w:rPr>
          <w:t>3.</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MESLEK PROFİLİ</w:t>
        </w:r>
        <w:r w:rsidR="006D40DA">
          <w:rPr>
            <w:noProof/>
            <w:webHidden/>
          </w:rPr>
          <w:tab/>
        </w:r>
        <w:r w:rsidR="006D40DA">
          <w:rPr>
            <w:noProof/>
            <w:webHidden/>
          </w:rPr>
          <w:fldChar w:fldCharType="begin"/>
        </w:r>
        <w:r w:rsidR="006D40DA">
          <w:rPr>
            <w:noProof/>
            <w:webHidden/>
          </w:rPr>
          <w:instrText xml:space="preserve"> PAGEREF _Toc9859576 \h </w:instrText>
        </w:r>
        <w:r w:rsidR="006D40DA">
          <w:rPr>
            <w:noProof/>
            <w:webHidden/>
          </w:rPr>
        </w:r>
        <w:r w:rsidR="006D40DA">
          <w:rPr>
            <w:noProof/>
            <w:webHidden/>
          </w:rPr>
          <w:fldChar w:fldCharType="separate"/>
        </w:r>
        <w:r w:rsidR="00C76D92">
          <w:rPr>
            <w:noProof/>
            <w:webHidden/>
          </w:rPr>
          <w:t>7</w:t>
        </w:r>
        <w:r w:rsidR="006D40DA">
          <w:rPr>
            <w:noProof/>
            <w:webHidden/>
          </w:rPr>
          <w:fldChar w:fldCharType="end"/>
        </w:r>
      </w:hyperlink>
    </w:p>
    <w:p w14:paraId="3DB41297" w14:textId="4AD9648F" w:rsidR="006D40DA" w:rsidRDefault="00600826">
      <w:pPr>
        <w:pStyle w:val="T2"/>
        <w:tabs>
          <w:tab w:val="right" w:leader="dot" w:pos="9345"/>
        </w:tabs>
        <w:rPr>
          <w:rFonts w:asciiTheme="minorHAnsi" w:eastAsiaTheme="minorEastAsia" w:hAnsiTheme="minorHAnsi" w:cstheme="minorBidi"/>
          <w:noProof/>
          <w:lang w:eastAsia="tr-TR"/>
        </w:rPr>
      </w:pPr>
      <w:hyperlink w:anchor="_Toc9859577" w:history="1">
        <w:r w:rsidR="006D40DA" w:rsidRPr="007B612C">
          <w:rPr>
            <w:rStyle w:val="Kpr"/>
            <w:rFonts w:ascii="Times New Roman" w:hAnsi="Times New Roman"/>
            <w:b/>
            <w:noProof/>
          </w:rPr>
          <w:t>3.1. Görevler, İşlemler, Başarım Ölçütleri, Mesleki Bilgi ve Uygulama Becerileri</w:t>
        </w:r>
        <w:r w:rsidR="006D40DA" w:rsidRPr="007B612C">
          <w:rPr>
            <w:noProof/>
            <w:webHidden/>
          </w:rPr>
          <w:tab/>
        </w:r>
        <w:r w:rsidR="006D40DA" w:rsidRPr="007B612C">
          <w:rPr>
            <w:noProof/>
            <w:webHidden/>
          </w:rPr>
          <w:fldChar w:fldCharType="begin"/>
        </w:r>
        <w:r w:rsidR="006D40DA" w:rsidRPr="007B612C">
          <w:rPr>
            <w:noProof/>
            <w:webHidden/>
          </w:rPr>
          <w:instrText xml:space="preserve"> PAGEREF _Toc9859577 \h </w:instrText>
        </w:r>
        <w:r w:rsidR="006D40DA" w:rsidRPr="007B612C">
          <w:rPr>
            <w:noProof/>
            <w:webHidden/>
          </w:rPr>
        </w:r>
        <w:r w:rsidR="006D40DA" w:rsidRPr="007B612C">
          <w:rPr>
            <w:noProof/>
            <w:webHidden/>
          </w:rPr>
          <w:fldChar w:fldCharType="separate"/>
        </w:r>
        <w:r w:rsidR="00C76D92">
          <w:rPr>
            <w:noProof/>
            <w:webHidden/>
          </w:rPr>
          <w:t>7</w:t>
        </w:r>
        <w:r w:rsidR="006D40DA" w:rsidRPr="007B612C">
          <w:rPr>
            <w:noProof/>
            <w:webHidden/>
          </w:rPr>
          <w:fldChar w:fldCharType="end"/>
        </w:r>
      </w:hyperlink>
    </w:p>
    <w:p w14:paraId="403A0F09" w14:textId="1E8CE2AA" w:rsidR="006D40DA" w:rsidRDefault="00600826">
      <w:pPr>
        <w:pStyle w:val="T2"/>
        <w:tabs>
          <w:tab w:val="right" w:leader="dot" w:pos="9345"/>
        </w:tabs>
        <w:rPr>
          <w:rFonts w:asciiTheme="minorHAnsi" w:eastAsiaTheme="minorEastAsia" w:hAnsiTheme="minorHAnsi" w:cstheme="minorBidi"/>
          <w:noProof/>
          <w:lang w:eastAsia="tr-TR"/>
        </w:rPr>
      </w:pPr>
      <w:hyperlink w:anchor="_Toc9859578" w:history="1">
        <w:r w:rsidR="006D40DA" w:rsidRPr="00EE1D3E">
          <w:rPr>
            <w:rStyle w:val="Kpr"/>
            <w:rFonts w:ascii="Times New Roman" w:hAnsi="Times New Roman"/>
            <w:b/>
            <w:noProof/>
          </w:rPr>
          <w:t>3.2. Kullanılan Araç, Gereç ve Ekipmanlar</w:t>
        </w:r>
        <w:r w:rsidR="006D40DA">
          <w:rPr>
            <w:noProof/>
            <w:webHidden/>
          </w:rPr>
          <w:tab/>
        </w:r>
        <w:r w:rsidR="006D40DA">
          <w:rPr>
            <w:noProof/>
            <w:webHidden/>
          </w:rPr>
          <w:fldChar w:fldCharType="begin"/>
        </w:r>
        <w:r w:rsidR="006D40DA">
          <w:rPr>
            <w:noProof/>
            <w:webHidden/>
          </w:rPr>
          <w:instrText xml:space="preserve"> PAGEREF _Toc9859578 \h </w:instrText>
        </w:r>
        <w:r w:rsidR="006D40DA">
          <w:rPr>
            <w:noProof/>
            <w:webHidden/>
          </w:rPr>
        </w:r>
        <w:r w:rsidR="006D40DA">
          <w:rPr>
            <w:noProof/>
            <w:webHidden/>
          </w:rPr>
          <w:fldChar w:fldCharType="separate"/>
        </w:r>
        <w:r w:rsidR="00C76D92">
          <w:rPr>
            <w:noProof/>
            <w:webHidden/>
          </w:rPr>
          <w:t>8</w:t>
        </w:r>
        <w:r w:rsidR="006D40DA">
          <w:rPr>
            <w:noProof/>
            <w:webHidden/>
          </w:rPr>
          <w:fldChar w:fldCharType="end"/>
        </w:r>
      </w:hyperlink>
    </w:p>
    <w:p w14:paraId="0E5FA07E" w14:textId="4C267A17" w:rsidR="006D40DA" w:rsidRDefault="00600826">
      <w:pPr>
        <w:pStyle w:val="T2"/>
        <w:tabs>
          <w:tab w:val="right" w:leader="dot" w:pos="9345"/>
        </w:tabs>
        <w:rPr>
          <w:rFonts w:asciiTheme="minorHAnsi" w:eastAsiaTheme="minorEastAsia" w:hAnsiTheme="minorHAnsi" w:cstheme="minorBidi"/>
          <w:noProof/>
          <w:lang w:eastAsia="tr-TR"/>
        </w:rPr>
      </w:pPr>
      <w:hyperlink w:anchor="_Toc9859585" w:history="1">
        <w:r w:rsidR="006D40DA" w:rsidRPr="00EE1D3E">
          <w:rPr>
            <w:rStyle w:val="Kpr"/>
            <w:rFonts w:ascii="Times New Roman" w:hAnsi="Times New Roman"/>
            <w:b/>
            <w:noProof/>
          </w:rPr>
          <w:t>3.3. Tutum ve Davranışlar</w:t>
        </w:r>
        <w:r w:rsidR="006D40DA">
          <w:rPr>
            <w:noProof/>
            <w:webHidden/>
          </w:rPr>
          <w:tab/>
        </w:r>
        <w:r w:rsidR="006D40DA">
          <w:rPr>
            <w:noProof/>
            <w:webHidden/>
          </w:rPr>
          <w:fldChar w:fldCharType="begin"/>
        </w:r>
        <w:r w:rsidR="006D40DA">
          <w:rPr>
            <w:noProof/>
            <w:webHidden/>
          </w:rPr>
          <w:instrText xml:space="preserve"> PAGEREF _Toc9859585 \h </w:instrText>
        </w:r>
        <w:r w:rsidR="006D40DA">
          <w:rPr>
            <w:noProof/>
            <w:webHidden/>
          </w:rPr>
        </w:r>
        <w:r w:rsidR="006D40DA">
          <w:rPr>
            <w:noProof/>
            <w:webHidden/>
          </w:rPr>
          <w:fldChar w:fldCharType="separate"/>
        </w:r>
        <w:r w:rsidR="00C76D92">
          <w:rPr>
            <w:noProof/>
            <w:webHidden/>
          </w:rPr>
          <w:t>9</w:t>
        </w:r>
        <w:r w:rsidR="006D40DA">
          <w:rPr>
            <w:noProof/>
            <w:webHidden/>
          </w:rPr>
          <w:fldChar w:fldCharType="end"/>
        </w:r>
      </w:hyperlink>
    </w:p>
    <w:p w14:paraId="059CBB8C" w14:textId="267BB6A3" w:rsidR="006D40DA" w:rsidRDefault="00600826">
      <w:pPr>
        <w:pStyle w:val="T1"/>
        <w:tabs>
          <w:tab w:val="right" w:leader="dot" w:pos="9345"/>
        </w:tabs>
        <w:rPr>
          <w:rFonts w:asciiTheme="minorHAnsi" w:eastAsiaTheme="minorEastAsia" w:hAnsiTheme="minorHAnsi" w:cstheme="minorBidi"/>
          <w:noProof/>
          <w:lang w:eastAsia="tr-TR"/>
        </w:rPr>
      </w:pPr>
      <w:hyperlink w:anchor="_Toc9859592" w:history="1">
        <w:r w:rsidR="006D40DA" w:rsidRPr="00EE1D3E">
          <w:rPr>
            <w:rStyle w:val="Kpr"/>
            <w:rFonts w:ascii="Times New Roman" w:hAnsi="Times New Roman"/>
            <w:b/>
            <w:noProof/>
          </w:rPr>
          <w:t>Ek: Meslek Standardı Hazırlama ve Doğrulama Sürecinde Görev Alanlar</w:t>
        </w:r>
        <w:r w:rsidR="006D40DA">
          <w:rPr>
            <w:noProof/>
            <w:webHidden/>
          </w:rPr>
          <w:tab/>
        </w:r>
        <w:r w:rsidR="006D40DA">
          <w:rPr>
            <w:noProof/>
            <w:webHidden/>
          </w:rPr>
          <w:fldChar w:fldCharType="begin"/>
        </w:r>
        <w:r w:rsidR="006D40DA">
          <w:rPr>
            <w:noProof/>
            <w:webHidden/>
          </w:rPr>
          <w:instrText xml:space="preserve"> PAGEREF _Toc9859592 \h </w:instrText>
        </w:r>
        <w:r w:rsidR="006D40DA">
          <w:rPr>
            <w:noProof/>
            <w:webHidden/>
          </w:rPr>
        </w:r>
        <w:r w:rsidR="006D40DA">
          <w:rPr>
            <w:noProof/>
            <w:webHidden/>
          </w:rPr>
          <w:fldChar w:fldCharType="separate"/>
        </w:r>
        <w:r w:rsidR="00C76D92">
          <w:rPr>
            <w:noProof/>
            <w:webHidden/>
          </w:rPr>
          <w:t>11</w:t>
        </w:r>
        <w:r w:rsidR="006D40DA">
          <w:rPr>
            <w:noProof/>
            <w:webHidden/>
          </w:rPr>
          <w:fldChar w:fldCharType="end"/>
        </w:r>
      </w:hyperlink>
    </w:p>
    <w:p w14:paraId="68D39F0E" w14:textId="77777777" w:rsidR="00127122" w:rsidRDefault="007B16FB" w:rsidP="007B16FB">
      <w:pPr>
        <w:jc w:val="both"/>
        <w:outlineLvl w:val="0"/>
        <w:rPr>
          <w:rFonts w:ascii="Times New Roman" w:hAnsi="Times New Roman"/>
          <w:b/>
          <w:sz w:val="24"/>
          <w:szCs w:val="24"/>
        </w:rPr>
      </w:pPr>
      <w:r w:rsidRPr="007B16FB">
        <w:rPr>
          <w:rFonts w:ascii="Times New Roman" w:hAnsi="Times New Roman"/>
          <w:b/>
          <w:sz w:val="24"/>
          <w:szCs w:val="24"/>
        </w:rPr>
        <w:fldChar w:fldCharType="end"/>
      </w:r>
    </w:p>
    <w:p w14:paraId="1989DAF1" w14:textId="77777777" w:rsidR="00127122" w:rsidRDefault="00127122">
      <w:pPr>
        <w:spacing w:after="0" w:line="240" w:lineRule="auto"/>
        <w:rPr>
          <w:rFonts w:ascii="Times New Roman" w:hAnsi="Times New Roman"/>
          <w:b/>
          <w:sz w:val="24"/>
          <w:szCs w:val="24"/>
        </w:rPr>
      </w:pPr>
      <w:r>
        <w:rPr>
          <w:rFonts w:ascii="Times New Roman" w:hAnsi="Times New Roman"/>
          <w:b/>
          <w:sz w:val="24"/>
          <w:szCs w:val="24"/>
        </w:rPr>
        <w:br w:type="page"/>
      </w:r>
    </w:p>
    <w:p w14:paraId="58A116E2" w14:textId="77777777" w:rsidR="00127122" w:rsidRDefault="00127122" w:rsidP="00127122">
      <w:pPr>
        <w:pStyle w:val="ListeParagraf"/>
        <w:ind w:left="360"/>
        <w:outlineLvl w:val="0"/>
        <w:rPr>
          <w:rFonts w:ascii="Times New Roman" w:hAnsi="Times New Roman"/>
          <w:b/>
          <w:sz w:val="24"/>
          <w:szCs w:val="24"/>
        </w:rPr>
      </w:pPr>
    </w:p>
    <w:p w14:paraId="36F7B2F2" w14:textId="77777777" w:rsidR="00127122" w:rsidRPr="0080085D" w:rsidRDefault="00127122" w:rsidP="00D30F99">
      <w:pPr>
        <w:pStyle w:val="ListeParagraf"/>
        <w:numPr>
          <w:ilvl w:val="0"/>
          <w:numId w:val="1"/>
        </w:numPr>
        <w:tabs>
          <w:tab w:val="num" w:pos="360"/>
        </w:tabs>
        <w:outlineLvl w:val="0"/>
        <w:rPr>
          <w:rFonts w:ascii="Times New Roman" w:hAnsi="Times New Roman"/>
          <w:b/>
          <w:sz w:val="24"/>
          <w:szCs w:val="24"/>
        </w:rPr>
      </w:pPr>
      <w:bookmarkStart w:id="2" w:name="_Toc9859567"/>
      <w:r w:rsidRPr="0080085D">
        <w:rPr>
          <w:rFonts w:ascii="Times New Roman" w:hAnsi="Times New Roman"/>
          <w:b/>
          <w:sz w:val="24"/>
          <w:szCs w:val="24"/>
        </w:rPr>
        <w:t>GİRİŞ</w:t>
      </w:r>
      <w:bookmarkEnd w:id="2"/>
    </w:p>
    <w:p w14:paraId="5798B565" w14:textId="35720126" w:rsidR="00127122" w:rsidRPr="0080085D" w:rsidRDefault="00F06957" w:rsidP="00127122">
      <w:pPr>
        <w:jc w:val="both"/>
        <w:rPr>
          <w:rFonts w:ascii="Times New Roman" w:hAnsi="Times New Roman"/>
          <w:bCs/>
          <w:sz w:val="24"/>
          <w:szCs w:val="24"/>
        </w:rPr>
      </w:pPr>
      <w:proofErr w:type="gramStart"/>
      <w:r w:rsidRPr="00F06957">
        <w:rPr>
          <w:rFonts w:ascii="Times New Roman" w:hAnsi="Times New Roman"/>
          <w:bCs/>
          <w:sz w:val="24"/>
          <w:szCs w:val="24"/>
        </w:rPr>
        <w:t>Plastik Enjeksiyon Üretim Elemanı (Seviye 4)</w:t>
      </w:r>
      <w:r>
        <w:rPr>
          <w:rFonts w:ascii="Times New Roman" w:hAnsi="Times New Roman"/>
          <w:bCs/>
          <w:sz w:val="24"/>
          <w:szCs w:val="24"/>
        </w:rPr>
        <w:t xml:space="preserve"> </w:t>
      </w:r>
      <w:r w:rsidR="00127122" w:rsidRPr="0080085D">
        <w:rPr>
          <w:rFonts w:ascii="Times New Roman" w:hAnsi="Times New Roman"/>
          <w:bCs/>
          <w:sz w:val="24"/>
          <w:szCs w:val="24"/>
        </w:rPr>
        <w:t xml:space="preserve">Ulusal Meslek Standardı 19/10/2015 tarihli ve 29507 sayılı Resmi </w:t>
      </w:r>
      <w:proofErr w:type="spellStart"/>
      <w:r w:rsidR="00127122" w:rsidRPr="0080085D">
        <w:rPr>
          <w:rFonts w:ascii="Times New Roman" w:hAnsi="Times New Roman"/>
          <w:bCs/>
          <w:sz w:val="24"/>
          <w:szCs w:val="24"/>
        </w:rPr>
        <w:t>Gazete’de</w:t>
      </w:r>
      <w:proofErr w:type="spellEnd"/>
      <w:r w:rsidR="00127122" w:rsidRPr="0080085D">
        <w:rPr>
          <w:rFonts w:ascii="Times New Roman" w:hAnsi="Times New Roman"/>
          <w:bCs/>
          <w:sz w:val="24"/>
          <w:szCs w:val="24"/>
        </w:rPr>
        <w:t xml:space="preserve"> yayımlanan Ulusal Meslek Standartlarının ve Ulusal Yeterliliklerin Hazırlanması Hakkında Yönetmelik ve 27/11/2007 tarihli ve 26713 sayılı Resmi </w:t>
      </w:r>
      <w:proofErr w:type="spellStart"/>
      <w:r w:rsidR="00127122" w:rsidRPr="0080085D">
        <w:rPr>
          <w:rFonts w:ascii="Times New Roman" w:hAnsi="Times New Roman"/>
          <w:bCs/>
          <w:sz w:val="24"/>
          <w:szCs w:val="24"/>
        </w:rPr>
        <w:t>Gazete’de</w:t>
      </w:r>
      <w:proofErr w:type="spellEnd"/>
      <w:r w:rsidR="00127122" w:rsidRPr="0080085D">
        <w:rPr>
          <w:rFonts w:ascii="Times New Roman" w:hAnsi="Times New Roman"/>
          <w:bCs/>
          <w:sz w:val="24"/>
          <w:szCs w:val="24"/>
        </w:rPr>
        <w:t xml:space="preserve"> yayımlanan Mesleki Yeterlilik Kurumu Sektör Komitelerinin Kuruluş, Görev, Çalışma Usul ve Esasları Hakkında Yönetmelik hükümlerine göre MYK’nın görevlendirdiği</w:t>
      </w:r>
      <w:r w:rsidR="00127122" w:rsidRPr="0080085D">
        <w:rPr>
          <w:rFonts w:ascii="Times New Roman" w:hAnsi="Times New Roman"/>
          <w:sz w:val="24"/>
          <w:szCs w:val="24"/>
        </w:rPr>
        <w:t xml:space="preserve"> </w:t>
      </w:r>
      <w:r w:rsidR="00C76D92">
        <w:rPr>
          <w:rFonts w:ascii="Times New Roman" w:hAnsi="Times New Roman"/>
          <w:sz w:val="24"/>
          <w:szCs w:val="24"/>
        </w:rPr>
        <w:t>MYK Çalışma Grubu</w:t>
      </w:r>
      <w:r w:rsidR="00127122" w:rsidRPr="0080085D">
        <w:rPr>
          <w:rFonts w:ascii="Times New Roman" w:hAnsi="Times New Roman"/>
          <w:bCs/>
          <w:sz w:val="24"/>
          <w:szCs w:val="24"/>
        </w:rPr>
        <w:t xml:space="preserve"> tarafından hazırlanmış, sektördeki ilgili kurum ve kuruluşların görüşleri alınarak değerlendirilmiş ve MYK </w:t>
      </w:r>
      <w:r w:rsidR="00C76D92">
        <w:rPr>
          <w:rFonts w:ascii="Times New Roman" w:hAnsi="Times New Roman"/>
          <w:bCs/>
          <w:sz w:val="24"/>
          <w:szCs w:val="24"/>
        </w:rPr>
        <w:t>Kimya, Petrol, Lastik ve Plastik</w:t>
      </w:r>
      <w:r w:rsidR="00127122" w:rsidRPr="0080085D">
        <w:rPr>
          <w:rFonts w:ascii="Times New Roman" w:hAnsi="Times New Roman"/>
          <w:bCs/>
          <w:sz w:val="24"/>
          <w:szCs w:val="24"/>
        </w:rPr>
        <w:t xml:space="preserve"> Sektör Komitesi tarafından incelendikten sonra MYK Yönetim Kurulunca onaylanmıştır. </w:t>
      </w:r>
      <w:proofErr w:type="gramEnd"/>
    </w:p>
    <w:p w14:paraId="1873C879" w14:textId="77777777" w:rsidR="00127122" w:rsidRDefault="00127122" w:rsidP="007B16FB">
      <w:pPr>
        <w:jc w:val="both"/>
        <w:outlineLvl w:val="0"/>
        <w:rPr>
          <w:rFonts w:ascii="Times New Roman" w:hAnsi="Times New Roman"/>
          <w:b/>
          <w:sz w:val="24"/>
          <w:szCs w:val="24"/>
        </w:rPr>
      </w:pPr>
    </w:p>
    <w:p w14:paraId="2CDE8933" w14:textId="77777777" w:rsidR="00127122" w:rsidRDefault="00127122">
      <w:pPr>
        <w:spacing w:after="0" w:line="240" w:lineRule="auto"/>
        <w:rPr>
          <w:rFonts w:ascii="Times New Roman" w:hAnsi="Times New Roman"/>
          <w:b/>
          <w:sz w:val="24"/>
          <w:szCs w:val="24"/>
        </w:rPr>
      </w:pPr>
      <w:r>
        <w:rPr>
          <w:rFonts w:ascii="Times New Roman" w:hAnsi="Times New Roman"/>
          <w:b/>
          <w:sz w:val="24"/>
          <w:szCs w:val="24"/>
        </w:rPr>
        <w:br w:type="page"/>
      </w:r>
    </w:p>
    <w:p w14:paraId="704228B0" w14:textId="77777777" w:rsidR="00127122" w:rsidRPr="00127122" w:rsidRDefault="00127122" w:rsidP="004307A8">
      <w:pPr>
        <w:spacing w:after="0" w:line="240" w:lineRule="auto"/>
        <w:contextualSpacing/>
        <w:outlineLvl w:val="0"/>
        <w:rPr>
          <w:rFonts w:ascii="Times New Roman" w:hAnsi="Times New Roman"/>
          <w:b/>
          <w:sz w:val="24"/>
          <w:szCs w:val="24"/>
        </w:rPr>
      </w:pPr>
    </w:p>
    <w:p w14:paraId="351FECDC" w14:textId="77777777" w:rsidR="00127122" w:rsidRPr="009866CE" w:rsidRDefault="00127122" w:rsidP="00D30F99">
      <w:pPr>
        <w:pStyle w:val="ListeParagraf"/>
        <w:numPr>
          <w:ilvl w:val="0"/>
          <w:numId w:val="2"/>
        </w:numPr>
        <w:contextualSpacing w:val="0"/>
        <w:outlineLvl w:val="0"/>
        <w:rPr>
          <w:rFonts w:ascii="Times New Roman" w:hAnsi="Times New Roman"/>
          <w:b/>
          <w:sz w:val="24"/>
          <w:szCs w:val="24"/>
        </w:rPr>
      </w:pPr>
      <w:bookmarkStart w:id="3" w:name="_Toc9859568"/>
      <w:r w:rsidRPr="009214EC">
        <w:rPr>
          <w:rFonts w:ascii="Times New Roman" w:hAnsi="Times New Roman"/>
          <w:b/>
          <w:sz w:val="24"/>
          <w:szCs w:val="24"/>
        </w:rPr>
        <w:t>MESLEK TANITIMI</w:t>
      </w:r>
      <w:bookmarkEnd w:id="3"/>
    </w:p>
    <w:p w14:paraId="24CE96C1" w14:textId="77777777" w:rsidR="00127122" w:rsidRDefault="00127122" w:rsidP="00D30F99">
      <w:pPr>
        <w:pStyle w:val="ListeParagraf"/>
        <w:numPr>
          <w:ilvl w:val="1"/>
          <w:numId w:val="2"/>
        </w:numPr>
        <w:tabs>
          <w:tab w:val="clear" w:pos="720"/>
          <w:tab w:val="num" w:pos="426"/>
        </w:tabs>
        <w:spacing w:after="0"/>
        <w:ind w:left="0" w:firstLine="0"/>
        <w:contextualSpacing w:val="0"/>
        <w:jc w:val="both"/>
        <w:outlineLvl w:val="1"/>
        <w:rPr>
          <w:rFonts w:ascii="Times New Roman" w:hAnsi="Times New Roman"/>
          <w:b/>
          <w:sz w:val="24"/>
          <w:szCs w:val="24"/>
        </w:rPr>
      </w:pPr>
      <w:bookmarkStart w:id="4" w:name="_Toc9859569"/>
      <w:r w:rsidRPr="009214EC">
        <w:rPr>
          <w:rFonts w:ascii="Times New Roman" w:hAnsi="Times New Roman"/>
          <w:b/>
          <w:sz w:val="24"/>
          <w:szCs w:val="24"/>
        </w:rPr>
        <w:t>Meslek Tanımı</w:t>
      </w:r>
      <w:bookmarkEnd w:id="4"/>
    </w:p>
    <w:p w14:paraId="247A33FF" w14:textId="77777777" w:rsidR="008A4A60" w:rsidRDefault="008A4A60" w:rsidP="008A4A60">
      <w:pPr>
        <w:pStyle w:val="ListeParagraf1"/>
        <w:ind w:left="0"/>
        <w:jc w:val="both"/>
        <w:rPr>
          <w:rFonts w:ascii="Times New Roman" w:hAnsi="Times New Roman"/>
          <w:sz w:val="24"/>
          <w:szCs w:val="24"/>
          <w:lang w:val="tr-TR"/>
        </w:rPr>
      </w:pPr>
      <w:bookmarkStart w:id="5" w:name="_Toc6240318"/>
      <w:bookmarkStart w:id="6" w:name="_Toc9859570"/>
      <w:r>
        <w:rPr>
          <w:rFonts w:ascii="Times New Roman" w:hAnsi="Times New Roman"/>
          <w:sz w:val="24"/>
          <w:szCs w:val="24"/>
          <w:lang w:val="tr-TR"/>
        </w:rPr>
        <w:t>Plastik Enjeksiyon Üretim Elemanı (Seviye 4), p</w:t>
      </w:r>
      <w:r w:rsidRPr="005C3312">
        <w:rPr>
          <w:rFonts w:ascii="Times New Roman" w:hAnsi="Times New Roman"/>
          <w:sz w:val="24"/>
          <w:szCs w:val="24"/>
          <w:lang w:val="tr-TR"/>
        </w:rPr>
        <w:t xml:space="preserve">lastik ürün üretmek için hammadde hazırlama, kalıp bağlama, </w:t>
      </w:r>
      <w:proofErr w:type="gramStart"/>
      <w:r>
        <w:rPr>
          <w:rFonts w:ascii="Times New Roman" w:hAnsi="Times New Roman"/>
          <w:sz w:val="24"/>
          <w:szCs w:val="24"/>
          <w:lang w:val="tr-TR"/>
        </w:rPr>
        <w:t>enjeksiyon</w:t>
      </w:r>
      <w:proofErr w:type="gramEnd"/>
      <w:r>
        <w:rPr>
          <w:rFonts w:ascii="Times New Roman" w:hAnsi="Times New Roman"/>
          <w:sz w:val="24"/>
          <w:szCs w:val="24"/>
          <w:lang w:val="tr-TR"/>
        </w:rPr>
        <w:t xml:space="preserve"> hattı ile seri üretim yapma</w:t>
      </w:r>
      <w:r w:rsidRPr="00FF2F18">
        <w:rPr>
          <w:rFonts w:ascii="Times New Roman" w:hAnsi="Times New Roman"/>
          <w:sz w:val="24"/>
          <w:szCs w:val="24"/>
          <w:lang w:val="tr-TR"/>
        </w:rPr>
        <w:t xml:space="preserve"> </w:t>
      </w:r>
      <w:r w:rsidRPr="005C3312">
        <w:rPr>
          <w:rFonts w:ascii="Times New Roman" w:hAnsi="Times New Roman"/>
          <w:sz w:val="24"/>
          <w:szCs w:val="24"/>
          <w:lang w:val="tr-TR"/>
        </w:rPr>
        <w:t>bilgi ve becerisine sahip kişidir.</w:t>
      </w:r>
      <w:r>
        <w:rPr>
          <w:rFonts w:ascii="Times New Roman" w:hAnsi="Times New Roman"/>
          <w:sz w:val="24"/>
          <w:szCs w:val="24"/>
          <w:lang w:val="tr-TR"/>
        </w:rPr>
        <w:t xml:space="preserve"> </w:t>
      </w:r>
    </w:p>
    <w:p w14:paraId="7F2974DB" w14:textId="77777777" w:rsidR="008A4A60" w:rsidRDefault="008A4A60" w:rsidP="008A4A60">
      <w:pPr>
        <w:pStyle w:val="ListeParagraf1"/>
        <w:ind w:left="0"/>
        <w:jc w:val="both"/>
        <w:rPr>
          <w:rFonts w:ascii="Times New Roman" w:hAnsi="Times New Roman"/>
          <w:sz w:val="24"/>
          <w:szCs w:val="24"/>
          <w:lang w:val="tr-TR"/>
        </w:rPr>
      </w:pPr>
    </w:p>
    <w:p w14:paraId="7474F0BD" w14:textId="77777777" w:rsidR="008A4A60" w:rsidRDefault="008A4A60" w:rsidP="008A4A60">
      <w:pPr>
        <w:pStyle w:val="ListeParagraf1"/>
        <w:ind w:left="0"/>
        <w:jc w:val="both"/>
        <w:rPr>
          <w:rFonts w:ascii="Times New Roman" w:hAnsi="Times New Roman"/>
          <w:sz w:val="24"/>
          <w:szCs w:val="24"/>
          <w:lang w:val="tr-TR"/>
        </w:rPr>
      </w:pPr>
      <w:r>
        <w:rPr>
          <w:rFonts w:ascii="Times New Roman" w:hAnsi="Times New Roman"/>
          <w:sz w:val="24"/>
          <w:szCs w:val="24"/>
          <w:lang w:val="tr-TR"/>
        </w:rPr>
        <w:t xml:space="preserve">Plastik ürünlerin </w:t>
      </w:r>
      <w:r w:rsidRPr="00FF2F18">
        <w:rPr>
          <w:rFonts w:ascii="Times New Roman" w:hAnsi="Times New Roman"/>
          <w:sz w:val="24"/>
          <w:szCs w:val="24"/>
          <w:lang w:val="tr-TR"/>
        </w:rPr>
        <w:t>İSG</w:t>
      </w:r>
      <w:r>
        <w:rPr>
          <w:rFonts w:ascii="Times New Roman" w:hAnsi="Times New Roman"/>
          <w:sz w:val="24"/>
          <w:szCs w:val="24"/>
          <w:lang w:val="tr-TR"/>
        </w:rPr>
        <w:t xml:space="preserve"> talimatları</w:t>
      </w:r>
      <w:r w:rsidRPr="00FF2F18">
        <w:rPr>
          <w:rFonts w:ascii="Times New Roman" w:hAnsi="Times New Roman"/>
          <w:sz w:val="24"/>
          <w:szCs w:val="24"/>
          <w:lang w:val="tr-TR"/>
        </w:rPr>
        <w:t>, çevre kuralları ve kalite standartlarına</w:t>
      </w:r>
      <w:r>
        <w:rPr>
          <w:rFonts w:ascii="Times New Roman" w:hAnsi="Times New Roman"/>
          <w:sz w:val="24"/>
          <w:szCs w:val="24"/>
          <w:lang w:val="tr-TR"/>
        </w:rPr>
        <w:t xml:space="preserve"> uygun olarak üretilmesini sağlar ve bununla ilgili gerekli kontrolleri yapar. Ürünle ve üretim süreçleriyle ilgili kontrolleri yapar, üretim hatalarıyla ilgili gerekli düzeltmelerin yapılmasını sağlar. Kalite standartlarına uygun üretim yapılabilmesi için üretim hattının önleyici bakım, onarım ve kontrol </w:t>
      </w:r>
      <w:r w:rsidRPr="008761FE">
        <w:rPr>
          <w:rFonts w:ascii="Times New Roman" w:hAnsi="Times New Roman"/>
          <w:sz w:val="24"/>
          <w:szCs w:val="24"/>
          <w:lang w:val="tr-TR"/>
        </w:rPr>
        <w:t xml:space="preserve">işlemlerini </w:t>
      </w:r>
      <w:r>
        <w:rPr>
          <w:rFonts w:ascii="Times New Roman" w:hAnsi="Times New Roman"/>
          <w:sz w:val="24"/>
          <w:szCs w:val="24"/>
          <w:lang w:val="tr-TR"/>
        </w:rPr>
        <w:t xml:space="preserve">gerçekleştirir. </w:t>
      </w:r>
    </w:p>
    <w:p w14:paraId="4544742D" w14:textId="77777777" w:rsidR="008A4A60" w:rsidRDefault="008A4A60" w:rsidP="008A4A60">
      <w:pPr>
        <w:pStyle w:val="ListeParagraf1"/>
        <w:ind w:left="0"/>
        <w:jc w:val="both"/>
        <w:rPr>
          <w:rFonts w:ascii="Times New Roman" w:hAnsi="Times New Roman"/>
          <w:sz w:val="24"/>
          <w:szCs w:val="24"/>
          <w:lang w:val="tr-TR"/>
        </w:rPr>
      </w:pPr>
    </w:p>
    <w:p w14:paraId="6E29C361" w14:textId="77777777" w:rsidR="008A4A60" w:rsidRDefault="008A4A60" w:rsidP="008A4A60">
      <w:pPr>
        <w:pStyle w:val="ListeParagraf1"/>
        <w:ind w:left="0"/>
        <w:jc w:val="both"/>
        <w:rPr>
          <w:rFonts w:ascii="Times New Roman" w:hAnsi="Times New Roman"/>
          <w:sz w:val="24"/>
          <w:szCs w:val="24"/>
          <w:lang w:val="tr-TR"/>
        </w:rPr>
      </w:pPr>
      <w:r>
        <w:rPr>
          <w:rFonts w:ascii="Times New Roman" w:hAnsi="Times New Roman"/>
          <w:sz w:val="24"/>
          <w:szCs w:val="24"/>
          <w:lang w:val="tr-TR"/>
        </w:rPr>
        <w:t>Personel sevk ve idaresi ile iş organizasyonu yapmak ve gerekli mesleki gelişim faaliyetlerini yürütmek Plastik Enjeksiyon Üretim Elemanı (Seviye 4)’</w:t>
      </w:r>
      <w:proofErr w:type="spellStart"/>
      <w:r>
        <w:rPr>
          <w:rFonts w:ascii="Times New Roman" w:hAnsi="Times New Roman"/>
          <w:sz w:val="24"/>
          <w:szCs w:val="24"/>
          <w:lang w:val="tr-TR"/>
        </w:rPr>
        <w:t>nın</w:t>
      </w:r>
      <w:proofErr w:type="spellEnd"/>
      <w:r>
        <w:rPr>
          <w:rFonts w:ascii="Times New Roman" w:hAnsi="Times New Roman"/>
          <w:sz w:val="24"/>
          <w:szCs w:val="24"/>
          <w:lang w:val="tr-TR"/>
        </w:rPr>
        <w:t xml:space="preserve"> görevlerindendir. </w:t>
      </w:r>
    </w:p>
    <w:p w14:paraId="533942B1" w14:textId="77777777" w:rsidR="00127122" w:rsidRPr="0086786F" w:rsidRDefault="00127122" w:rsidP="00D30F99">
      <w:pPr>
        <w:pStyle w:val="ListeParagraf"/>
        <w:numPr>
          <w:ilvl w:val="1"/>
          <w:numId w:val="2"/>
        </w:numPr>
        <w:tabs>
          <w:tab w:val="clear" w:pos="720"/>
          <w:tab w:val="num" w:pos="426"/>
        </w:tabs>
        <w:ind w:left="0" w:firstLine="0"/>
        <w:contextualSpacing w:val="0"/>
        <w:jc w:val="both"/>
        <w:outlineLvl w:val="1"/>
        <w:rPr>
          <w:rFonts w:ascii="Times New Roman" w:hAnsi="Times New Roman"/>
          <w:b/>
          <w:sz w:val="24"/>
          <w:szCs w:val="24"/>
        </w:rPr>
      </w:pPr>
      <w:bookmarkStart w:id="7" w:name="_Toc9859571"/>
      <w:bookmarkEnd w:id="5"/>
      <w:bookmarkEnd w:id="6"/>
      <w:r w:rsidRPr="009214EC">
        <w:rPr>
          <w:rFonts w:ascii="Times New Roman" w:hAnsi="Times New Roman"/>
          <w:b/>
          <w:sz w:val="24"/>
          <w:szCs w:val="24"/>
        </w:rPr>
        <w:t xml:space="preserve">Mesleğin </w:t>
      </w:r>
      <w:r>
        <w:rPr>
          <w:rFonts w:ascii="Times New Roman" w:hAnsi="Times New Roman"/>
          <w:b/>
          <w:sz w:val="24"/>
          <w:szCs w:val="24"/>
        </w:rPr>
        <w:t>Meslek</w:t>
      </w:r>
      <w:r w:rsidRPr="009214EC">
        <w:rPr>
          <w:rFonts w:ascii="Times New Roman" w:hAnsi="Times New Roman"/>
          <w:b/>
          <w:sz w:val="24"/>
          <w:szCs w:val="24"/>
        </w:rPr>
        <w:t xml:space="preserve"> Sınıflandırma Sistemlerindeki Yeri</w:t>
      </w:r>
      <w:bookmarkEnd w:id="7"/>
    </w:p>
    <w:p w14:paraId="56C07437" w14:textId="77777777" w:rsidR="00127122" w:rsidRDefault="00127122" w:rsidP="00127122">
      <w:pPr>
        <w:rPr>
          <w:rFonts w:ascii="Times New Roman" w:hAnsi="Times New Roman"/>
          <w:b/>
          <w:sz w:val="24"/>
          <w:szCs w:val="24"/>
        </w:rPr>
      </w:pPr>
      <w:bookmarkStart w:id="8" w:name="_Toc506803036"/>
      <w:bookmarkStart w:id="9" w:name="_Toc506813961"/>
      <w:bookmarkStart w:id="10" w:name="_Toc528941775"/>
      <w:r w:rsidRPr="000D76FA">
        <w:rPr>
          <w:rFonts w:ascii="Times New Roman" w:hAnsi="Times New Roman"/>
          <w:b/>
          <w:sz w:val="24"/>
          <w:szCs w:val="24"/>
        </w:rPr>
        <w:t xml:space="preserve">ISCO 08: </w:t>
      </w:r>
      <w:bookmarkEnd w:id="8"/>
      <w:bookmarkEnd w:id="9"/>
      <w:bookmarkEnd w:id="10"/>
      <w:r w:rsidR="008A4A60">
        <w:rPr>
          <w:rFonts w:ascii="Times New Roman" w:hAnsi="Times New Roman"/>
          <w:noProof/>
          <w:sz w:val="24"/>
          <w:szCs w:val="24"/>
        </w:rPr>
        <w:t>8142 (Plastik ürün makine operatörleri)</w:t>
      </w:r>
    </w:p>
    <w:p w14:paraId="30373BBF" w14:textId="77777777" w:rsidR="00127122" w:rsidRDefault="00127122" w:rsidP="00D30F99">
      <w:pPr>
        <w:pStyle w:val="ListeParagraf"/>
        <w:numPr>
          <w:ilvl w:val="1"/>
          <w:numId w:val="2"/>
        </w:numPr>
        <w:tabs>
          <w:tab w:val="clear" w:pos="720"/>
          <w:tab w:val="num" w:pos="426"/>
        </w:tabs>
        <w:spacing w:after="0"/>
        <w:ind w:left="0" w:firstLine="0"/>
        <w:contextualSpacing w:val="0"/>
        <w:jc w:val="both"/>
        <w:outlineLvl w:val="1"/>
        <w:rPr>
          <w:rFonts w:ascii="Times New Roman" w:hAnsi="Times New Roman"/>
          <w:b/>
          <w:sz w:val="24"/>
          <w:szCs w:val="24"/>
        </w:rPr>
      </w:pPr>
      <w:bookmarkStart w:id="11" w:name="_Toc9859572"/>
      <w:r w:rsidRPr="00A30EDA">
        <w:rPr>
          <w:rFonts w:ascii="Times New Roman" w:hAnsi="Times New Roman"/>
          <w:b/>
          <w:sz w:val="24"/>
          <w:szCs w:val="24"/>
        </w:rPr>
        <w:t xml:space="preserve">Mesleğe Yönelik </w:t>
      </w:r>
      <w:r>
        <w:rPr>
          <w:rFonts w:ascii="Times New Roman" w:hAnsi="Times New Roman"/>
          <w:b/>
          <w:sz w:val="24"/>
          <w:szCs w:val="24"/>
        </w:rPr>
        <w:t xml:space="preserve">Özel </w:t>
      </w:r>
      <w:r w:rsidRPr="00A30EDA">
        <w:rPr>
          <w:rFonts w:ascii="Times New Roman" w:hAnsi="Times New Roman"/>
          <w:b/>
          <w:sz w:val="24"/>
          <w:szCs w:val="24"/>
        </w:rPr>
        <w:t>Düzenlemeler</w:t>
      </w:r>
      <w:bookmarkEnd w:id="11"/>
    </w:p>
    <w:p w14:paraId="10C72681" w14:textId="77777777" w:rsidR="00127122" w:rsidRPr="000D76FA" w:rsidRDefault="00127122" w:rsidP="00127122">
      <w:pPr>
        <w:rPr>
          <w:rFonts w:ascii="Times New Roman" w:hAnsi="Times New Roman"/>
          <w:b/>
          <w:i/>
          <w:sz w:val="24"/>
          <w:szCs w:val="24"/>
        </w:rPr>
      </w:pPr>
      <w:bookmarkStart w:id="12" w:name="_Toc506562227"/>
      <w:bookmarkStart w:id="13" w:name="_Toc506803045"/>
      <w:bookmarkStart w:id="14" w:name="_Toc506813970"/>
      <w:bookmarkStart w:id="15" w:name="_Toc528941782"/>
      <w:r w:rsidRPr="000D76FA">
        <w:rPr>
          <w:rFonts w:ascii="Times New Roman" w:hAnsi="Times New Roman"/>
          <w:i/>
          <w:sz w:val="24"/>
          <w:szCs w:val="24"/>
        </w:rPr>
        <w:t>*Mesleğin icrasına yönelik İSG, Çevre ve diğer konulardaki mevzuata uyulması esastır.</w:t>
      </w:r>
      <w:bookmarkEnd w:id="12"/>
      <w:bookmarkEnd w:id="13"/>
      <w:bookmarkEnd w:id="14"/>
      <w:bookmarkEnd w:id="15"/>
    </w:p>
    <w:p w14:paraId="431CCBC6" w14:textId="77777777" w:rsidR="00127122" w:rsidRDefault="00127122" w:rsidP="00D30F99">
      <w:pPr>
        <w:pStyle w:val="ListeParagraf"/>
        <w:numPr>
          <w:ilvl w:val="1"/>
          <w:numId w:val="2"/>
        </w:numPr>
        <w:tabs>
          <w:tab w:val="clear" w:pos="720"/>
          <w:tab w:val="num" w:pos="426"/>
        </w:tabs>
        <w:ind w:left="0" w:firstLine="0"/>
        <w:contextualSpacing w:val="0"/>
        <w:jc w:val="both"/>
        <w:outlineLvl w:val="1"/>
        <w:rPr>
          <w:rFonts w:ascii="Times New Roman" w:hAnsi="Times New Roman"/>
          <w:b/>
          <w:sz w:val="24"/>
          <w:szCs w:val="24"/>
        </w:rPr>
      </w:pPr>
      <w:bookmarkStart w:id="16" w:name="_Toc9859574"/>
      <w:r w:rsidRPr="009214EC">
        <w:rPr>
          <w:rFonts w:ascii="Times New Roman" w:hAnsi="Times New Roman"/>
          <w:b/>
          <w:sz w:val="24"/>
          <w:szCs w:val="24"/>
        </w:rPr>
        <w:t>Çalışma Ortamı ve Koşulları</w:t>
      </w:r>
      <w:bookmarkEnd w:id="16"/>
    </w:p>
    <w:p w14:paraId="42C24B83" w14:textId="2BA8194C" w:rsidR="008A4A60" w:rsidRPr="00EB63D9" w:rsidRDefault="008A4A60" w:rsidP="008A4A60">
      <w:pPr>
        <w:pStyle w:val="ListeParagraf1"/>
        <w:ind w:left="0"/>
        <w:jc w:val="both"/>
        <w:rPr>
          <w:rFonts w:ascii="Times New Roman" w:hAnsi="Times New Roman"/>
          <w:sz w:val="24"/>
          <w:szCs w:val="24"/>
          <w:lang w:val="tr-TR"/>
        </w:rPr>
      </w:pPr>
      <w:bookmarkStart w:id="17" w:name="_Toc6240323"/>
      <w:bookmarkStart w:id="18" w:name="_Toc9859575"/>
      <w:r w:rsidRPr="00234603">
        <w:rPr>
          <w:rFonts w:ascii="Times New Roman" w:hAnsi="Times New Roman"/>
          <w:sz w:val="24"/>
          <w:szCs w:val="24"/>
          <w:lang w:val="tr-TR"/>
        </w:rPr>
        <w:t xml:space="preserve">Plastik Enjeksiyon Üretim Elemanı </w:t>
      </w:r>
      <w:r>
        <w:rPr>
          <w:rFonts w:ascii="Times New Roman" w:hAnsi="Times New Roman"/>
          <w:sz w:val="24"/>
          <w:szCs w:val="24"/>
          <w:lang w:val="tr-TR"/>
        </w:rPr>
        <w:t xml:space="preserve">(Seviye 4) </w:t>
      </w:r>
      <w:r w:rsidRPr="00234603">
        <w:rPr>
          <w:rFonts w:ascii="Times New Roman" w:hAnsi="Times New Roman"/>
          <w:sz w:val="24"/>
          <w:szCs w:val="24"/>
          <w:lang w:val="tr-TR"/>
        </w:rPr>
        <w:t xml:space="preserve">iyi aydınlatılmış ve iyi havalandırılmış, kapalı </w:t>
      </w:r>
      <w:r w:rsidR="00064075" w:rsidRPr="00234603">
        <w:rPr>
          <w:rFonts w:ascii="Times New Roman" w:hAnsi="Times New Roman"/>
          <w:sz w:val="24"/>
          <w:szCs w:val="24"/>
          <w:lang w:val="tr-TR"/>
        </w:rPr>
        <w:t>mekânlarda</w:t>
      </w:r>
      <w:r w:rsidRPr="00234603">
        <w:rPr>
          <w:rFonts w:ascii="Times New Roman" w:hAnsi="Times New Roman"/>
          <w:sz w:val="24"/>
          <w:szCs w:val="24"/>
          <w:lang w:val="tr-TR"/>
        </w:rPr>
        <w:t xml:space="preserve">, kısmen tozlu, kısmen gürültülü ve kısmen kokulu bir ortamda yoğun çalışma temposunda vardiyalı olarak çalışır. Plastik Enjeksiyon Üretim Elemanı, </w:t>
      </w:r>
      <w:proofErr w:type="gramStart"/>
      <w:r w:rsidRPr="00234603">
        <w:rPr>
          <w:rFonts w:ascii="Times New Roman" w:hAnsi="Times New Roman"/>
          <w:sz w:val="24"/>
          <w:szCs w:val="24"/>
          <w:lang w:val="tr-TR"/>
        </w:rPr>
        <w:t>mikser</w:t>
      </w:r>
      <w:proofErr w:type="gramEnd"/>
      <w:r w:rsidRPr="00234603">
        <w:rPr>
          <w:rFonts w:ascii="Times New Roman" w:hAnsi="Times New Roman"/>
          <w:sz w:val="24"/>
          <w:szCs w:val="24"/>
          <w:lang w:val="tr-TR"/>
        </w:rPr>
        <w:t>, kalıp, kırma ve kalite kontrol işlemler</w:t>
      </w:r>
      <w:r>
        <w:rPr>
          <w:rFonts w:ascii="Times New Roman" w:hAnsi="Times New Roman"/>
          <w:sz w:val="24"/>
          <w:szCs w:val="24"/>
          <w:lang w:val="tr-TR"/>
        </w:rPr>
        <w:t xml:space="preserve">ini yapan görevlilerle birlikte, </w:t>
      </w:r>
      <w:r w:rsidRPr="00234603">
        <w:rPr>
          <w:rFonts w:ascii="Times New Roman" w:hAnsi="Times New Roman"/>
          <w:sz w:val="24"/>
          <w:szCs w:val="24"/>
          <w:lang w:val="tr-TR"/>
        </w:rPr>
        <w:t xml:space="preserve">İSG </w:t>
      </w:r>
      <w:r>
        <w:rPr>
          <w:rFonts w:ascii="Times New Roman" w:hAnsi="Times New Roman"/>
          <w:sz w:val="24"/>
          <w:szCs w:val="24"/>
          <w:lang w:val="tr-TR"/>
        </w:rPr>
        <w:t>ile ilgili talimatlara uygun şekilde çalışır.</w:t>
      </w:r>
      <w:r w:rsidRPr="00234603">
        <w:rPr>
          <w:rFonts w:ascii="Times New Roman" w:hAnsi="Times New Roman"/>
          <w:sz w:val="24"/>
          <w:szCs w:val="24"/>
          <w:lang w:val="tr-TR"/>
        </w:rPr>
        <w:t xml:space="preserve"> </w:t>
      </w:r>
      <w:r>
        <w:rPr>
          <w:rFonts w:ascii="Times New Roman" w:hAnsi="Times New Roman"/>
          <w:sz w:val="24"/>
          <w:szCs w:val="24"/>
          <w:lang w:val="tr-TR"/>
        </w:rPr>
        <w:t xml:space="preserve">Önlenmesi mümkün olmayan risklerden korunma amacıyla </w:t>
      </w:r>
      <w:r w:rsidRPr="002C29BC">
        <w:rPr>
          <w:rFonts w:ascii="Times New Roman" w:hAnsi="Times New Roman"/>
          <w:sz w:val="24"/>
          <w:szCs w:val="24"/>
          <w:lang w:val="tr-TR"/>
        </w:rPr>
        <w:t>kişisel koruyucu donanım kullanır</w:t>
      </w:r>
      <w:r w:rsidRPr="00234603">
        <w:rPr>
          <w:rFonts w:ascii="Times New Roman" w:hAnsi="Times New Roman"/>
          <w:sz w:val="24"/>
          <w:szCs w:val="24"/>
          <w:lang w:val="tr-TR"/>
        </w:rPr>
        <w:t>. Uygun olmayan koşullarda kimyasa</w:t>
      </w:r>
      <w:r>
        <w:rPr>
          <w:rFonts w:ascii="Times New Roman" w:hAnsi="Times New Roman"/>
          <w:sz w:val="24"/>
          <w:szCs w:val="24"/>
          <w:lang w:val="tr-TR"/>
        </w:rPr>
        <w:t xml:space="preserve">l maddelere maruz kalma, </w:t>
      </w:r>
      <w:r w:rsidRPr="00234603">
        <w:rPr>
          <w:rFonts w:ascii="Times New Roman" w:hAnsi="Times New Roman"/>
          <w:sz w:val="24"/>
          <w:szCs w:val="24"/>
          <w:lang w:val="tr-TR"/>
        </w:rPr>
        <w:t>sıcak yüzeylere temas ederek yanma</w:t>
      </w:r>
      <w:r>
        <w:rPr>
          <w:rFonts w:ascii="Times New Roman" w:hAnsi="Times New Roman"/>
          <w:sz w:val="24"/>
          <w:szCs w:val="24"/>
          <w:lang w:val="tr-TR"/>
        </w:rPr>
        <w:t xml:space="preserve"> ve ağır yük altında kalma</w:t>
      </w:r>
      <w:r w:rsidRPr="00234603">
        <w:rPr>
          <w:rFonts w:ascii="Times New Roman" w:hAnsi="Times New Roman"/>
          <w:sz w:val="24"/>
          <w:szCs w:val="24"/>
          <w:lang w:val="tr-TR"/>
        </w:rPr>
        <w:t xml:space="preserve"> riski bulunmaktadır.</w:t>
      </w:r>
    </w:p>
    <w:bookmarkEnd w:id="17"/>
    <w:bookmarkEnd w:id="18"/>
    <w:p w14:paraId="32D7BF9A" w14:textId="77777777" w:rsidR="009515CE" w:rsidRDefault="009515CE" w:rsidP="009515CE">
      <w:pPr>
        <w:pStyle w:val="ListeParagraf"/>
        <w:ind w:left="0"/>
        <w:contextualSpacing w:val="0"/>
        <w:jc w:val="both"/>
        <w:outlineLvl w:val="1"/>
        <w:rPr>
          <w:rFonts w:ascii="Times New Roman" w:hAnsi="Times New Roman"/>
          <w:b/>
          <w:sz w:val="24"/>
          <w:szCs w:val="24"/>
        </w:rPr>
      </w:pPr>
    </w:p>
    <w:p w14:paraId="19DE36B6" w14:textId="77777777" w:rsidR="002E0948" w:rsidRDefault="002E0948" w:rsidP="002E0948">
      <w:pPr>
        <w:rPr>
          <w:lang w:eastAsia="tr-TR"/>
        </w:rPr>
        <w:sectPr w:rsidR="002E0948" w:rsidSect="007B6791">
          <w:headerReference w:type="first" r:id="rId14"/>
          <w:footerReference w:type="first" r:id="rId15"/>
          <w:pgSz w:w="11906" w:h="16838" w:code="9"/>
          <w:pgMar w:top="567" w:right="1133" w:bottom="1418" w:left="1418" w:header="568" w:footer="709" w:gutter="0"/>
          <w:pgNumType w:start="2"/>
          <w:cols w:space="708"/>
          <w:titlePg/>
          <w:docGrid w:linePitch="360"/>
        </w:sectPr>
      </w:pPr>
    </w:p>
    <w:p w14:paraId="7CE5ADB2" w14:textId="77777777" w:rsidR="003F3738" w:rsidRPr="00D22B48" w:rsidRDefault="003F3738" w:rsidP="00D30F99">
      <w:pPr>
        <w:pStyle w:val="ListeParagraf"/>
        <w:numPr>
          <w:ilvl w:val="0"/>
          <w:numId w:val="4"/>
        </w:numPr>
        <w:tabs>
          <w:tab w:val="left" w:pos="284"/>
        </w:tabs>
        <w:contextualSpacing w:val="0"/>
        <w:outlineLvl w:val="0"/>
        <w:rPr>
          <w:rFonts w:ascii="Times New Roman" w:hAnsi="Times New Roman"/>
          <w:i/>
          <w:sz w:val="24"/>
          <w:szCs w:val="24"/>
        </w:rPr>
      </w:pPr>
      <w:bookmarkStart w:id="19" w:name="_Toc9859576"/>
      <w:r w:rsidRPr="009214EC">
        <w:rPr>
          <w:rFonts w:ascii="Times New Roman" w:hAnsi="Times New Roman"/>
          <w:b/>
          <w:sz w:val="24"/>
          <w:szCs w:val="24"/>
        </w:rPr>
        <w:lastRenderedPageBreak/>
        <w:t>MESLEK PROFİLİ</w:t>
      </w:r>
      <w:bookmarkEnd w:id="19"/>
    </w:p>
    <w:p w14:paraId="12456DBE" w14:textId="77777777" w:rsidR="00D22B48" w:rsidRPr="006D40DA" w:rsidRDefault="00D22B48" w:rsidP="006D40DA">
      <w:pPr>
        <w:pStyle w:val="ListeParagraf"/>
        <w:spacing w:before="240"/>
        <w:ind w:left="0"/>
        <w:contextualSpacing w:val="0"/>
        <w:jc w:val="both"/>
        <w:outlineLvl w:val="1"/>
        <w:rPr>
          <w:rFonts w:ascii="Times New Roman" w:hAnsi="Times New Roman"/>
          <w:b/>
          <w:sz w:val="24"/>
          <w:szCs w:val="24"/>
        </w:rPr>
      </w:pPr>
      <w:bookmarkStart w:id="20" w:name="_Toc9859577"/>
      <w:r w:rsidRPr="007B612C">
        <w:rPr>
          <w:rFonts w:ascii="Times New Roman" w:hAnsi="Times New Roman"/>
          <w:b/>
          <w:sz w:val="24"/>
          <w:szCs w:val="24"/>
        </w:rPr>
        <w:t>3.1. Görevler, İşlemler, Başarım Ölçütleri, Mesleki Bilgi ve Uygulama Becerileri</w:t>
      </w:r>
      <w:bookmarkEnd w:id="20"/>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3F3738" w:rsidRPr="00562C87" w14:paraId="0861D18A" w14:textId="77777777" w:rsidTr="00704453">
        <w:trPr>
          <w:trHeight w:val="510"/>
          <w:tblHeader/>
        </w:trPr>
        <w:tc>
          <w:tcPr>
            <w:tcW w:w="868" w:type="dxa"/>
            <w:shd w:val="clear" w:color="auto" w:fill="BDD6EE"/>
            <w:vAlign w:val="center"/>
          </w:tcPr>
          <w:p w14:paraId="0C8FD10B"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Görev</w:t>
            </w:r>
          </w:p>
        </w:tc>
        <w:tc>
          <w:tcPr>
            <w:tcW w:w="13975" w:type="dxa"/>
            <w:gridSpan w:val="4"/>
            <w:shd w:val="clear" w:color="auto" w:fill="auto"/>
            <w:vAlign w:val="center"/>
          </w:tcPr>
          <w:p w14:paraId="04533D42" w14:textId="77777777" w:rsidR="003F3738" w:rsidRPr="002633B4" w:rsidRDefault="003F3738" w:rsidP="003A6746">
            <w:pPr>
              <w:spacing w:after="0"/>
              <w:rPr>
                <w:rFonts w:ascii="Times New Roman" w:hAnsi="Times New Roman"/>
                <w:b/>
                <w:sz w:val="20"/>
                <w:szCs w:val="20"/>
              </w:rPr>
            </w:pPr>
            <w:r w:rsidRPr="002633B4">
              <w:rPr>
                <w:rFonts w:ascii="Times New Roman" w:hAnsi="Times New Roman"/>
                <w:b/>
                <w:sz w:val="20"/>
                <w:szCs w:val="20"/>
              </w:rPr>
              <w:t>A.</w:t>
            </w:r>
            <w:r w:rsidR="008A4A60">
              <w:rPr>
                <w:rFonts w:ascii="Times New Roman" w:hAnsi="Times New Roman"/>
                <w:b/>
                <w:sz w:val="20"/>
                <w:szCs w:val="20"/>
              </w:rPr>
              <w:t xml:space="preserve"> </w:t>
            </w:r>
            <w:r w:rsidR="008A4A60" w:rsidRPr="008F25D7">
              <w:rPr>
                <w:rFonts w:ascii="Times New Roman" w:hAnsi="Times New Roman"/>
                <w:sz w:val="20"/>
                <w:szCs w:val="20"/>
              </w:rPr>
              <w:t>İSG, çevre koruma ve kalite önlemlerini</w:t>
            </w:r>
            <w:r w:rsidR="008A4A60">
              <w:rPr>
                <w:rFonts w:ascii="Times New Roman" w:hAnsi="Times New Roman"/>
                <w:sz w:val="20"/>
                <w:szCs w:val="20"/>
              </w:rPr>
              <w:t>n uygulanması ile ilgili işlemleri yürütmek</w:t>
            </w:r>
          </w:p>
        </w:tc>
      </w:tr>
      <w:tr w:rsidR="003F3738" w:rsidRPr="00562C87" w14:paraId="5C50E988" w14:textId="77777777" w:rsidTr="00704453">
        <w:trPr>
          <w:trHeight w:val="510"/>
          <w:tblHeader/>
        </w:trPr>
        <w:tc>
          <w:tcPr>
            <w:tcW w:w="3314" w:type="dxa"/>
            <w:gridSpan w:val="2"/>
            <w:shd w:val="clear" w:color="auto" w:fill="BDD6EE"/>
            <w:vAlign w:val="center"/>
          </w:tcPr>
          <w:p w14:paraId="2BB05654"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26EC9B06"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5E040C18" w14:textId="77777777" w:rsidR="003F3738" w:rsidRPr="006D5947" w:rsidRDefault="003F3738" w:rsidP="00194ED0">
            <w:pPr>
              <w:spacing w:after="0"/>
              <w:rPr>
                <w:rFonts w:ascii="Times New Roman" w:hAnsi="Times New Roman"/>
                <w:b/>
                <w:sz w:val="20"/>
                <w:szCs w:val="20"/>
              </w:rPr>
            </w:pPr>
            <w:r>
              <w:rPr>
                <w:rFonts w:ascii="Times New Roman" w:hAnsi="Times New Roman"/>
                <w:b/>
                <w:sz w:val="20"/>
                <w:szCs w:val="20"/>
              </w:rPr>
              <w:t>Mesleki Bilgi</w:t>
            </w:r>
            <w:r w:rsidR="003F2C92">
              <w:rPr>
                <w:rFonts w:ascii="Times New Roman" w:hAnsi="Times New Roman"/>
                <w:b/>
                <w:sz w:val="20"/>
                <w:szCs w:val="20"/>
              </w:rPr>
              <w:t xml:space="preserve"> ve Uygulama Becerileri</w:t>
            </w:r>
          </w:p>
        </w:tc>
      </w:tr>
      <w:tr w:rsidR="00D70EA4" w:rsidRPr="00562C87" w14:paraId="31049BD1" w14:textId="77777777" w:rsidTr="00704453">
        <w:trPr>
          <w:trHeight w:val="510"/>
          <w:tblHeader/>
        </w:trPr>
        <w:tc>
          <w:tcPr>
            <w:tcW w:w="868" w:type="dxa"/>
            <w:shd w:val="clear" w:color="auto" w:fill="BDD6EE"/>
            <w:vAlign w:val="center"/>
          </w:tcPr>
          <w:p w14:paraId="271BE711"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747C36C9"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5C4EC563"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54F75748"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2FDC49B6" w14:textId="77777777" w:rsidR="003F3738" w:rsidRPr="006D5947" w:rsidRDefault="003F3738" w:rsidP="003A6746">
            <w:pPr>
              <w:spacing w:after="0"/>
              <w:rPr>
                <w:rFonts w:ascii="Times New Roman" w:hAnsi="Times New Roman"/>
                <w:b/>
                <w:sz w:val="20"/>
                <w:szCs w:val="20"/>
              </w:rPr>
            </w:pPr>
          </w:p>
        </w:tc>
      </w:tr>
      <w:tr w:rsidR="002B044E" w:rsidRPr="00562C87" w14:paraId="5C57615E" w14:textId="77777777" w:rsidTr="00704453">
        <w:trPr>
          <w:trHeight w:val="454"/>
        </w:trPr>
        <w:tc>
          <w:tcPr>
            <w:tcW w:w="868" w:type="dxa"/>
            <w:vMerge w:val="restart"/>
            <w:shd w:val="clear" w:color="auto" w:fill="FFFFFF"/>
            <w:vAlign w:val="center"/>
          </w:tcPr>
          <w:p w14:paraId="18DA6C75" w14:textId="77777777" w:rsidR="002B044E" w:rsidRPr="008F25D7" w:rsidRDefault="002B044E" w:rsidP="008A4A60">
            <w:pPr>
              <w:spacing w:after="0" w:line="240" w:lineRule="auto"/>
              <w:jc w:val="center"/>
              <w:rPr>
                <w:rFonts w:ascii="Times New Roman" w:hAnsi="Times New Roman"/>
                <w:b/>
                <w:sz w:val="20"/>
                <w:szCs w:val="20"/>
              </w:rPr>
            </w:pPr>
            <w:r w:rsidRPr="008F25D7">
              <w:rPr>
                <w:rFonts w:ascii="Times New Roman" w:hAnsi="Times New Roman"/>
                <w:b/>
                <w:sz w:val="20"/>
                <w:szCs w:val="20"/>
              </w:rPr>
              <w:t>A.1</w:t>
            </w:r>
          </w:p>
        </w:tc>
        <w:tc>
          <w:tcPr>
            <w:tcW w:w="2446" w:type="dxa"/>
            <w:vMerge w:val="restart"/>
            <w:shd w:val="clear" w:color="auto" w:fill="FFFFFF"/>
            <w:vAlign w:val="center"/>
          </w:tcPr>
          <w:p w14:paraId="0E7F7B94" w14:textId="77777777" w:rsidR="002B044E" w:rsidRPr="008F25D7" w:rsidRDefault="002B044E" w:rsidP="008A4A60">
            <w:pPr>
              <w:pStyle w:val="ListeParagraf"/>
              <w:spacing w:after="0" w:line="240" w:lineRule="auto"/>
              <w:ind w:left="0"/>
              <w:rPr>
                <w:rFonts w:ascii="Times New Roman" w:hAnsi="Times New Roman"/>
                <w:sz w:val="20"/>
                <w:szCs w:val="20"/>
              </w:rPr>
            </w:pPr>
            <w:r w:rsidRPr="003C3214">
              <w:rPr>
                <w:rFonts w:ascii="Times New Roman" w:hAnsi="Times New Roman"/>
                <w:sz w:val="20"/>
                <w:szCs w:val="20"/>
              </w:rPr>
              <w:t>İş ortamında İSG önlemlerini uygulamak</w:t>
            </w:r>
          </w:p>
        </w:tc>
        <w:tc>
          <w:tcPr>
            <w:tcW w:w="728" w:type="dxa"/>
            <w:tcBorders>
              <w:bottom w:val="single" w:sz="4" w:space="0" w:color="000000"/>
            </w:tcBorders>
            <w:shd w:val="clear" w:color="auto" w:fill="FFFFFF"/>
            <w:vAlign w:val="center"/>
          </w:tcPr>
          <w:p w14:paraId="4BB4A3A6" w14:textId="77777777" w:rsidR="002B044E" w:rsidRPr="008F25D7" w:rsidRDefault="002B044E" w:rsidP="00704453">
            <w:pPr>
              <w:spacing w:after="0" w:line="240" w:lineRule="auto"/>
              <w:jc w:val="center"/>
              <w:rPr>
                <w:rFonts w:ascii="Times New Roman" w:hAnsi="Times New Roman"/>
                <w:b/>
                <w:sz w:val="20"/>
                <w:szCs w:val="20"/>
              </w:rPr>
            </w:pPr>
            <w:r w:rsidRPr="008F25D7">
              <w:rPr>
                <w:rFonts w:ascii="Times New Roman" w:hAnsi="Times New Roman"/>
                <w:b/>
                <w:sz w:val="20"/>
                <w:szCs w:val="20"/>
              </w:rPr>
              <w:t>A.1.1</w:t>
            </w:r>
          </w:p>
        </w:tc>
        <w:tc>
          <w:tcPr>
            <w:tcW w:w="6301" w:type="dxa"/>
            <w:tcBorders>
              <w:bottom w:val="single" w:sz="4" w:space="0" w:color="000000"/>
            </w:tcBorders>
            <w:shd w:val="clear" w:color="auto" w:fill="FFFFFF"/>
            <w:vAlign w:val="center"/>
          </w:tcPr>
          <w:p w14:paraId="6BF6EAB3" w14:textId="77777777" w:rsidR="002B044E" w:rsidRPr="00704453" w:rsidRDefault="002B044E" w:rsidP="008A4A60">
            <w:pPr>
              <w:pStyle w:val="DipnotMetni"/>
              <w:spacing w:line="276" w:lineRule="auto"/>
              <w:jc w:val="both"/>
              <w:rPr>
                <w:rFonts w:ascii="Times New Roman" w:hAnsi="Times New Roman"/>
              </w:rPr>
            </w:pPr>
            <w:r w:rsidRPr="00704453">
              <w:rPr>
                <w:rFonts w:ascii="Times New Roman" w:hAnsi="Times New Roman"/>
              </w:rPr>
              <w:t>İSG ile ilgili önlemleri göz önünde bulundurarak kendisini ve çevresindekileri riske atmayacak şekilde çalışır.</w:t>
            </w:r>
          </w:p>
        </w:tc>
        <w:tc>
          <w:tcPr>
            <w:tcW w:w="4500" w:type="dxa"/>
            <w:vMerge w:val="restart"/>
            <w:shd w:val="clear" w:color="auto" w:fill="FFFFFF"/>
          </w:tcPr>
          <w:p w14:paraId="6466A0E8" w14:textId="7ECAD357" w:rsidR="002E1770" w:rsidRPr="00876773" w:rsidRDefault="002E1770" w:rsidP="002E1770">
            <w:pPr>
              <w:pStyle w:val="ListeParagraf"/>
              <w:numPr>
                <w:ilvl w:val="0"/>
                <w:numId w:val="13"/>
              </w:numPr>
              <w:spacing w:after="0"/>
              <w:rPr>
                <w:rFonts w:ascii="Times New Roman" w:hAnsi="Times New Roman"/>
                <w:sz w:val="20"/>
                <w:szCs w:val="20"/>
              </w:rPr>
            </w:pPr>
            <w:r>
              <w:rPr>
                <w:rFonts w:ascii="Times New Roman" w:hAnsi="Times New Roman"/>
                <w:sz w:val="20"/>
                <w:szCs w:val="20"/>
              </w:rPr>
              <w:t>Plastik üretim süreçlerinde uygulanacak iş sağlığı ve güvenliği kuralları</w:t>
            </w:r>
          </w:p>
          <w:p w14:paraId="58DE5E94" w14:textId="2F49FC3E" w:rsidR="00310B9C" w:rsidRPr="00876773" w:rsidRDefault="002E1770" w:rsidP="00310B9C">
            <w:pPr>
              <w:pStyle w:val="ListeParagraf"/>
              <w:numPr>
                <w:ilvl w:val="0"/>
                <w:numId w:val="13"/>
              </w:numPr>
              <w:spacing w:after="0"/>
              <w:rPr>
                <w:rFonts w:ascii="Times New Roman" w:hAnsi="Times New Roman"/>
                <w:sz w:val="20"/>
                <w:szCs w:val="20"/>
              </w:rPr>
            </w:pPr>
            <w:r>
              <w:rPr>
                <w:rFonts w:ascii="Times New Roman" w:hAnsi="Times New Roman"/>
                <w:sz w:val="20"/>
                <w:szCs w:val="20"/>
              </w:rPr>
              <w:t>Plastik üretim süreçlerinde iş sağlığı ve güvenliği kurallarının uygulanması</w:t>
            </w:r>
            <w:r w:rsidRPr="00876773" w:rsidDel="007E27B3">
              <w:rPr>
                <w:rFonts w:ascii="Times New Roman" w:hAnsi="Times New Roman"/>
                <w:sz w:val="20"/>
                <w:szCs w:val="20"/>
              </w:rPr>
              <w:t xml:space="preserve"> </w:t>
            </w:r>
            <w:r w:rsidR="00310B9C" w:rsidRPr="00876773">
              <w:rPr>
                <w:rFonts w:ascii="Times New Roman" w:hAnsi="Times New Roman"/>
                <w:sz w:val="20"/>
                <w:szCs w:val="20"/>
              </w:rPr>
              <w:t>Acil durum</w:t>
            </w:r>
            <w:r>
              <w:rPr>
                <w:rFonts w:ascii="Times New Roman" w:hAnsi="Times New Roman"/>
                <w:sz w:val="20"/>
                <w:szCs w:val="20"/>
              </w:rPr>
              <w:t>larda uygulanacak talimatlar</w:t>
            </w:r>
          </w:p>
          <w:p w14:paraId="65DF3180" w14:textId="77777777" w:rsidR="00310B9C" w:rsidRPr="00876773" w:rsidRDefault="00310B9C" w:rsidP="00310B9C">
            <w:pPr>
              <w:pStyle w:val="ListeParagraf"/>
              <w:numPr>
                <w:ilvl w:val="0"/>
                <w:numId w:val="13"/>
              </w:numPr>
              <w:spacing w:after="0"/>
              <w:rPr>
                <w:rFonts w:ascii="Times New Roman" w:hAnsi="Times New Roman"/>
                <w:sz w:val="20"/>
                <w:szCs w:val="20"/>
              </w:rPr>
            </w:pPr>
            <w:r w:rsidRPr="00876773">
              <w:rPr>
                <w:rFonts w:ascii="Times New Roman" w:hAnsi="Times New Roman"/>
                <w:sz w:val="20"/>
                <w:szCs w:val="20"/>
              </w:rPr>
              <w:t>Tehlike, risk ve ramak kala kavramları</w:t>
            </w:r>
          </w:p>
          <w:p w14:paraId="3E7ADE42" w14:textId="77777777" w:rsidR="00310B9C" w:rsidRPr="00876773" w:rsidRDefault="00310B9C" w:rsidP="00310B9C">
            <w:pPr>
              <w:pStyle w:val="ListeParagraf"/>
              <w:numPr>
                <w:ilvl w:val="0"/>
                <w:numId w:val="13"/>
              </w:numPr>
              <w:spacing w:after="0"/>
              <w:rPr>
                <w:rFonts w:ascii="Times New Roman" w:hAnsi="Times New Roman"/>
                <w:sz w:val="20"/>
                <w:szCs w:val="20"/>
              </w:rPr>
            </w:pPr>
            <w:r w:rsidRPr="00876773">
              <w:rPr>
                <w:rFonts w:ascii="Times New Roman" w:hAnsi="Times New Roman"/>
                <w:sz w:val="20"/>
                <w:szCs w:val="20"/>
              </w:rPr>
              <w:t>Acil durum talimatlarının iş süreçlerinde uygulanması</w:t>
            </w:r>
          </w:p>
          <w:p w14:paraId="0AAD4CE4" w14:textId="6E7E8188" w:rsidR="00310B9C" w:rsidRPr="00876773" w:rsidRDefault="002E1770" w:rsidP="00310B9C">
            <w:pPr>
              <w:pStyle w:val="ListeParagraf"/>
              <w:numPr>
                <w:ilvl w:val="0"/>
                <w:numId w:val="13"/>
              </w:numPr>
              <w:spacing w:after="0"/>
              <w:rPr>
                <w:rFonts w:ascii="Times New Roman" w:hAnsi="Times New Roman"/>
                <w:sz w:val="20"/>
                <w:szCs w:val="20"/>
              </w:rPr>
            </w:pPr>
            <w:r>
              <w:rPr>
                <w:rFonts w:ascii="Times New Roman" w:hAnsi="Times New Roman"/>
                <w:sz w:val="20"/>
                <w:szCs w:val="20"/>
              </w:rPr>
              <w:t>Plastik üretim süreçlerinde uygulanacak ç</w:t>
            </w:r>
            <w:r w:rsidR="00310B9C" w:rsidRPr="00876773">
              <w:rPr>
                <w:rFonts w:ascii="Times New Roman" w:hAnsi="Times New Roman"/>
                <w:sz w:val="20"/>
                <w:szCs w:val="20"/>
              </w:rPr>
              <w:t>evre koruma talimatları</w:t>
            </w:r>
          </w:p>
          <w:p w14:paraId="356B822C" w14:textId="1B87D35F" w:rsidR="00310B9C" w:rsidRPr="00876773" w:rsidRDefault="002E1770" w:rsidP="00310B9C">
            <w:pPr>
              <w:pStyle w:val="ListeParagraf"/>
              <w:numPr>
                <w:ilvl w:val="0"/>
                <w:numId w:val="13"/>
              </w:numPr>
              <w:spacing w:after="0"/>
              <w:rPr>
                <w:rFonts w:ascii="Times New Roman" w:hAnsi="Times New Roman"/>
                <w:sz w:val="20"/>
                <w:szCs w:val="20"/>
              </w:rPr>
            </w:pPr>
            <w:r>
              <w:rPr>
                <w:rFonts w:ascii="Times New Roman" w:hAnsi="Times New Roman"/>
                <w:sz w:val="20"/>
                <w:szCs w:val="20"/>
              </w:rPr>
              <w:t xml:space="preserve">Plastik üretim süreçlerinde </w:t>
            </w:r>
            <w:r w:rsidR="00310B9C" w:rsidRPr="00876773">
              <w:rPr>
                <w:rFonts w:ascii="Times New Roman" w:hAnsi="Times New Roman"/>
                <w:sz w:val="20"/>
                <w:szCs w:val="20"/>
              </w:rPr>
              <w:t>çevre koruma talimatlarının uygulanması</w:t>
            </w:r>
          </w:p>
          <w:p w14:paraId="786DA66D" w14:textId="088DB8F5" w:rsidR="00310B9C" w:rsidRPr="00876773" w:rsidRDefault="002E1770" w:rsidP="00310B9C">
            <w:pPr>
              <w:pStyle w:val="ListeParagraf"/>
              <w:numPr>
                <w:ilvl w:val="0"/>
                <w:numId w:val="13"/>
              </w:numPr>
              <w:spacing w:after="0"/>
              <w:rPr>
                <w:rFonts w:ascii="Times New Roman" w:hAnsi="Times New Roman"/>
                <w:sz w:val="20"/>
                <w:szCs w:val="20"/>
              </w:rPr>
            </w:pPr>
            <w:r>
              <w:rPr>
                <w:rFonts w:ascii="Times New Roman" w:hAnsi="Times New Roman"/>
                <w:sz w:val="20"/>
                <w:szCs w:val="20"/>
              </w:rPr>
              <w:t>Plastik üretim</w:t>
            </w:r>
            <w:r w:rsidR="00310B9C" w:rsidRPr="00876773">
              <w:rPr>
                <w:rFonts w:ascii="Times New Roman" w:hAnsi="Times New Roman"/>
                <w:sz w:val="20"/>
                <w:szCs w:val="20"/>
              </w:rPr>
              <w:t xml:space="preserve"> süreçlerinde kalite gereklilikleri</w:t>
            </w:r>
          </w:p>
          <w:p w14:paraId="219698A3" w14:textId="4FC7D4BB" w:rsidR="00310B9C" w:rsidRDefault="002E1770" w:rsidP="00310B9C">
            <w:pPr>
              <w:pStyle w:val="ListeParagraf"/>
              <w:numPr>
                <w:ilvl w:val="0"/>
                <w:numId w:val="13"/>
              </w:numPr>
              <w:spacing w:after="0"/>
              <w:rPr>
                <w:rFonts w:ascii="Times New Roman" w:hAnsi="Times New Roman"/>
                <w:sz w:val="20"/>
                <w:szCs w:val="20"/>
              </w:rPr>
            </w:pPr>
            <w:r>
              <w:rPr>
                <w:rFonts w:ascii="Times New Roman" w:hAnsi="Times New Roman"/>
                <w:sz w:val="20"/>
                <w:szCs w:val="20"/>
              </w:rPr>
              <w:t>Plastik üretim</w:t>
            </w:r>
            <w:r w:rsidR="00310B9C" w:rsidRPr="00876773">
              <w:rPr>
                <w:rFonts w:ascii="Times New Roman" w:hAnsi="Times New Roman"/>
                <w:sz w:val="20"/>
                <w:szCs w:val="20"/>
              </w:rPr>
              <w:t xml:space="preserve"> süreçlerinde kalite gerekliliklerinin uygulanması</w:t>
            </w:r>
          </w:p>
          <w:p w14:paraId="6EB6C1D2" w14:textId="77777777" w:rsidR="002E1770" w:rsidRPr="00177E86" w:rsidRDefault="002E1770" w:rsidP="002E1770">
            <w:pPr>
              <w:pStyle w:val="ListeParagraf"/>
              <w:numPr>
                <w:ilvl w:val="0"/>
                <w:numId w:val="13"/>
              </w:numPr>
              <w:spacing w:after="0"/>
              <w:rPr>
                <w:rFonts w:ascii="Times New Roman" w:hAnsi="Times New Roman"/>
                <w:sz w:val="20"/>
                <w:szCs w:val="20"/>
              </w:rPr>
            </w:pPr>
            <w:r w:rsidRPr="00177E86">
              <w:rPr>
                <w:rFonts w:ascii="Times New Roman" w:hAnsi="Times New Roman"/>
                <w:sz w:val="20"/>
                <w:szCs w:val="20"/>
              </w:rPr>
              <w:t>Kişisel koruyucu donanımları doğru bir şekilde seçme, kullanma ve muhafaza etme</w:t>
            </w:r>
          </w:p>
          <w:p w14:paraId="73C9DB15" w14:textId="77777777" w:rsidR="002E1770" w:rsidRPr="002E1770" w:rsidRDefault="002E1770" w:rsidP="002E1770">
            <w:pPr>
              <w:pStyle w:val="ListeParagraf"/>
              <w:numPr>
                <w:ilvl w:val="0"/>
                <w:numId w:val="13"/>
              </w:numPr>
              <w:rPr>
                <w:rFonts w:ascii="Times New Roman" w:hAnsi="Times New Roman"/>
                <w:sz w:val="20"/>
                <w:szCs w:val="20"/>
              </w:rPr>
            </w:pPr>
            <w:r w:rsidRPr="002E1770">
              <w:rPr>
                <w:rFonts w:ascii="Times New Roman" w:hAnsi="Times New Roman"/>
                <w:sz w:val="20"/>
                <w:szCs w:val="20"/>
              </w:rPr>
              <w:t>Kişisel koruyucu donanım türleri, kullanım ve bakım özellikleri</w:t>
            </w:r>
          </w:p>
          <w:p w14:paraId="07656079" w14:textId="77777777" w:rsidR="002E1770" w:rsidRPr="00876773" w:rsidRDefault="002E1770" w:rsidP="001E6D9B">
            <w:pPr>
              <w:pStyle w:val="ListeParagraf"/>
              <w:spacing w:after="0"/>
              <w:ind w:left="535"/>
              <w:rPr>
                <w:rFonts w:ascii="Times New Roman" w:hAnsi="Times New Roman"/>
                <w:sz w:val="20"/>
                <w:szCs w:val="20"/>
              </w:rPr>
            </w:pPr>
          </w:p>
          <w:p w14:paraId="0E61E33D" w14:textId="77777777" w:rsidR="002B044E" w:rsidRPr="00D7392D" w:rsidRDefault="002B044E" w:rsidP="008A4A60">
            <w:pPr>
              <w:spacing w:after="0"/>
              <w:rPr>
                <w:rFonts w:ascii="Times New Roman" w:hAnsi="Times New Roman"/>
                <w:sz w:val="20"/>
                <w:szCs w:val="20"/>
              </w:rPr>
            </w:pPr>
          </w:p>
        </w:tc>
      </w:tr>
      <w:tr w:rsidR="002B044E" w:rsidRPr="00562C87" w14:paraId="1130CCC8" w14:textId="77777777" w:rsidTr="00704453">
        <w:trPr>
          <w:trHeight w:val="454"/>
        </w:trPr>
        <w:tc>
          <w:tcPr>
            <w:tcW w:w="868" w:type="dxa"/>
            <w:vMerge/>
            <w:shd w:val="clear" w:color="auto" w:fill="FFFFFF"/>
            <w:vAlign w:val="center"/>
          </w:tcPr>
          <w:p w14:paraId="1F3F348F" w14:textId="77777777" w:rsidR="002B044E" w:rsidRPr="00D7392D" w:rsidRDefault="002B044E" w:rsidP="008A4A60">
            <w:pPr>
              <w:spacing w:after="0"/>
              <w:rPr>
                <w:rFonts w:ascii="Times New Roman" w:hAnsi="Times New Roman"/>
                <w:b/>
                <w:sz w:val="20"/>
                <w:szCs w:val="20"/>
              </w:rPr>
            </w:pPr>
          </w:p>
        </w:tc>
        <w:tc>
          <w:tcPr>
            <w:tcW w:w="2446" w:type="dxa"/>
            <w:vMerge/>
            <w:shd w:val="clear" w:color="auto" w:fill="FFFFFF"/>
            <w:vAlign w:val="center"/>
          </w:tcPr>
          <w:p w14:paraId="56D00A85" w14:textId="77777777" w:rsidR="002B044E" w:rsidRPr="00D7392D" w:rsidRDefault="002B044E" w:rsidP="008A4A60">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06306F7B" w14:textId="77777777" w:rsidR="002B044E" w:rsidRPr="00D7392D" w:rsidRDefault="002B044E" w:rsidP="00704453">
            <w:pPr>
              <w:spacing w:after="0"/>
              <w:jc w:val="center"/>
              <w:rPr>
                <w:rFonts w:ascii="Times New Roman" w:hAnsi="Times New Roman"/>
                <w:b/>
                <w:sz w:val="20"/>
                <w:szCs w:val="20"/>
              </w:rPr>
            </w:pPr>
            <w:r w:rsidRPr="008F25D7">
              <w:rPr>
                <w:rFonts w:ascii="Times New Roman" w:hAnsi="Times New Roman"/>
                <w:b/>
                <w:sz w:val="20"/>
                <w:szCs w:val="20"/>
              </w:rPr>
              <w:t>A.1.2</w:t>
            </w:r>
          </w:p>
        </w:tc>
        <w:tc>
          <w:tcPr>
            <w:tcW w:w="6301" w:type="dxa"/>
            <w:tcBorders>
              <w:bottom w:val="single" w:sz="4" w:space="0" w:color="auto"/>
            </w:tcBorders>
            <w:shd w:val="clear" w:color="auto" w:fill="FFFFFF"/>
            <w:vAlign w:val="center"/>
          </w:tcPr>
          <w:p w14:paraId="0B316906" w14:textId="77777777" w:rsidR="002B044E" w:rsidRPr="00704453" w:rsidRDefault="002B044E" w:rsidP="008A4A60">
            <w:pPr>
              <w:spacing w:after="0"/>
              <w:rPr>
                <w:rFonts w:ascii="Times New Roman" w:hAnsi="Times New Roman"/>
                <w:sz w:val="20"/>
                <w:szCs w:val="20"/>
              </w:rPr>
            </w:pPr>
            <w:r w:rsidRPr="00704453">
              <w:rPr>
                <w:rFonts w:ascii="Times New Roman" w:hAnsi="Times New Roman"/>
                <w:sz w:val="20"/>
                <w:szCs w:val="20"/>
              </w:rPr>
              <w:t>İşyerindeki makine araç ve gereçlerini ve ilgili donanımlarını sağlık ve güvenlik işaretlerine ve talimatlarına göre kullanır.</w:t>
            </w:r>
          </w:p>
        </w:tc>
        <w:tc>
          <w:tcPr>
            <w:tcW w:w="4500" w:type="dxa"/>
            <w:vMerge/>
            <w:shd w:val="clear" w:color="auto" w:fill="FFFFFF"/>
          </w:tcPr>
          <w:p w14:paraId="0196CC85" w14:textId="77777777" w:rsidR="002B044E" w:rsidRPr="00D7392D" w:rsidRDefault="002B044E" w:rsidP="008A4A60">
            <w:pPr>
              <w:spacing w:after="0"/>
              <w:rPr>
                <w:rFonts w:ascii="Times New Roman" w:hAnsi="Times New Roman"/>
                <w:sz w:val="20"/>
                <w:szCs w:val="20"/>
              </w:rPr>
            </w:pPr>
          </w:p>
        </w:tc>
      </w:tr>
      <w:tr w:rsidR="002B044E" w:rsidRPr="00562C87" w14:paraId="73EA3309" w14:textId="77777777" w:rsidTr="00704453">
        <w:trPr>
          <w:trHeight w:val="454"/>
        </w:trPr>
        <w:tc>
          <w:tcPr>
            <w:tcW w:w="868" w:type="dxa"/>
            <w:vMerge/>
            <w:shd w:val="clear" w:color="auto" w:fill="FFFFFF"/>
            <w:vAlign w:val="center"/>
          </w:tcPr>
          <w:p w14:paraId="182CCC8F" w14:textId="77777777" w:rsidR="002B044E" w:rsidRPr="00D7392D" w:rsidRDefault="002B044E" w:rsidP="008A4A60">
            <w:pPr>
              <w:spacing w:after="0"/>
              <w:rPr>
                <w:rFonts w:ascii="Times New Roman" w:hAnsi="Times New Roman"/>
                <w:b/>
                <w:sz w:val="20"/>
                <w:szCs w:val="20"/>
              </w:rPr>
            </w:pPr>
          </w:p>
        </w:tc>
        <w:tc>
          <w:tcPr>
            <w:tcW w:w="2446" w:type="dxa"/>
            <w:vMerge/>
            <w:shd w:val="clear" w:color="auto" w:fill="FFFFFF"/>
            <w:vAlign w:val="center"/>
          </w:tcPr>
          <w:p w14:paraId="09B035E6" w14:textId="77777777" w:rsidR="002B044E" w:rsidRPr="00D7392D" w:rsidRDefault="002B044E" w:rsidP="008A4A60">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48106D44" w14:textId="77777777" w:rsidR="002B044E" w:rsidRPr="00D7392D" w:rsidRDefault="002B044E" w:rsidP="00704453">
            <w:pPr>
              <w:spacing w:after="0"/>
              <w:jc w:val="center"/>
              <w:rPr>
                <w:rFonts w:ascii="Times New Roman" w:hAnsi="Times New Roman"/>
                <w:b/>
                <w:sz w:val="20"/>
                <w:szCs w:val="20"/>
              </w:rPr>
            </w:pPr>
            <w:r w:rsidRPr="008F25D7">
              <w:rPr>
                <w:rFonts w:ascii="Times New Roman" w:hAnsi="Times New Roman"/>
                <w:b/>
                <w:sz w:val="20"/>
                <w:szCs w:val="20"/>
              </w:rPr>
              <w:t>A.1.3</w:t>
            </w:r>
          </w:p>
        </w:tc>
        <w:tc>
          <w:tcPr>
            <w:tcW w:w="6301" w:type="dxa"/>
            <w:tcBorders>
              <w:bottom w:val="single" w:sz="4" w:space="0" w:color="auto"/>
            </w:tcBorders>
            <w:shd w:val="clear" w:color="auto" w:fill="FFFFFF"/>
            <w:vAlign w:val="center"/>
          </w:tcPr>
          <w:p w14:paraId="393CAE72" w14:textId="77777777" w:rsidR="002B044E" w:rsidRPr="00704453" w:rsidRDefault="002B044E" w:rsidP="008A4A60">
            <w:pPr>
              <w:spacing w:after="0"/>
              <w:rPr>
                <w:rFonts w:ascii="Times New Roman" w:hAnsi="Times New Roman"/>
                <w:sz w:val="20"/>
                <w:szCs w:val="20"/>
              </w:rPr>
            </w:pPr>
            <w:r w:rsidRPr="00704453">
              <w:rPr>
                <w:rFonts w:ascii="Times New Roman" w:hAnsi="Times New Roman"/>
                <w:sz w:val="20"/>
                <w:szCs w:val="20"/>
              </w:rPr>
              <w:t xml:space="preserve">Çalışma ortamında iş süreçlerine göre uygun ve işveren tarafından sağlanan </w:t>
            </w:r>
            <w:proofErr w:type="spellStart"/>
            <w:r w:rsidRPr="00704453">
              <w:rPr>
                <w:rFonts w:ascii="Times New Roman" w:hAnsi="Times New Roman"/>
                <w:sz w:val="20"/>
                <w:szCs w:val="20"/>
              </w:rPr>
              <w:t>KKD’leri</w:t>
            </w:r>
            <w:proofErr w:type="spellEnd"/>
            <w:r w:rsidRPr="00704453">
              <w:rPr>
                <w:rFonts w:ascii="Times New Roman" w:hAnsi="Times New Roman"/>
                <w:sz w:val="20"/>
                <w:szCs w:val="20"/>
              </w:rPr>
              <w:t xml:space="preserve"> talimatlara uygun kullanarak çalışır.</w:t>
            </w:r>
          </w:p>
        </w:tc>
        <w:tc>
          <w:tcPr>
            <w:tcW w:w="4500" w:type="dxa"/>
            <w:vMerge/>
            <w:shd w:val="clear" w:color="auto" w:fill="FFFFFF"/>
          </w:tcPr>
          <w:p w14:paraId="67FD1A63" w14:textId="77777777" w:rsidR="002B044E" w:rsidRPr="00D7392D" w:rsidRDefault="002B044E" w:rsidP="008A4A60">
            <w:pPr>
              <w:spacing w:after="0"/>
              <w:rPr>
                <w:rFonts w:ascii="Times New Roman" w:hAnsi="Times New Roman"/>
                <w:sz w:val="20"/>
                <w:szCs w:val="20"/>
              </w:rPr>
            </w:pPr>
          </w:p>
        </w:tc>
      </w:tr>
      <w:tr w:rsidR="002B044E" w:rsidRPr="00562C87" w14:paraId="092468D6" w14:textId="77777777" w:rsidTr="00704453">
        <w:trPr>
          <w:trHeight w:val="454"/>
        </w:trPr>
        <w:tc>
          <w:tcPr>
            <w:tcW w:w="868" w:type="dxa"/>
            <w:vMerge/>
            <w:shd w:val="clear" w:color="auto" w:fill="FFFFFF"/>
            <w:vAlign w:val="center"/>
          </w:tcPr>
          <w:p w14:paraId="7AB4CFC2" w14:textId="77777777" w:rsidR="002B044E" w:rsidRPr="008F25D7" w:rsidRDefault="002B044E" w:rsidP="008A4A60">
            <w:pPr>
              <w:spacing w:after="0" w:line="240" w:lineRule="auto"/>
              <w:jc w:val="center"/>
              <w:rPr>
                <w:rFonts w:ascii="Times New Roman" w:hAnsi="Times New Roman"/>
                <w:b/>
                <w:color w:val="FF0000"/>
                <w:sz w:val="20"/>
                <w:szCs w:val="20"/>
              </w:rPr>
            </w:pPr>
          </w:p>
        </w:tc>
        <w:tc>
          <w:tcPr>
            <w:tcW w:w="2446" w:type="dxa"/>
            <w:vMerge/>
            <w:shd w:val="clear" w:color="auto" w:fill="FFFFFF"/>
            <w:vAlign w:val="center"/>
          </w:tcPr>
          <w:p w14:paraId="05935079" w14:textId="77777777" w:rsidR="002B044E" w:rsidRPr="008F25D7" w:rsidRDefault="002B044E" w:rsidP="008A4A60">
            <w:pPr>
              <w:pStyle w:val="ListeParagraf"/>
              <w:spacing w:after="0" w:line="240" w:lineRule="auto"/>
              <w:ind w:left="0"/>
              <w:rPr>
                <w:rFonts w:ascii="Times New Roman" w:hAnsi="Times New Roman"/>
                <w:bCs/>
                <w:color w:val="FF0000"/>
                <w:sz w:val="20"/>
                <w:szCs w:val="20"/>
              </w:rPr>
            </w:pPr>
          </w:p>
        </w:tc>
        <w:tc>
          <w:tcPr>
            <w:tcW w:w="728" w:type="dxa"/>
            <w:tcBorders>
              <w:bottom w:val="single" w:sz="4" w:space="0" w:color="000000"/>
            </w:tcBorders>
            <w:shd w:val="clear" w:color="auto" w:fill="FFFFFF"/>
            <w:vAlign w:val="center"/>
          </w:tcPr>
          <w:p w14:paraId="7F82E355" w14:textId="77777777" w:rsidR="002B044E" w:rsidRPr="008F25D7" w:rsidRDefault="002B044E" w:rsidP="00704453">
            <w:pPr>
              <w:spacing w:after="0" w:line="240" w:lineRule="auto"/>
              <w:jc w:val="center"/>
              <w:rPr>
                <w:rFonts w:ascii="Times New Roman" w:hAnsi="Times New Roman"/>
                <w:b/>
                <w:sz w:val="20"/>
                <w:szCs w:val="20"/>
              </w:rPr>
            </w:pPr>
            <w:r w:rsidRPr="008F25D7">
              <w:rPr>
                <w:rFonts w:ascii="Times New Roman" w:hAnsi="Times New Roman"/>
                <w:b/>
                <w:sz w:val="20"/>
                <w:szCs w:val="20"/>
              </w:rPr>
              <w:t>A.1.4</w:t>
            </w:r>
          </w:p>
        </w:tc>
        <w:tc>
          <w:tcPr>
            <w:tcW w:w="6301" w:type="dxa"/>
            <w:tcBorders>
              <w:bottom w:val="single" w:sz="4" w:space="0" w:color="000000"/>
            </w:tcBorders>
            <w:shd w:val="clear" w:color="auto" w:fill="FFFFFF"/>
            <w:vAlign w:val="center"/>
          </w:tcPr>
          <w:p w14:paraId="5B58289E" w14:textId="77777777" w:rsidR="002B044E" w:rsidRPr="00704453" w:rsidRDefault="002B044E" w:rsidP="008A4A60">
            <w:pPr>
              <w:widowControl w:val="0"/>
              <w:autoSpaceDE w:val="0"/>
              <w:autoSpaceDN w:val="0"/>
              <w:adjustRightInd w:val="0"/>
              <w:spacing w:after="0"/>
              <w:ind w:right="-23"/>
              <w:jc w:val="both"/>
              <w:rPr>
                <w:rFonts w:ascii="Times New Roman" w:hAnsi="Times New Roman"/>
                <w:spacing w:val="2"/>
                <w:sz w:val="20"/>
                <w:szCs w:val="20"/>
              </w:rPr>
            </w:pPr>
            <w:r w:rsidRPr="00704453">
              <w:rPr>
                <w:rFonts w:ascii="Times New Roman" w:hAnsi="Times New Roman"/>
                <w:sz w:val="20"/>
                <w:szCs w:val="20"/>
              </w:rPr>
              <w:t>Kendisini ve çevresini etkileyeceğini gözlemlediği tehlike, risk ve ramak kala olayları yazılı ve/veya sözlü olarak ilgililere raporlar.</w:t>
            </w:r>
          </w:p>
        </w:tc>
        <w:tc>
          <w:tcPr>
            <w:tcW w:w="4500" w:type="dxa"/>
            <w:vMerge/>
            <w:shd w:val="clear" w:color="auto" w:fill="FFFFFF"/>
          </w:tcPr>
          <w:p w14:paraId="601B0F3C" w14:textId="77777777" w:rsidR="002B044E" w:rsidRPr="00D7392D" w:rsidRDefault="002B044E" w:rsidP="008A4A60">
            <w:pPr>
              <w:spacing w:after="0"/>
              <w:rPr>
                <w:rFonts w:ascii="Times New Roman" w:hAnsi="Times New Roman"/>
                <w:sz w:val="20"/>
                <w:szCs w:val="20"/>
              </w:rPr>
            </w:pPr>
          </w:p>
        </w:tc>
      </w:tr>
      <w:tr w:rsidR="002B044E" w:rsidRPr="00562C87" w14:paraId="795C4068" w14:textId="77777777" w:rsidTr="00704453">
        <w:trPr>
          <w:trHeight w:val="454"/>
        </w:trPr>
        <w:tc>
          <w:tcPr>
            <w:tcW w:w="868" w:type="dxa"/>
            <w:vMerge/>
            <w:shd w:val="clear" w:color="auto" w:fill="FFFFFF"/>
            <w:vAlign w:val="center"/>
          </w:tcPr>
          <w:p w14:paraId="54D68CC4" w14:textId="77777777" w:rsidR="002B044E" w:rsidRPr="00D7392D" w:rsidRDefault="002B044E" w:rsidP="008A4A60">
            <w:pPr>
              <w:spacing w:after="0"/>
              <w:rPr>
                <w:rFonts w:ascii="Times New Roman" w:hAnsi="Times New Roman"/>
                <w:b/>
                <w:sz w:val="20"/>
                <w:szCs w:val="20"/>
              </w:rPr>
            </w:pPr>
          </w:p>
        </w:tc>
        <w:tc>
          <w:tcPr>
            <w:tcW w:w="2446" w:type="dxa"/>
            <w:vMerge/>
            <w:shd w:val="clear" w:color="auto" w:fill="FFFFFF"/>
            <w:vAlign w:val="center"/>
          </w:tcPr>
          <w:p w14:paraId="45E32FCB" w14:textId="77777777" w:rsidR="002B044E" w:rsidRPr="00D7392D" w:rsidRDefault="002B044E" w:rsidP="008A4A60">
            <w:pPr>
              <w:spacing w:after="0"/>
              <w:rPr>
                <w:rFonts w:ascii="Times New Roman" w:hAnsi="Times New Roman"/>
                <w:b/>
                <w:sz w:val="20"/>
                <w:szCs w:val="20"/>
              </w:rPr>
            </w:pPr>
          </w:p>
        </w:tc>
        <w:tc>
          <w:tcPr>
            <w:tcW w:w="728" w:type="dxa"/>
            <w:tcBorders>
              <w:bottom w:val="single" w:sz="4" w:space="0" w:color="000000"/>
            </w:tcBorders>
            <w:shd w:val="clear" w:color="auto" w:fill="FFFFFF"/>
            <w:vAlign w:val="center"/>
          </w:tcPr>
          <w:p w14:paraId="37AD4A80" w14:textId="77777777" w:rsidR="002B044E" w:rsidRPr="00D7392D" w:rsidRDefault="002B044E" w:rsidP="00704453">
            <w:pPr>
              <w:spacing w:after="0"/>
              <w:jc w:val="center"/>
              <w:rPr>
                <w:rFonts w:ascii="Times New Roman" w:hAnsi="Times New Roman"/>
                <w:b/>
                <w:sz w:val="20"/>
                <w:szCs w:val="20"/>
              </w:rPr>
            </w:pPr>
            <w:r w:rsidRPr="008F25D7">
              <w:rPr>
                <w:rFonts w:ascii="Times New Roman" w:hAnsi="Times New Roman"/>
                <w:b/>
                <w:sz w:val="20"/>
                <w:szCs w:val="20"/>
              </w:rPr>
              <w:t>A.1.5</w:t>
            </w:r>
          </w:p>
        </w:tc>
        <w:tc>
          <w:tcPr>
            <w:tcW w:w="6301" w:type="dxa"/>
            <w:tcBorders>
              <w:bottom w:val="single" w:sz="4" w:space="0" w:color="000000"/>
            </w:tcBorders>
            <w:shd w:val="clear" w:color="auto" w:fill="FFFFFF"/>
            <w:vAlign w:val="center"/>
          </w:tcPr>
          <w:p w14:paraId="0E0FDC7B" w14:textId="77777777" w:rsidR="002B044E" w:rsidRPr="00704453" w:rsidRDefault="002B044E" w:rsidP="008A4A60">
            <w:pPr>
              <w:spacing w:after="0"/>
              <w:rPr>
                <w:rFonts w:ascii="Times New Roman" w:hAnsi="Times New Roman"/>
                <w:sz w:val="20"/>
                <w:szCs w:val="20"/>
              </w:rPr>
            </w:pPr>
            <w:r w:rsidRPr="00704453">
              <w:rPr>
                <w:rFonts w:ascii="Times New Roman" w:hAnsi="Times New Roman"/>
                <w:sz w:val="20"/>
                <w:szCs w:val="20"/>
              </w:rPr>
              <w:t>Acil durumlarda, acil durum planında yer alan önlemleri uygular.</w:t>
            </w:r>
          </w:p>
        </w:tc>
        <w:tc>
          <w:tcPr>
            <w:tcW w:w="4500" w:type="dxa"/>
            <w:vMerge/>
            <w:shd w:val="clear" w:color="auto" w:fill="FFFFFF"/>
          </w:tcPr>
          <w:p w14:paraId="118A1535" w14:textId="77777777" w:rsidR="002B044E" w:rsidRPr="00D7392D" w:rsidRDefault="002B044E" w:rsidP="008A4A60">
            <w:pPr>
              <w:spacing w:after="0"/>
              <w:rPr>
                <w:rFonts w:ascii="Times New Roman" w:hAnsi="Times New Roman"/>
                <w:sz w:val="20"/>
                <w:szCs w:val="20"/>
              </w:rPr>
            </w:pPr>
          </w:p>
        </w:tc>
      </w:tr>
      <w:tr w:rsidR="002B044E" w:rsidRPr="00562C87" w14:paraId="208453E9" w14:textId="77777777" w:rsidTr="00704453">
        <w:trPr>
          <w:trHeight w:val="454"/>
        </w:trPr>
        <w:tc>
          <w:tcPr>
            <w:tcW w:w="868" w:type="dxa"/>
            <w:vMerge/>
            <w:shd w:val="clear" w:color="auto" w:fill="FFFFFF"/>
            <w:vAlign w:val="center"/>
          </w:tcPr>
          <w:p w14:paraId="631FD1C9" w14:textId="77777777" w:rsidR="002B044E" w:rsidRPr="00D7392D" w:rsidRDefault="002B044E" w:rsidP="008A4A60">
            <w:pPr>
              <w:spacing w:after="0"/>
              <w:rPr>
                <w:rFonts w:ascii="Times New Roman" w:hAnsi="Times New Roman"/>
                <w:b/>
                <w:sz w:val="20"/>
                <w:szCs w:val="20"/>
              </w:rPr>
            </w:pPr>
          </w:p>
        </w:tc>
        <w:tc>
          <w:tcPr>
            <w:tcW w:w="2446" w:type="dxa"/>
            <w:vMerge/>
            <w:shd w:val="clear" w:color="auto" w:fill="FFFFFF"/>
            <w:vAlign w:val="center"/>
          </w:tcPr>
          <w:p w14:paraId="56BFFD89" w14:textId="77777777" w:rsidR="002B044E" w:rsidRPr="00D7392D" w:rsidRDefault="002B044E" w:rsidP="008A4A60">
            <w:pPr>
              <w:spacing w:after="0"/>
              <w:rPr>
                <w:rFonts w:ascii="Times New Roman" w:hAnsi="Times New Roman"/>
                <w:b/>
                <w:sz w:val="20"/>
                <w:szCs w:val="20"/>
              </w:rPr>
            </w:pPr>
          </w:p>
        </w:tc>
        <w:tc>
          <w:tcPr>
            <w:tcW w:w="728" w:type="dxa"/>
            <w:shd w:val="clear" w:color="auto" w:fill="FFFFFF"/>
            <w:vAlign w:val="center"/>
          </w:tcPr>
          <w:p w14:paraId="1E6E51BB" w14:textId="77777777" w:rsidR="002B044E" w:rsidRPr="00D7392D" w:rsidRDefault="002B044E" w:rsidP="00704453">
            <w:pPr>
              <w:spacing w:after="0"/>
              <w:jc w:val="center"/>
              <w:rPr>
                <w:rFonts w:ascii="Times New Roman" w:hAnsi="Times New Roman"/>
                <w:b/>
                <w:sz w:val="20"/>
                <w:szCs w:val="20"/>
              </w:rPr>
            </w:pPr>
            <w:r w:rsidRPr="008F25D7">
              <w:rPr>
                <w:rFonts w:ascii="Times New Roman" w:hAnsi="Times New Roman"/>
                <w:b/>
                <w:sz w:val="20"/>
                <w:szCs w:val="20"/>
              </w:rPr>
              <w:t>A.1.6</w:t>
            </w:r>
          </w:p>
        </w:tc>
        <w:tc>
          <w:tcPr>
            <w:tcW w:w="6301" w:type="dxa"/>
            <w:shd w:val="clear" w:color="auto" w:fill="FFFFFF"/>
            <w:vAlign w:val="center"/>
          </w:tcPr>
          <w:p w14:paraId="09422810" w14:textId="77777777" w:rsidR="002B044E" w:rsidRPr="00704453" w:rsidRDefault="002B044E" w:rsidP="008A4A60">
            <w:pPr>
              <w:spacing w:after="0"/>
              <w:rPr>
                <w:rFonts w:ascii="Times New Roman" w:hAnsi="Times New Roman"/>
                <w:sz w:val="20"/>
                <w:szCs w:val="20"/>
              </w:rPr>
            </w:pPr>
            <w:r w:rsidRPr="00704453">
              <w:rPr>
                <w:rFonts w:ascii="Times New Roman" w:hAnsi="Times New Roman"/>
                <w:sz w:val="20"/>
                <w:szCs w:val="20"/>
              </w:rPr>
              <w:t>İşyerinde İSG ile ilgili karşılaştığı acil durumları ilgili kişilere iletir.</w:t>
            </w:r>
          </w:p>
        </w:tc>
        <w:tc>
          <w:tcPr>
            <w:tcW w:w="4500" w:type="dxa"/>
            <w:vMerge/>
            <w:shd w:val="clear" w:color="auto" w:fill="FFFFFF"/>
          </w:tcPr>
          <w:p w14:paraId="4A0798F9" w14:textId="77777777" w:rsidR="002B044E" w:rsidRPr="00D7392D" w:rsidRDefault="002B044E" w:rsidP="008A4A60">
            <w:pPr>
              <w:spacing w:after="0"/>
              <w:rPr>
                <w:rFonts w:ascii="Times New Roman" w:hAnsi="Times New Roman"/>
                <w:sz w:val="20"/>
                <w:szCs w:val="20"/>
              </w:rPr>
            </w:pPr>
          </w:p>
        </w:tc>
      </w:tr>
      <w:tr w:rsidR="002B044E" w:rsidRPr="00562C87" w14:paraId="3A8A4F84" w14:textId="77777777" w:rsidTr="00704453">
        <w:trPr>
          <w:trHeight w:val="454"/>
        </w:trPr>
        <w:tc>
          <w:tcPr>
            <w:tcW w:w="868" w:type="dxa"/>
            <w:vMerge/>
            <w:shd w:val="clear" w:color="auto" w:fill="FFFFFF"/>
            <w:vAlign w:val="center"/>
          </w:tcPr>
          <w:p w14:paraId="0F93E81D" w14:textId="77777777" w:rsidR="002B044E" w:rsidRPr="008F25D7" w:rsidRDefault="002B044E" w:rsidP="008A4A60">
            <w:pPr>
              <w:spacing w:after="0" w:line="240" w:lineRule="auto"/>
              <w:jc w:val="center"/>
              <w:rPr>
                <w:rFonts w:ascii="Times New Roman" w:hAnsi="Times New Roman"/>
                <w:b/>
                <w:color w:val="FF0000"/>
                <w:sz w:val="20"/>
                <w:szCs w:val="20"/>
              </w:rPr>
            </w:pPr>
          </w:p>
        </w:tc>
        <w:tc>
          <w:tcPr>
            <w:tcW w:w="2446" w:type="dxa"/>
            <w:vMerge/>
            <w:shd w:val="clear" w:color="auto" w:fill="FFFFFF"/>
            <w:vAlign w:val="center"/>
          </w:tcPr>
          <w:p w14:paraId="383C6B8A" w14:textId="77777777" w:rsidR="002B044E" w:rsidRPr="008F25D7" w:rsidRDefault="002B044E" w:rsidP="008A4A60">
            <w:pPr>
              <w:pStyle w:val="ListeParagraf"/>
              <w:spacing w:after="0" w:line="240" w:lineRule="auto"/>
              <w:ind w:left="0"/>
              <w:rPr>
                <w:rFonts w:ascii="Times New Roman" w:hAnsi="Times New Roman"/>
                <w:color w:val="FF0000"/>
                <w:sz w:val="20"/>
                <w:szCs w:val="20"/>
              </w:rPr>
            </w:pPr>
          </w:p>
        </w:tc>
        <w:tc>
          <w:tcPr>
            <w:tcW w:w="728" w:type="dxa"/>
            <w:shd w:val="clear" w:color="auto" w:fill="FFFFFF"/>
            <w:vAlign w:val="center"/>
          </w:tcPr>
          <w:p w14:paraId="00F66028" w14:textId="77777777" w:rsidR="002B044E" w:rsidRPr="008F25D7" w:rsidRDefault="002B044E" w:rsidP="00704453">
            <w:pPr>
              <w:spacing w:after="0" w:line="240" w:lineRule="auto"/>
              <w:jc w:val="center"/>
              <w:rPr>
                <w:rFonts w:ascii="Times New Roman" w:hAnsi="Times New Roman"/>
                <w:b/>
                <w:sz w:val="20"/>
                <w:szCs w:val="20"/>
              </w:rPr>
            </w:pPr>
            <w:r w:rsidRPr="008F25D7">
              <w:rPr>
                <w:rFonts w:ascii="Times New Roman" w:hAnsi="Times New Roman"/>
                <w:b/>
                <w:sz w:val="20"/>
                <w:szCs w:val="20"/>
              </w:rPr>
              <w:t>A.1.</w:t>
            </w:r>
            <w:r>
              <w:rPr>
                <w:rFonts w:ascii="Times New Roman" w:hAnsi="Times New Roman"/>
                <w:b/>
                <w:sz w:val="20"/>
                <w:szCs w:val="20"/>
              </w:rPr>
              <w:t>7</w:t>
            </w:r>
          </w:p>
        </w:tc>
        <w:tc>
          <w:tcPr>
            <w:tcW w:w="6301" w:type="dxa"/>
            <w:shd w:val="clear" w:color="auto" w:fill="FFFFFF"/>
            <w:vAlign w:val="center"/>
          </w:tcPr>
          <w:p w14:paraId="06D39BE7" w14:textId="77777777" w:rsidR="002B044E" w:rsidRPr="00704453" w:rsidRDefault="002B044E" w:rsidP="008A4A60">
            <w:pPr>
              <w:pStyle w:val="ListeParagraf"/>
              <w:spacing w:after="0"/>
              <w:ind w:left="0"/>
              <w:jc w:val="both"/>
              <w:rPr>
                <w:rFonts w:ascii="Times New Roman" w:hAnsi="Times New Roman"/>
                <w:sz w:val="20"/>
                <w:szCs w:val="20"/>
              </w:rPr>
            </w:pPr>
            <w:r w:rsidRPr="00704453">
              <w:rPr>
                <w:rFonts w:ascii="Times New Roman" w:hAnsi="Times New Roman"/>
                <w:sz w:val="20"/>
                <w:szCs w:val="20"/>
              </w:rPr>
              <w:t>Risk değerlendirme çalışmalarında gözlem ve görüşlerini ilgililere iletir.</w:t>
            </w:r>
          </w:p>
        </w:tc>
        <w:tc>
          <w:tcPr>
            <w:tcW w:w="4500" w:type="dxa"/>
            <w:vMerge/>
            <w:shd w:val="clear" w:color="auto" w:fill="FFFFFF"/>
          </w:tcPr>
          <w:p w14:paraId="7F109753" w14:textId="77777777" w:rsidR="002B044E" w:rsidRPr="00D7392D" w:rsidRDefault="002B044E" w:rsidP="008A4A60">
            <w:pPr>
              <w:spacing w:after="0"/>
              <w:rPr>
                <w:rFonts w:ascii="Times New Roman" w:hAnsi="Times New Roman"/>
                <w:sz w:val="20"/>
                <w:szCs w:val="20"/>
              </w:rPr>
            </w:pPr>
          </w:p>
        </w:tc>
      </w:tr>
      <w:tr w:rsidR="002B044E" w:rsidRPr="00562C87" w14:paraId="066E7812" w14:textId="77777777" w:rsidTr="00704453">
        <w:trPr>
          <w:trHeight w:val="454"/>
        </w:trPr>
        <w:tc>
          <w:tcPr>
            <w:tcW w:w="868" w:type="dxa"/>
            <w:vMerge/>
            <w:tcBorders>
              <w:bottom w:val="single" w:sz="4" w:space="0" w:color="auto"/>
            </w:tcBorders>
            <w:shd w:val="clear" w:color="auto" w:fill="FFFFFF"/>
            <w:vAlign w:val="center"/>
          </w:tcPr>
          <w:p w14:paraId="67193CAA" w14:textId="77777777" w:rsidR="002B044E" w:rsidRPr="008F25D7" w:rsidRDefault="002B044E" w:rsidP="008A4A60">
            <w:pPr>
              <w:spacing w:after="0" w:line="240" w:lineRule="auto"/>
              <w:jc w:val="center"/>
              <w:rPr>
                <w:rFonts w:ascii="Times New Roman" w:hAnsi="Times New Roman"/>
                <w:b/>
                <w:color w:val="FF0000"/>
                <w:sz w:val="20"/>
                <w:szCs w:val="20"/>
              </w:rPr>
            </w:pPr>
          </w:p>
        </w:tc>
        <w:tc>
          <w:tcPr>
            <w:tcW w:w="2446" w:type="dxa"/>
            <w:vMerge/>
            <w:tcBorders>
              <w:bottom w:val="single" w:sz="4" w:space="0" w:color="auto"/>
            </w:tcBorders>
            <w:shd w:val="clear" w:color="auto" w:fill="FFFFFF"/>
            <w:vAlign w:val="center"/>
          </w:tcPr>
          <w:p w14:paraId="4E392B0F" w14:textId="77777777" w:rsidR="002B044E" w:rsidRPr="008F25D7" w:rsidRDefault="002B044E" w:rsidP="008A4A60">
            <w:pPr>
              <w:spacing w:after="0" w:line="240" w:lineRule="auto"/>
              <w:rPr>
                <w:rFonts w:ascii="Times New Roman" w:hAnsi="Times New Roman"/>
                <w:color w:val="FF0000"/>
                <w:sz w:val="20"/>
                <w:szCs w:val="20"/>
              </w:rPr>
            </w:pPr>
          </w:p>
        </w:tc>
        <w:tc>
          <w:tcPr>
            <w:tcW w:w="728" w:type="dxa"/>
            <w:shd w:val="clear" w:color="auto" w:fill="FFFFFF"/>
            <w:vAlign w:val="center"/>
          </w:tcPr>
          <w:p w14:paraId="0235CE79" w14:textId="77777777" w:rsidR="002B044E" w:rsidRPr="003609A3" w:rsidRDefault="002B044E" w:rsidP="00704453">
            <w:pPr>
              <w:spacing w:after="0" w:line="240" w:lineRule="auto"/>
              <w:jc w:val="center"/>
              <w:rPr>
                <w:rFonts w:ascii="Times New Roman" w:hAnsi="Times New Roman"/>
                <w:b/>
                <w:sz w:val="20"/>
                <w:szCs w:val="20"/>
              </w:rPr>
            </w:pPr>
            <w:r w:rsidRPr="003609A3">
              <w:rPr>
                <w:rFonts w:ascii="Times New Roman" w:hAnsi="Times New Roman"/>
                <w:b/>
                <w:sz w:val="20"/>
                <w:szCs w:val="24"/>
              </w:rPr>
              <w:t>A.1.</w:t>
            </w:r>
            <w:r>
              <w:rPr>
                <w:rFonts w:ascii="Times New Roman" w:hAnsi="Times New Roman"/>
                <w:b/>
                <w:sz w:val="20"/>
                <w:szCs w:val="24"/>
              </w:rPr>
              <w:t>8</w:t>
            </w:r>
          </w:p>
        </w:tc>
        <w:tc>
          <w:tcPr>
            <w:tcW w:w="6301" w:type="dxa"/>
            <w:shd w:val="clear" w:color="auto" w:fill="FFFFFF"/>
            <w:vAlign w:val="center"/>
          </w:tcPr>
          <w:p w14:paraId="653E9A46" w14:textId="77777777" w:rsidR="002B044E" w:rsidRPr="00704453" w:rsidRDefault="002B044E" w:rsidP="008A4A60">
            <w:pPr>
              <w:pStyle w:val="ListeParagraf"/>
              <w:spacing w:after="0"/>
              <w:ind w:left="0"/>
              <w:jc w:val="both"/>
              <w:rPr>
                <w:rFonts w:ascii="Times New Roman" w:hAnsi="Times New Roman"/>
                <w:sz w:val="20"/>
                <w:szCs w:val="20"/>
              </w:rPr>
            </w:pPr>
            <w:r w:rsidRPr="00704453">
              <w:rPr>
                <w:rFonts w:ascii="Times New Roman" w:hAnsi="Times New Roman"/>
                <w:sz w:val="20"/>
                <w:szCs w:val="20"/>
              </w:rPr>
              <w:t>Sorumluluğundaki kişilerin İSG kurallarına uyma durumlarını denetler.</w:t>
            </w:r>
          </w:p>
        </w:tc>
        <w:tc>
          <w:tcPr>
            <w:tcW w:w="4500" w:type="dxa"/>
            <w:vMerge/>
            <w:shd w:val="clear" w:color="auto" w:fill="FFFFFF"/>
          </w:tcPr>
          <w:p w14:paraId="2DB1509E" w14:textId="77777777" w:rsidR="002B044E" w:rsidRPr="00D7392D" w:rsidRDefault="002B044E" w:rsidP="008A4A60">
            <w:pPr>
              <w:spacing w:after="0"/>
              <w:rPr>
                <w:rFonts w:ascii="Times New Roman" w:hAnsi="Times New Roman"/>
                <w:sz w:val="20"/>
                <w:szCs w:val="20"/>
              </w:rPr>
            </w:pPr>
          </w:p>
        </w:tc>
      </w:tr>
      <w:tr w:rsidR="002B044E" w:rsidRPr="00562C87" w14:paraId="547A1CF3" w14:textId="77777777" w:rsidTr="00704453">
        <w:trPr>
          <w:trHeight w:val="454"/>
        </w:trPr>
        <w:tc>
          <w:tcPr>
            <w:tcW w:w="868" w:type="dxa"/>
            <w:vMerge w:val="restart"/>
            <w:shd w:val="clear" w:color="auto" w:fill="FFFFFF"/>
            <w:vAlign w:val="center"/>
          </w:tcPr>
          <w:p w14:paraId="570106A1" w14:textId="77777777" w:rsidR="002B044E" w:rsidRPr="008F25D7" w:rsidRDefault="002B044E" w:rsidP="008A4A60">
            <w:pPr>
              <w:spacing w:after="0"/>
              <w:jc w:val="center"/>
              <w:rPr>
                <w:rFonts w:ascii="Times New Roman" w:hAnsi="Times New Roman"/>
                <w:b/>
                <w:sz w:val="20"/>
                <w:szCs w:val="20"/>
              </w:rPr>
            </w:pPr>
            <w:r>
              <w:rPr>
                <w:rFonts w:ascii="Times New Roman" w:hAnsi="Times New Roman"/>
                <w:b/>
                <w:sz w:val="20"/>
                <w:szCs w:val="20"/>
              </w:rPr>
              <w:t>A.2</w:t>
            </w:r>
          </w:p>
        </w:tc>
        <w:tc>
          <w:tcPr>
            <w:tcW w:w="2446" w:type="dxa"/>
            <w:vMerge w:val="restart"/>
            <w:shd w:val="clear" w:color="auto" w:fill="FFFFFF"/>
            <w:vAlign w:val="center"/>
          </w:tcPr>
          <w:p w14:paraId="5D684240" w14:textId="77777777" w:rsidR="002B044E" w:rsidRPr="008F25D7" w:rsidRDefault="002B044E" w:rsidP="008A4A60">
            <w:pPr>
              <w:tabs>
                <w:tab w:val="left" w:pos="2820"/>
              </w:tabs>
              <w:spacing w:after="0"/>
              <w:rPr>
                <w:rFonts w:ascii="Times New Roman" w:hAnsi="Times New Roman"/>
                <w:sz w:val="20"/>
                <w:szCs w:val="20"/>
              </w:rPr>
            </w:pPr>
            <w:r w:rsidRPr="003C3214">
              <w:rPr>
                <w:rFonts w:ascii="Times New Roman" w:hAnsi="Times New Roman"/>
                <w:sz w:val="20"/>
                <w:szCs w:val="20"/>
              </w:rPr>
              <w:t>İş süreçl</w:t>
            </w:r>
            <w:r>
              <w:rPr>
                <w:rFonts w:ascii="Times New Roman" w:hAnsi="Times New Roman"/>
                <w:sz w:val="20"/>
                <w:szCs w:val="20"/>
              </w:rPr>
              <w:t>erinde çevre koruma önlemlerini uygulamak</w:t>
            </w:r>
          </w:p>
        </w:tc>
        <w:tc>
          <w:tcPr>
            <w:tcW w:w="728" w:type="dxa"/>
            <w:shd w:val="clear" w:color="auto" w:fill="FFFFFF"/>
            <w:vAlign w:val="center"/>
          </w:tcPr>
          <w:p w14:paraId="03C28372" w14:textId="77777777" w:rsidR="002B044E" w:rsidRPr="008F25D7" w:rsidRDefault="002B044E" w:rsidP="00704453">
            <w:pPr>
              <w:spacing w:after="0"/>
              <w:jc w:val="center"/>
              <w:rPr>
                <w:rFonts w:ascii="Times New Roman" w:hAnsi="Times New Roman"/>
                <w:b/>
                <w:sz w:val="20"/>
                <w:szCs w:val="20"/>
              </w:rPr>
            </w:pPr>
            <w:r w:rsidRPr="008F25D7">
              <w:rPr>
                <w:rFonts w:ascii="Times New Roman" w:hAnsi="Times New Roman"/>
                <w:b/>
                <w:sz w:val="20"/>
                <w:szCs w:val="20"/>
              </w:rPr>
              <w:t>A.2.1</w:t>
            </w:r>
          </w:p>
        </w:tc>
        <w:tc>
          <w:tcPr>
            <w:tcW w:w="6301" w:type="dxa"/>
            <w:shd w:val="clear" w:color="auto" w:fill="FFFFFF"/>
            <w:vAlign w:val="center"/>
          </w:tcPr>
          <w:p w14:paraId="583958FF" w14:textId="77777777" w:rsidR="002B044E" w:rsidRPr="00704453" w:rsidRDefault="002B044E" w:rsidP="008A4A60">
            <w:pPr>
              <w:widowControl w:val="0"/>
              <w:autoSpaceDE w:val="0"/>
              <w:autoSpaceDN w:val="0"/>
              <w:adjustRightInd w:val="0"/>
              <w:spacing w:after="0" w:line="240" w:lineRule="auto"/>
              <w:ind w:right="-20"/>
              <w:jc w:val="both"/>
              <w:rPr>
                <w:rFonts w:ascii="Times New Roman" w:hAnsi="Times New Roman"/>
                <w:sz w:val="20"/>
                <w:szCs w:val="20"/>
              </w:rPr>
            </w:pPr>
            <w:r w:rsidRPr="00704453">
              <w:rPr>
                <w:rFonts w:ascii="Times New Roman" w:hAnsi="Times New Roman"/>
                <w:sz w:val="20"/>
                <w:szCs w:val="20"/>
              </w:rPr>
              <w:t>İş süreçlerindeki olası çevre tehlike ve risklerine uygun çalışır.</w:t>
            </w:r>
          </w:p>
        </w:tc>
        <w:tc>
          <w:tcPr>
            <w:tcW w:w="4500" w:type="dxa"/>
            <w:vMerge/>
            <w:shd w:val="clear" w:color="auto" w:fill="FFFFFF"/>
          </w:tcPr>
          <w:p w14:paraId="2B180B66" w14:textId="77777777" w:rsidR="002B044E" w:rsidRPr="00D7392D" w:rsidRDefault="002B044E" w:rsidP="008A4A60">
            <w:pPr>
              <w:spacing w:after="0"/>
              <w:rPr>
                <w:rFonts w:ascii="Times New Roman" w:hAnsi="Times New Roman"/>
                <w:sz w:val="20"/>
                <w:szCs w:val="20"/>
              </w:rPr>
            </w:pPr>
          </w:p>
        </w:tc>
      </w:tr>
      <w:tr w:rsidR="002B044E" w:rsidRPr="00562C87" w14:paraId="07362D9F" w14:textId="77777777" w:rsidTr="00704453">
        <w:trPr>
          <w:trHeight w:val="454"/>
        </w:trPr>
        <w:tc>
          <w:tcPr>
            <w:tcW w:w="868" w:type="dxa"/>
            <w:vMerge/>
            <w:shd w:val="clear" w:color="auto" w:fill="FFFFFF"/>
            <w:vAlign w:val="center"/>
          </w:tcPr>
          <w:p w14:paraId="6BB56865" w14:textId="77777777" w:rsidR="002B044E" w:rsidRPr="008F25D7" w:rsidRDefault="002B044E" w:rsidP="008A4A60">
            <w:pPr>
              <w:spacing w:after="0"/>
              <w:jc w:val="center"/>
              <w:rPr>
                <w:rFonts w:ascii="Times New Roman" w:hAnsi="Times New Roman"/>
                <w:b/>
                <w:sz w:val="20"/>
                <w:szCs w:val="20"/>
              </w:rPr>
            </w:pPr>
          </w:p>
        </w:tc>
        <w:tc>
          <w:tcPr>
            <w:tcW w:w="2446" w:type="dxa"/>
            <w:vMerge/>
            <w:shd w:val="clear" w:color="auto" w:fill="FFFFFF"/>
            <w:vAlign w:val="center"/>
          </w:tcPr>
          <w:p w14:paraId="2972EDE4" w14:textId="77777777" w:rsidR="002B044E" w:rsidRPr="008F25D7" w:rsidRDefault="002B044E" w:rsidP="008A4A60">
            <w:pPr>
              <w:tabs>
                <w:tab w:val="left" w:pos="2820"/>
              </w:tabs>
              <w:spacing w:after="0"/>
              <w:rPr>
                <w:rFonts w:ascii="Times New Roman" w:hAnsi="Times New Roman"/>
                <w:sz w:val="20"/>
                <w:szCs w:val="20"/>
              </w:rPr>
            </w:pPr>
          </w:p>
        </w:tc>
        <w:tc>
          <w:tcPr>
            <w:tcW w:w="728" w:type="dxa"/>
            <w:shd w:val="clear" w:color="auto" w:fill="FFFFFF"/>
            <w:vAlign w:val="center"/>
          </w:tcPr>
          <w:p w14:paraId="391D1FC4" w14:textId="77777777" w:rsidR="002B044E" w:rsidRPr="008F25D7" w:rsidRDefault="002B044E" w:rsidP="00704453">
            <w:pPr>
              <w:spacing w:after="0"/>
              <w:jc w:val="center"/>
              <w:rPr>
                <w:rFonts w:ascii="Times New Roman" w:hAnsi="Times New Roman"/>
                <w:b/>
                <w:sz w:val="20"/>
                <w:szCs w:val="20"/>
              </w:rPr>
            </w:pPr>
            <w:r w:rsidRPr="008F25D7">
              <w:rPr>
                <w:rFonts w:ascii="Times New Roman" w:hAnsi="Times New Roman"/>
                <w:b/>
                <w:sz w:val="20"/>
                <w:szCs w:val="20"/>
              </w:rPr>
              <w:t>A.2.2</w:t>
            </w:r>
          </w:p>
        </w:tc>
        <w:tc>
          <w:tcPr>
            <w:tcW w:w="6301" w:type="dxa"/>
            <w:shd w:val="clear" w:color="auto" w:fill="FFFFFF"/>
            <w:vAlign w:val="center"/>
          </w:tcPr>
          <w:p w14:paraId="2D58772C" w14:textId="77777777" w:rsidR="002B044E" w:rsidRPr="00704453" w:rsidRDefault="002B044E" w:rsidP="008A4A60">
            <w:pPr>
              <w:widowControl w:val="0"/>
              <w:autoSpaceDE w:val="0"/>
              <w:autoSpaceDN w:val="0"/>
              <w:adjustRightInd w:val="0"/>
              <w:spacing w:after="0"/>
              <w:ind w:right="-20"/>
              <w:jc w:val="both"/>
              <w:rPr>
                <w:rFonts w:ascii="Times New Roman" w:hAnsi="Times New Roman"/>
                <w:sz w:val="20"/>
                <w:szCs w:val="20"/>
              </w:rPr>
            </w:pPr>
            <w:r w:rsidRPr="00704453">
              <w:rPr>
                <w:rFonts w:ascii="Times New Roman" w:hAnsi="Times New Roman"/>
                <w:sz w:val="20"/>
                <w:szCs w:val="20"/>
              </w:rPr>
              <w:t>İş süreçlerinde ortaya çıkan atıkların tasnifini talimatlara göre yapar/yapılmasını sağlar.</w:t>
            </w:r>
          </w:p>
        </w:tc>
        <w:tc>
          <w:tcPr>
            <w:tcW w:w="4500" w:type="dxa"/>
            <w:vMerge/>
            <w:shd w:val="clear" w:color="auto" w:fill="FFFFFF"/>
          </w:tcPr>
          <w:p w14:paraId="35E0AC13" w14:textId="77777777" w:rsidR="002B044E" w:rsidRPr="00D7392D" w:rsidRDefault="002B044E" w:rsidP="008A4A60">
            <w:pPr>
              <w:spacing w:after="0"/>
              <w:rPr>
                <w:rFonts w:ascii="Times New Roman" w:hAnsi="Times New Roman"/>
                <w:sz w:val="20"/>
                <w:szCs w:val="20"/>
              </w:rPr>
            </w:pPr>
          </w:p>
        </w:tc>
      </w:tr>
      <w:tr w:rsidR="002B044E" w:rsidRPr="00562C87" w14:paraId="6096B68F" w14:textId="77777777" w:rsidTr="00704453">
        <w:trPr>
          <w:trHeight w:val="454"/>
        </w:trPr>
        <w:tc>
          <w:tcPr>
            <w:tcW w:w="868" w:type="dxa"/>
            <w:vMerge/>
            <w:shd w:val="clear" w:color="auto" w:fill="FFFFFF"/>
            <w:vAlign w:val="center"/>
          </w:tcPr>
          <w:p w14:paraId="4480E2A3" w14:textId="77777777" w:rsidR="002B044E" w:rsidRPr="008F25D7" w:rsidRDefault="002B044E" w:rsidP="008A4A60">
            <w:pPr>
              <w:spacing w:after="0"/>
              <w:jc w:val="center"/>
              <w:rPr>
                <w:rFonts w:ascii="Times New Roman" w:hAnsi="Times New Roman"/>
                <w:b/>
                <w:sz w:val="20"/>
                <w:szCs w:val="20"/>
              </w:rPr>
            </w:pPr>
          </w:p>
        </w:tc>
        <w:tc>
          <w:tcPr>
            <w:tcW w:w="2446" w:type="dxa"/>
            <w:vMerge/>
            <w:shd w:val="clear" w:color="auto" w:fill="FFFFFF"/>
            <w:vAlign w:val="center"/>
          </w:tcPr>
          <w:p w14:paraId="1F8351B2" w14:textId="77777777" w:rsidR="002B044E" w:rsidRPr="008F25D7" w:rsidRDefault="002B044E" w:rsidP="008A4A60">
            <w:pPr>
              <w:tabs>
                <w:tab w:val="left" w:pos="2820"/>
              </w:tabs>
              <w:spacing w:after="0"/>
              <w:rPr>
                <w:rFonts w:ascii="Times New Roman" w:hAnsi="Times New Roman"/>
                <w:sz w:val="20"/>
                <w:szCs w:val="20"/>
              </w:rPr>
            </w:pPr>
          </w:p>
        </w:tc>
        <w:tc>
          <w:tcPr>
            <w:tcW w:w="728" w:type="dxa"/>
            <w:shd w:val="clear" w:color="auto" w:fill="FFFFFF"/>
            <w:vAlign w:val="center"/>
          </w:tcPr>
          <w:p w14:paraId="0BE1E246" w14:textId="77777777" w:rsidR="002B044E" w:rsidRPr="008F25D7" w:rsidRDefault="002B044E" w:rsidP="00704453">
            <w:pPr>
              <w:spacing w:after="0"/>
              <w:jc w:val="center"/>
              <w:rPr>
                <w:rFonts w:ascii="Times New Roman" w:hAnsi="Times New Roman"/>
                <w:b/>
                <w:sz w:val="20"/>
                <w:szCs w:val="20"/>
              </w:rPr>
            </w:pPr>
            <w:r w:rsidRPr="008F25D7">
              <w:rPr>
                <w:rFonts w:ascii="Times New Roman" w:hAnsi="Times New Roman"/>
                <w:b/>
                <w:sz w:val="20"/>
                <w:szCs w:val="20"/>
              </w:rPr>
              <w:t>A.2.3</w:t>
            </w:r>
          </w:p>
        </w:tc>
        <w:tc>
          <w:tcPr>
            <w:tcW w:w="6301" w:type="dxa"/>
            <w:shd w:val="clear" w:color="auto" w:fill="FFFFFF"/>
            <w:vAlign w:val="center"/>
          </w:tcPr>
          <w:p w14:paraId="73B24B47" w14:textId="77777777" w:rsidR="002B044E" w:rsidRPr="00704453" w:rsidRDefault="002B044E" w:rsidP="008A4A60">
            <w:pPr>
              <w:widowControl w:val="0"/>
              <w:autoSpaceDE w:val="0"/>
              <w:autoSpaceDN w:val="0"/>
              <w:adjustRightInd w:val="0"/>
              <w:spacing w:after="0"/>
              <w:ind w:right="-20"/>
              <w:jc w:val="both"/>
              <w:rPr>
                <w:rFonts w:ascii="Times New Roman" w:hAnsi="Times New Roman"/>
                <w:sz w:val="20"/>
                <w:szCs w:val="20"/>
              </w:rPr>
            </w:pPr>
            <w:r w:rsidRPr="00704453">
              <w:rPr>
                <w:rFonts w:ascii="Times New Roman" w:hAnsi="Times New Roman"/>
                <w:sz w:val="20"/>
                <w:szCs w:val="20"/>
              </w:rPr>
              <w:t xml:space="preserve">İş süreçlerinde ortaya çıkan atık malzemelerin </w:t>
            </w:r>
            <w:proofErr w:type="spellStart"/>
            <w:r w:rsidRPr="00704453">
              <w:rPr>
                <w:rFonts w:ascii="Times New Roman" w:hAnsi="Times New Roman"/>
                <w:sz w:val="20"/>
                <w:szCs w:val="20"/>
              </w:rPr>
              <w:t>bertarafını</w:t>
            </w:r>
            <w:proofErr w:type="spellEnd"/>
            <w:r w:rsidRPr="00704453">
              <w:rPr>
                <w:rFonts w:ascii="Times New Roman" w:hAnsi="Times New Roman"/>
                <w:sz w:val="20"/>
                <w:szCs w:val="20"/>
              </w:rPr>
              <w:t xml:space="preserve"> talimatlara göre gerçekleştirir/gerçekleştirilmesini sağlar.</w:t>
            </w:r>
          </w:p>
        </w:tc>
        <w:tc>
          <w:tcPr>
            <w:tcW w:w="4500" w:type="dxa"/>
            <w:vMerge/>
            <w:shd w:val="clear" w:color="auto" w:fill="FFFFFF"/>
          </w:tcPr>
          <w:p w14:paraId="19FED74F" w14:textId="77777777" w:rsidR="002B044E" w:rsidRPr="00D7392D" w:rsidRDefault="002B044E" w:rsidP="008A4A60">
            <w:pPr>
              <w:spacing w:after="0"/>
              <w:rPr>
                <w:rFonts w:ascii="Times New Roman" w:hAnsi="Times New Roman"/>
                <w:sz w:val="20"/>
                <w:szCs w:val="20"/>
              </w:rPr>
            </w:pPr>
          </w:p>
        </w:tc>
      </w:tr>
      <w:tr w:rsidR="002B044E" w:rsidRPr="00562C87" w14:paraId="37ECDD7A" w14:textId="77777777" w:rsidTr="00704453">
        <w:trPr>
          <w:trHeight w:val="454"/>
        </w:trPr>
        <w:tc>
          <w:tcPr>
            <w:tcW w:w="868" w:type="dxa"/>
            <w:vMerge/>
            <w:shd w:val="clear" w:color="auto" w:fill="FFFFFF"/>
            <w:vAlign w:val="center"/>
          </w:tcPr>
          <w:p w14:paraId="10E66305" w14:textId="77777777" w:rsidR="002B044E" w:rsidRPr="008F25D7" w:rsidRDefault="002B044E" w:rsidP="008A4A60">
            <w:pPr>
              <w:spacing w:after="0"/>
              <w:jc w:val="center"/>
              <w:rPr>
                <w:rFonts w:ascii="Times New Roman" w:hAnsi="Times New Roman"/>
                <w:b/>
                <w:sz w:val="20"/>
                <w:szCs w:val="20"/>
              </w:rPr>
            </w:pPr>
          </w:p>
        </w:tc>
        <w:tc>
          <w:tcPr>
            <w:tcW w:w="2446" w:type="dxa"/>
            <w:vMerge/>
            <w:shd w:val="clear" w:color="auto" w:fill="FFFFFF"/>
            <w:vAlign w:val="center"/>
          </w:tcPr>
          <w:p w14:paraId="71716CD6" w14:textId="77777777" w:rsidR="002B044E" w:rsidRPr="008F25D7" w:rsidRDefault="002B044E" w:rsidP="008A4A60">
            <w:pPr>
              <w:tabs>
                <w:tab w:val="left" w:pos="2820"/>
              </w:tabs>
              <w:spacing w:after="0"/>
              <w:rPr>
                <w:rFonts w:ascii="Times New Roman" w:hAnsi="Times New Roman"/>
                <w:sz w:val="20"/>
                <w:szCs w:val="20"/>
              </w:rPr>
            </w:pPr>
          </w:p>
        </w:tc>
        <w:tc>
          <w:tcPr>
            <w:tcW w:w="728" w:type="dxa"/>
            <w:shd w:val="clear" w:color="auto" w:fill="FFFFFF"/>
            <w:vAlign w:val="center"/>
          </w:tcPr>
          <w:p w14:paraId="27694C86" w14:textId="77777777" w:rsidR="002B044E" w:rsidRPr="008F25D7" w:rsidRDefault="002B044E" w:rsidP="00704453">
            <w:pPr>
              <w:spacing w:after="0"/>
              <w:jc w:val="center"/>
              <w:rPr>
                <w:rFonts w:ascii="Times New Roman" w:hAnsi="Times New Roman"/>
                <w:b/>
                <w:sz w:val="20"/>
                <w:szCs w:val="20"/>
              </w:rPr>
            </w:pPr>
            <w:r w:rsidRPr="008F25D7">
              <w:rPr>
                <w:rFonts w:ascii="Times New Roman" w:hAnsi="Times New Roman"/>
                <w:b/>
                <w:sz w:val="20"/>
                <w:szCs w:val="20"/>
              </w:rPr>
              <w:t>A.2.4</w:t>
            </w:r>
          </w:p>
        </w:tc>
        <w:tc>
          <w:tcPr>
            <w:tcW w:w="6301" w:type="dxa"/>
            <w:shd w:val="clear" w:color="auto" w:fill="FFFFFF"/>
            <w:vAlign w:val="center"/>
          </w:tcPr>
          <w:p w14:paraId="0DA9710C" w14:textId="77777777" w:rsidR="002B044E" w:rsidRPr="00704453" w:rsidRDefault="002B044E" w:rsidP="008A4A60">
            <w:pPr>
              <w:widowControl w:val="0"/>
              <w:autoSpaceDE w:val="0"/>
              <w:autoSpaceDN w:val="0"/>
              <w:adjustRightInd w:val="0"/>
              <w:spacing w:after="0"/>
              <w:ind w:right="-20"/>
              <w:jc w:val="both"/>
              <w:rPr>
                <w:rFonts w:ascii="Times New Roman" w:hAnsi="Times New Roman"/>
                <w:sz w:val="20"/>
                <w:szCs w:val="20"/>
              </w:rPr>
            </w:pPr>
            <w:r w:rsidRPr="00704453">
              <w:rPr>
                <w:rFonts w:ascii="Times New Roman" w:hAnsi="Times New Roman"/>
                <w:sz w:val="20"/>
                <w:szCs w:val="20"/>
              </w:rPr>
              <w:t>Çalıştığı ortamdaki geri kazanılabilir materyallerin toplanmasına ve muhafazasına ilişkin belirlenen önlemleri uygular.</w:t>
            </w:r>
          </w:p>
        </w:tc>
        <w:tc>
          <w:tcPr>
            <w:tcW w:w="4500" w:type="dxa"/>
            <w:vMerge/>
            <w:shd w:val="clear" w:color="auto" w:fill="FFFFFF"/>
          </w:tcPr>
          <w:p w14:paraId="38628DF6" w14:textId="77777777" w:rsidR="002B044E" w:rsidRPr="00D7392D" w:rsidRDefault="002B044E" w:rsidP="008A4A60">
            <w:pPr>
              <w:spacing w:after="0"/>
              <w:rPr>
                <w:rFonts w:ascii="Times New Roman" w:hAnsi="Times New Roman"/>
                <w:sz w:val="20"/>
                <w:szCs w:val="20"/>
              </w:rPr>
            </w:pPr>
          </w:p>
        </w:tc>
      </w:tr>
      <w:tr w:rsidR="002B044E" w:rsidRPr="00562C87" w14:paraId="7A66E6CE" w14:textId="77777777" w:rsidTr="00704453">
        <w:trPr>
          <w:trHeight w:val="454"/>
        </w:trPr>
        <w:tc>
          <w:tcPr>
            <w:tcW w:w="868" w:type="dxa"/>
            <w:vMerge/>
            <w:tcBorders>
              <w:bottom w:val="single" w:sz="4" w:space="0" w:color="auto"/>
            </w:tcBorders>
            <w:shd w:val="clear" w:color="auto" w:fill="FFFFFF"/>
            <w:vAlign w:val="center"/>
          </w:tcPr>
          <w:p w14:paraId="14F95343" w14:textId="77777777" w:rsidR="002B044E" w:rsidRPr="008F25D7" w:rsidRDefault="002B044E" w:rsidP="008A4A60">
            <w:pPr>
              <w:spacing w:after="0"/>
              <w:jc w:val="center"/>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3BFBDED2" w14:textId="77777777" w:rsidR="002B044E" w:rsidRPr="008F25D7" w:rsidRDefault="002B044E" w:rsidP="008A4A60">
            <w:pPr>
              <w:tabs>
                <w:tab w:val="left" w:pos="2820"/>
              </w:tabs>
              <w:spacing w:after="0"/>
              <w:rPr>
                <w:rFonts w:ascii="Times New Roman" w:hAnsi="Times New Roman"/>
                <w:sz w:val="20"/>
                <w:szCs w:val="20"/>
              </w:rPr>
            </w:pPr>
          </w:p>
        </w:tc>
        <w:tc>
          <w:tcPr>
            <w:tcW w:w="728" w:type="dxa"/>
            <w:shd w:val="clear" w:color="auto" w:fill="FFFFFF"/>
            <w:vAlign w:val="center"/>
          </w:tcPr>
          <w:p w14:paraId="48A001F2" w14:textId="77777777" w:rsidR="002B044E" w:rsidRPr="008F25D7" w:rsidRDefault="002B044E" w:rsidP="00704453">
            <w:pPr>
              <w:spacing w:after="0"/>
              <w:jc w:val="center"/>
              <w:rPr>
                <w:rFonts w:ascii="Times New Roman" w:hAnsi="Times New Roman"/>
                <w:b/>
                <w:sz w:val="20"/>
                <w:szCs w:val="20"/>
              </w:rPr>
            </w:pPr>
            <w:r w:rsidRPr="008F25D7">
              <w:rPr>
                <w:rFonts w:ascii="Times New Roman" w:hAnsi="Times New Roman"/>
                <w:b/>
                <w:sz w:val="20"/>
                <w:szCs w:val="20"/>
              </w:rPr>
              <w:t>A.2.</w:t>
            </w:r>
            <w:r>
              <w:rPr>
                <w:rFonts w:ascii="Times New Roman" w:hAnsi="Times New Roman"/>
                <w:b/>
                <w:sz w:val="20"/>
                <w:szCs w:val="20"/>
              </w:rPr>
              <w:t>5</w:t>
            </w:r>
          </w:p>
        </w:tc>
        <w:tc>
          <w:tcPr>
            <w:tcW w:w="6301" w:type="dxa"/>
            <w:shd w:val="clear" w:color="auto" w:fill="FFFFFF"/>
            <w:vAlign w:val="center"/>
          </w:tcPr>
          <w:p w14:paraId="3D776AB8" w14:textId="77777777" w:rsidR="002B044E" w:rsidRPr="00704453" w:rsidRDefault="002B044E" w:rsidP="008A4A60">
            <w:pPr>
              <w:widowControl w:val="0"/>
              <w:autoSpaceDE w:val="0"/>
              <w:autoSpaceDN w:val="0"/>
              <w:adjustRightInd w:val="0"/>
              <w:spacing w:after="0"/>
              <w:ind w:right="-20"/>
              <w:jc w:val="both"/>
              <w:rPr>
                <w:rFonts w:ascii="Times New Roman" w:hAnsi="Times New Roman"/>
                <w:sz w:val="20"/>
                <w:szCs w:val="20"/>
              </w:rPr>
            </w:pPr>
            <w:r w:rsidRPr="00704453">
              <w:rPr>
                <w:rFonts w:ascii="Times New Roman" w:hAnsi="Times New Roman"/>
                <w:sz w:val="20"/>
                <w:szCs w:val="20"/>
              </w:rPr>
              <w:t>Geri dönüşümü olan atıkların teslim işlemlerini talimatlara göre gerçekleştirir/gerçekleştirilmesini sağlar.</w:t>
            </w:r>
          </w:p>
        </w:tc>
        <w:tc>
          <w:tcPr>
            <w:tcW w:w="4500" w:type="dxa"/>
            <w:vMerge/>
            <w:shd w:val="clear" w:color="auto" w:fill="FFFFFF"/>
          </w:tcPr>
          <w:p w14:paraId="2945EB76" w14:textId="77777777" w:rsidR="002B044E" w:rsidRPr="00D7392D" w:rsidRDefault="002B044E" w:rsidP="008A4A60">
            <w:pPr>
              <w:spacing w:after="0"/>
              <w:rPr>
                <w:rFonts w:ascii="Times New Roman" w:hAnsi="Times New Roman"/>
                <w:sz w:val="20"/>
                <w:szCs w:val="20"/>
              </w:rPr>
            </w:pPr>
          </w:p>
        </w:tc>
      </w:tr>
      <w:tr w:rsidR="002B044E" w:rsidRPr="00562C87" w14:paraId="217745AE" w14:textId="77777777" w:rsidTr="00704453">
        <w:trPr>
          <w:trHeight w:val="454"/>
        </w:trPr>
        <w:tc>
          <w:tcPr>
            <w:tcW w:w="868" w:type="dxa"/>
            <w:vMerge w:val="restart"/>
            <w:shd w:val="clear" w:color="auto" w:fill="FFFFFF"/>
            <w:vAlign w:val="center"/>
          </w:tcPr>
          <w:p w14:paraId="58B15DFA" w14:textId="77777777" w:rsidR="002B044E" w:rsidRPr="008F25D7" w:rsidRDefault="002B044E" w:rsidP="008A4A60">
            <w:pPr>
              <w:spacing w:after="0"/>
              <w:jc w:val="center"/>
              <w:rPr>
                <w:rFonts w:ascii="Times New Roman" w:hAnsi="Times New Roman"/>
                <w:b/>
                <w:sz w:val="20"/>
                <w:szCs w:val="20"/>
              </w:rPr>
            </w:pPr>
            <w:r w:rsidRPr="008F25D7">
              <w:rPr>
                <w:rFonts w:ascii="Times New Roman" w:hAnsi="Times New Roman"/>
                <w:b/>
                <w:sz w:val="20"/>
                <w:szCs w:val="20"/>
              </w:rPr>
              <w:lastRenderedPageBreak/>
              <w:t>A.3</w:t>
            </w:r>
          </w:p>
        </w:tc>
        <w:tc>
          <w:tcPr>
            <w:tcW w:w="2446" w:type="dxa"/>
            <w:vMerge w:val="restart"/>
            <w:shd w:val="clear" w:color="auto" w:fill="FFFFFF"/>
            <w:vAlign w:val="center"/>
          </w:tcPr>
          <w:p w14:paraId="276F2473" w14:textId="77777777" w:rsidR="002B044E" w:rsidRPr="008F25D7" w:rsidRDefault="002B044E" w:rsidP="008A4A60">
            <w:pPr>
              <w:tabs>
                <w:tab w:val="left" w:pos="2820"/>
              </w:tabs>
              <w:spacing w:after="0"/>
              <w:rPr>
                <w:rFonts w:ascii="Times New Roman" w:hAnsi="Times New Roman"/>
                <w:sz w:val="20"/>
                <w:szCs w:val="20"/>
              </w:rPr>
            </w:pPr>
            <w:r>
              <w:rPr>
                <w:rFonts w:ascii="Times New Roman" w:hAnsi="Times New Roman"/>
                <w:sz w:val="20"/>
                <w:szCs w:val="20"/>
              </w:rPr>
              <w:t xml:space="preserve">Kalite </w:t>
            </w:r>
            <w:r w:rsidRPr="003C3214">
              <w:rPr>
                <w:rFonts w:ascii="Times New Roman" w:hAnsi="Times New Roman"/>
                <w:sz w:val="20"/>
                <w:szCs w:val="20"/>
              </w:rPr>
              <w:t>gerekliliklerini uygulamak</w:t>
            </w:r>
          </w:p>
        </w:tc>
        <w:tc>
          <w:tcPr>
            <w:tcW w:w="728" w:type="dxa"/>
            <w:shd w:val="clear" w:color="auto" w:fill="FFFFFF"/>
            <w:vAlign w:val="center"/>
          </w:tcPr>
          <w:p w14:paraId="6DD62771" w14:textId="77777777" w:rsidR="002B044E" w:rsidRPr="008F25D7" w:rsidRDefault="002B044E" w:rsidP="00704453">
            <w:pPr>
              <w:spacing w:after="0"/>
              <w:jc w:val="center"/>
              <w:rPr>
                <w:rFonts w:ascii="Times New Roman" w:hAnsi="Times New Roman"/>
                <w:b/>
                <w:sz w:val="20"/>
                <w:szCs w:val="20"/>
              </w:rPr>
            </w:pPr>
            <w:r w:rsidRPr="008F25D7">
              <w:rPr>
                <w:rFonts w:ascii="Times New Roman" w:hAnsi="Times New Roman"/>
                <w:b/>
                <w:sz w:val="20"/>
                <w:szCs w:val="20"/>
              </w:rPr>
              <w:t>A.3.1</w:t>
            </w:r>
          </w:p>
        </w:tc>
        <w:tc>
          <w:tcPr>
            <w:tcW w:w="6301" w:type="dxa"/>
            <w:shd w:val="clear" w:color="auto" w:fill="FFFFFF"/>
            <w:vAlign w:val="center"/>
          </w:tcPr>
          <w:p w14:paraId="4BB407D2" w14:textId="77777777" w:rsidR="002B044E" w:rsidRPr="00704453" w:rsidRDefault="002B044E" w:rsidP="008A4A60">
            <w:pPr>
              <w:widowControl w:val="0"/>
              <w:autoSpaceDE w:val="0"/>
              <w:autoSpaceDN w:val="0"/>
              <w:adjustRightInd w:val="0"/>
              <w:spacing w:after="0"/>
              <w:ind w:right="-20"/>
              <w:jc w:val="both"/>
              <w:rPr>
                <w:rFonts w:ascii="Times New Roman" w:hAnsi="Times New Roman"/>
                <w:sz w:val="20"/>
                <w:szCs w:val="20"/>
              </w:rPr>
            </w:pPr>
            <w:r w:rsidRPr="00704453">
              <w:rPr>
                <w:rFonts w:ascii="Times New Roman" w:hAnsi="Times New Roman"/>
                <w:sz w:val="20"/>
                <w:szCs w:val="20"/>
              </w:rPr>
              <w:t>Yürütülen işlerde belirlenmiş kalite gerekliliklerine uygun olarak çalışır/çalışılmasını sağlar.</w:t>
            </w:r>
          </w:p>
        </w:tc>
        <w:tc>
          <w:tcPr>
            <w:tcW w:w="4500" w:type="dxa"/>
            <w:vMerge/>
            <w:shd w:val="clear" w:color="auto" w:fill="FFFFFF"/>
          </w:tcPr>
          <w:p w14:paraId="549CE12C" w14:textId="77777777" w:rsidR="002B044E" w:rsidRPr="00D7392D" w:rsidRDefault="002B044E" w:rsidP="008A4A60">
            <w:pPr>
              <w:spacing w:after="0"/>
              <w:rPr>
                <w:rFonts w:ascii="Times New Roman" w:hAnsi="Times New Roman"/>
                <w:sz w:val="20"/>
                <w:szCs w:val="20"/>
              </w:rPr>
            </w:pPr>
          </w:p>
        </w:tc>
      </w:tr>
      <w:tr w:rsidR="002B044E" w:rsidRPr="00562C87" w14:paraId="68729A5D" w14:textId="77777777" w:rsidTr="00704453">
        <w:trPr>
          <w:trHeight w:val="454"/>
        </w:trPr>
        <w:tc>
          <w:tcPr>
            <w:tcW w:w="868" w:type="dxa"/>
            <w:vMerge/>
            <w:shd w:val="clear" w:color="auto" w:fill="FFFFFF"/>
            <w:vAlign w:val="center"/>
          </w:tcPr>
          <w:p w14:paraId="77B8DEE0" w14:textId="77777777" w:rsidR="002B044E" w:rsidRPr="008F25D7" w:rsidRDefault="002B044E" w:rsidP="008A4A60">
            <w:pPr>
              <w:spacing w:after="0"/>
              <w:jc w:val="center"/>
              <w:rPr>
                <w:rFonts w:ascii="Times New Roman" w:hAnsi="Times New Roman"/>
                <w:b/>
                <w:sz w:val="20"/>
                <w:szCs w:val="20"/>
              </w:rPr>
            </w:pPr>
          </w:p>
        </w:tc>
        <w:tc>
          <w:tcPr>
            <w:tcW w:w="2446" w:type="dxa"/>
            <w:vMerge/>
            <w:shd w:val="clear" w:color="auto" w:fill="FFFFFF"/>
            <w:vAlign w:val="center"/>
          </w:tcPr>
          <w:p w14:paraId="0A4B4033" w14:textId="77777777" w:rsidR="002B044E" w:rsidRPr="008F25D7" w:rsidRDefault="002B044E" w:rsidP="008A4A60">
            <w:pPr>
              <w:tabs>
                <w:tab w:val="left" w:pos="2820"/>
              </w:tabs>
              <w:spacing w:after="0"/>
              <w:rPr>
                <w:rFonts w:ascii="Times New Roman" w:hAnsi="Times New Roman"/>
                <w:sz w:val="20"/>
                <w:szCs w:val="20"/>
              </w:rPr>
            </w:pPr>
          </w:p>
        </w:tc>
        <w:tc>
          <w:tcPr>
            <w:tcW w:w="728" w:type="dxa"/>
            <w:shd w:val="clear" w:color="auto" w:fill="FFFFFF"/>
            <w:vAlign w:val="center"/>
          </w:tcPr>
          <w:p w14:paraId="03EA8BB8" w14:textId="77777777" w:rsidR="002B044E" w:rsidRPr="008F25D7" w:rsidRDefault="002B044E" w:rsidP="00704453">
            <w:pPr>
              <w:spacing w:after="0"/>
              <w:jc w:val="center"/>
              <w:rPr>
                <w:rFonts w:ascii="Times New Roman" w:hAnsi="Times New Roman"/>
                <w:b/>
                <w:sz w:val="20"/>
                <w:szCs w:val="20"/>
              </w:rPr>
            </w:pPr>
            <w:r w:rsidRPr="008F25D7">
              <w:rPr>
                <w:rFonts w:ascii="Times New Roman" w:hAnsi="Times New Roman"/>
                <w:b/>
                <w:sz w:val="20"/>
                <w:szCs w:val="20"/>
              </w:rPr>
              <w:t>A.3.2</w:t>
            </w:r>
          </w:p>
        </w:tc>
        <w:tc>
          <w:tcPr>
            <w:tcW w:w="6301" w:type="dxa"/>
            <w:shd w:val="clear" w:color="auto" w:fill="FFFFFF"/>
            <w:vAlign w:val="center"/>
          </w:tcPr>
          <w:p w14:paraId="57FEC53E" w14:textId="77777777" w:rsidR="002B044E" w:rsidRPr="00704453" w:rsidRDefault="002B044E" w:rsidP="008A4A60">
            <w:pPr>
              <w:widowControl w:val="0"/>
              <w:autoSpaceDE w:val="0"/>
              <w:autoSpaceDN w:val="0"/>
              <w:adjustRightInd w:val="0"/>
              <w:spacing w:after="0" w:line="240" w:lineRule="auto"/>
              <w:ind w:right="-20"/>
              <w:jc w:val="both"/>
              <w:rPr>
                <w:rFonts w:ascii="Times New Roman" w:hAnsi="Times New Roman"/>
                <w:sz w:val="20"/>
                <w:szCs w:val="20"/>
              </w:rPr>
            </w:pPr>
            <w:r w:rsidRPr="00704453">
              <w:rPr>
                <w:rFonts w:ascii="Times New Roman" w:hAnsi="Times New Roman"/>
                <w:sz w:val="20"/>
                <w:szCs w:val="20"/>
              </w:rPr>
              <w:t>Kontrol sonuçlarına göre belirlediği ve yetkisi dâhilinde olan uygunsuzlukları giderir.</w:t>
            </w:r>
          </w:p>
        </w:tc>
        <w:tc>
          <w:tcPr>
            <w:tcW w:w="4500" w:type="dxa"/>
            <w:vMerge/>
            <w:shd w:val="clear" w:color="auto" w:fill="FFFFFF"/>
          </w:tcPr>
          <w:p w14:paraId="63E1CC97" w14:textId="77777777" w:rsidR="002B044E" w:rsidRPr="00D7392D" w:rsidRDefault="002B044E" w:rsidP="008A4A60">
            <w:pPr>
              <w:spacing w:after="0"/>
              <w:rPr>
                <w:rFonts w:ascii="Times New Roman" w:hAnsi="Times New Roman"/>
                <w:sz w:val="20"/>
                <w:szCs w:val="20"/>
              </w:rPr>
            </w:pPr>
          </w:p>
        </w:tc>
      </w:tr>
      <w:tr w:rsidR="002B044E" w:rsidRPr="00562C87" w14:paraId="192D9117" w14:textId="77777777" w:rsidTr="00704453">
        <w:trPr>
          <w:trHeight w:val="454"/>
        </w:trPr>
        <w:tc>
          <w:tcPr>
            <w:tcW w:w="868" w:type="dxa"/>
            <w:vMerge/>
            <w:shd w:val="clear" w:color="auto" w:fill="FFFFFF"/>
            <w:vAlign w:val="center"/>
          </w:tcPr>
          <w:p w14:paraId="0F98D601" w14:textId="77777777" w:rsidR="002B044E" w:rsidRPr="008F25D7" w:rsidRDefault="002B044E" w:rsidP="008A4A60">
            <w:pPr>
              <w:spacing w:after="0"/>
              <w:jc w:val="center"/>
              <w:rPr>
                <w:rFonts w:ascii="Times New Roman" w:hAnsi="Times New Roman"/>
                <w:b/>
                <w:sz w:val="20"/>
                <w:szCs w:val="20"/>
              </w:rPr>
            </w:pPr>
          </w:p>
        </w:tc>
        <w:tc>
          <w:tcPr>
            <w:tcW w:w="2446" w:type="dxa"/>
            <w:vMerge/>
            <w:shd w:val="clear" w:color="auto" w:fill="FFFFFF"/>
            <w:vAlign w:val="center"/>
          </w:tcPr>
          <w:p w14:paraId="75568D45" w14:textId="77777777" w:rsidR="002B044E" w:rsidRPr="008F25D7" w:rsidRDefault="002B044E" w:rsidP="008A4A60">
            <w:pPr>
              <w:tabs>
                <w:tab w:val="left" w:pos="2820"/>
              </w:tabs>
              <w:spacing w:after="0"/>
              <w:rPr>
                <w:rFonts w:ascii="Times New Roman" w:hAnsi="Times New Roman"/>
                <w:sz w:val="20"/>
                <w:szCs w:val="20"/>
              </w:rPr>
            </w:pPr>
          </w:p>
        </w:tc>
        <w:tc>
          <w:tcPr>
            <w:tcW w:w="728" w:type="dxa"/>
            <w:shd w:val="clear" w:color="auto" w:fill="FFFFFF"/>
            <w:vAlign w:val="center"/>
          </w:tcPr>
          <w:p w14:paraId="14769704" w14:textId="77777777" w:rsidR="002B044E" w:rsidRPr="008F25D7" w:rsidRDefault="002B044E" w:rsidP="00704453">
            <w:pPr>
              <w:spacing w:after="0"/>
              <w:jc w:val="center"/>
              <w:rPr>
                <w:rFonts w:ascii="Times New Roman" w:hAnsi="Times New Roman"/>
                <w:b/>
                <w:sz w:val="20"/>
                <w:szCs w:val="20"/>
              </w:rPr>
            </w:pPr>
            <w:r w:rsidRPr="008F25D7">
              <w:rPr>
                <w:rFonts w:ascii="Times New Roman" w:hAnsi="Times New Roman"/>
                <w:b/>
                <w:sz w:val="20"/>
                <w:szCs w:val="20"/>
              </w:rPr>
              <w:t>A.3.3</w:t>
            </w:r>
          </w:p>
        </w:tc>
        <w:tc>
          <w:tcPr>
            <w:tcW w:w="6301" w:type="dxa"/>
            <w:shd w:val="clear" w:color="auto" w:fill="FFFFFF"/>
            <w:vAlign w:val="center"/>
          </w:tcPr>
          <w:p w14:paraId="248C2D2D" w14:textId="77777777" w:rsidR="002B044E" w:rsidRPr="00704453" w:rsidRDefault="002B044E" w:rsidP="008A4A60">
            <w:pPr>
              <w:widowControl w:val="0"/>
              <w:autoSpaceDE w:val="0"/>
              <w:autoSpaceDN w:val="0"/>
              <w:adjustRightInd w:val="0"/>
              <w:spacing w:after="0" w:line="240" w:lineRule="auto"/>
              <w:ind w:right="-20"/>
              <w:jc w:val="both"/>
              <w:rPr>
                <w:rFonts w:ascii="Times New Roman" w:hAnsi="Times New Roman"/>
                <w:sz w:val="20"/>
                <w:szCs w:val="20"/>
              </w:rPr>
            </w:pPr>
            <w:r w:rsidRPr="00704453">
              <w:rPr>
                <w:rFonts w:ascii="Times New Roman" w:hAnsi="Times New Roman"/>
                <w:sz w:val="20"/>
                <w:szCs w:val="20"/>
              </w:rPr>
              <w:t>Kontrol sonuçlarına göre yetkisi dâhilinde olmayan ve gideremediği uygunsuzlukları amirine/ilgililere iletir.</w:t>
            </w:r>
          </w:p>
        </w:tc>
        <w:tc>
          <w:tcPr>
            <w:tcW w:w="4500" w:type="dxa"/>
            <w:vMerge/>
            <w:shd w:val="clear" w:color="auto" w:fill="FFFFFF"/>
          </w:tcPr>
          <w:p w14:paraId="30ADDE15" w14:textId="77777777" w:rsidR="002B044E" w:rsidRPr="00D7392D" w:rsidRDefault="002B044E" w:rsidP="008A4A60">
            <w:pPr>
              <w:spacing w:after="0"/>
              <w:rPr>
                <w:rFonts w:ascii="Times New Roman" w:hAnsi="Times New Roman"/>
                <w:sz w:val="20"/>
                <w:szCs w:val="20"/>
              </w:rPr>
            </w:pPr>
          </w:p>
        </w:tc>
      </w:tr>
      <w:tr w:rsidR="002B044E" w:rsidRPr="00562C87" w14:paraId="76AD3C15" w14:textId="77777777" w:rsidTr="00704453">
        <w:trPr>
          <w:trHeight w:val="454"/>
        </w:trPr>
        <w:tc>
          <w:tcPr>
            <w:tcW w:w="868" w:type="dxa"/>
            <w:vMerge/>
            <w:tcBorders>
              <w:bottom w:val="single" w:sz="4" w:space="0" w:color="auto"/>
            </w:tcBorders>
            <w:shd w:val="clear" w:color="auto" w:fill="FFFFFF"/>
            <w:vAlign w:val="center"/>
          </w:tcPr>
          <w:p w14:paraId="0423E172" w14:textId="77777777" w:rsidR="002B044E" w:rsidRPr="008F25D7" w:rsidRDefault="002B044E" w:rsidP="008A4A60">
            <w:pPr>
              <w:spacing w:after="0"/>
              <w:jc w:val="center"/>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6F8C8DD4" w14:textId="77777777" w:rsidR="002B044E" w:rsidRPr="008F25D7" w:rsidRDefault="002B044E" w:rsidP="008A4A60">
            <w:pPr>
              <w:tabs>
                <w:tab w:val="left" w:pos="2820"/>
              </w:tabs>
              <w:spacing w:after="0"/>
              <w:rPr>
                <w:rFonts w:ascii="Times New Roman" w:hAnsi="Times New Roman"/>
                <w:sz w:val="20"/>
                <w:szCs w:val="20"/>
              </w:rPr>
            </w:pPr>
          </w:p>
        </w:tc>
        <w:tc>
          <w:tcPr>
            <w:tcW w:w="728" w:type="dxa"/>
            <w:shd w:val="clear" w:color="auto" w:fill="FFFFFF"/>
            <w:vAlign w:val="center"/>
          </w:tcPr>
          <w:p w14:paraId="7E29FFCA" w14:textId="77777777" w:rsidR="002B044E" w:rsidRPr="008F25D7" w:rsidRDefault="002B044E" w:rsidP="00704453">
            <w:pPr>
              <w:spacing w:after="0"/>
              <w:jc w:val="center"/>
              <w:rPr>
                <w:rFonts w:ascii="Times New Roman" w:hAnsi="Times New Roman"/>
                <w:b/>
                <w:sz w:val="20"/>
                <w:szCs w:val="20"/>
              </w:rPr>
            </w:pPr>
            <w:r w:rsidRPr="008F25D7">
              <w:rPr>
                <w:rFonts w:ascii="Times New Roman" w:hAnsi="Times New Roman"/>
                <w:b/>
                <w:sz w:val="20"/>
                <w:szCs w:val="20"/>
              </w:rPr>
              <w:t>A.3.</w:t>
            </w:r>
            <w:r>
              <w:rPr>
                <w:rFonts w:ascii="Times New Roman" w:hAnsi="Times New Roman"/>
                <w:b/>
                <w:sz w:val="20"/>
                <w:szCs w:val="20"/>
              </w:rPr>
              <w:t>4</w:t>
            </w:r>
          </w:p>
        </w:tc>
        <w:tc>
          <w:tcPr>
            <w:tcW w:w="6301" w:type="dxa"/>
            <w:shd w:val="clear" w:color="auto" w:fill="FFFFFF"/>
            <w:vAlign w:val="center"/>
          </w:tcPr>
          <w:p w14:paraId="090866D4" w14:textId="4C3271C5" w:rsidR="002B044E" w:rsidRPr="00704453" w:rsidRDefault="002B044E" w:rsidP="0011766F">
            <w:pPr>
              <w:widowControl w:val="0"/>
              <w:autoSpaceDE w:val="0"/>
              <w:autoSpaceDN w:val="0"/>
              <w:adjustRightInd w:val="0"/>
              <w:spacing w:after="0" w:line="240" w:lineRule="auto"/>
              <w:ind w:right="-20"/>
              <w:jc w:val="both"/>
              <w:rPr>
                <w:rFonts w:ascii="Times New Roman" w:hAnsi="Times New Roman"/>
                <w:sz w:val="20"/>
                <w:szCs w:val="20"/>
              </w:rPr>
            </w:pPr>
            <w:r w:rsidRPr="00704453">
              <w:rPr>
                <w:rFonts w:ascii="Times New Roman" w:hAnsi="Times New Roman"/>
                <w:sz w:val="20"/>
                <w:szCs w:val="20"/>
              </w:rPr>
              <w:t>İş süreçlerinin iyileştirilmesine yönelik görüş ve önerilerini amirine iletir.</w:t>
            </w:r>
          </w:p>
        </w:tc>
        <w:tc>
          <w:tcPr>
            <w:tcW w:w="4500" w:type="dxa"/>
            <w:vMerge/>
            <w:shd w:val="clear" w:color="auto" w:fill="FFFFFF"/>
          </w:tcPr>
          <w:p w14:paraId="225D770F" w14:textId="77777777" w:rsidR="002B044E" w:rsidRPr="00D7392D" w:rsidRDefault="002B044E" w:rsidP="008A4A60">
            <w:pPr>
              <w:spacing w:after="0"/>
              <w:rPr>
                <w:rFonts w:ascii="Times New Roman" w:hAnsi="Times New Roman"/>
                <w:sz w:val="20"/>
                <w:szCs w:val="20"/>
              </w:rPr>
            </w:pPr>
          </w:p>
        </w:tc>
      </w:tr>
    </w:tbl>
    <w:p w14:paraId="6EE6F653" w14:textId="77777777" w:rsidR="002E0948" w:rsidRDefault="002E0948" w:rsidP="002E0948">
      <w:pPr>
        <w:rPr>
          <w:lang w:eastAsia="tr-TR"/>
        </w:rPr>
      </w:pPr>
    </w:p>
    <w:p w14:paraId="41237864" w14:textId="77777777" w:rsidR="00064075" w:rsidRDefault="00064075" w:rsidP="002E0948">
      <w:pPr>
        <w:rPr>
          <w:lang w:eastAsia="tr-TR"/>
        </w:rPr>
        <w:sectPr w:rsidR="00064075" w:rsidSect="007B6791">
          <w:headerReference w:type="default" r:id="rId16"/>
          <w:headerReference w:type="first" r:id="rId17"/>
          <w:footerReference w:type="first" r:id="rId18"/>
          <w:pgSz w:w="16838" w:h="11906" w:orient="landscape" w:code="9"/>
          <w:pgMar w:top="1418" w:right="567" w:bottom="1133" w:left="1418" w:header="568" w:footer="709" w:gutter="0"/>
          <w:pgNumType w:start="7"/>
          <w:cols w:space="708"/>
          <w:titlePg/>
          <w:docGrid w:linePitch="360"/>
        </w:sectPr>
      </w:pPr>
    </w:p>
    <w:p w14:paraId="2D84C25E" w14:textId="3E403AFB" w:rsidR="008A4A60" w:rsidRDefault="008A4A60" w:rsidP="002E0948">
      <w:pPr>
        <w:rPr>
          <w:lang w:eastAsia="tr-TR"/>
        </w:rPr>
      </w:pPr>
    </w:p>
    <w:p w14:paraId="59215F7F" w14:textId="77777777" w:rsidR="002B044E" w:rsidRDefault="002B044E" w:rsidP="002B044E">
      <w:pPr>
        <w:tabs>
          <w:tab w:val="left" w:pos="3540"/>
        </w:tabs>
        <w:rPr>
          <w:lang w:eastAsia="tr-TR"/>
        </w:rPr>
      </w:pPr>
      <w:r>
        <w:rPr>
          <w:lang w:eastAsia="tr-TR"/>
        </w:rPr>
        <w:tab/>
      </w:r>
    </w:p>
    <w:p w14:paraId="40E74C99" w14:textId="77777777" w:rsidR="00704453" w:rsidRDefault="00704453" w:rsidP="002E0948">
      <w:pPr>
        <w:rPr>
          <w:lang w:eastAsia="tr-TR"/>
        </w:rPr>
        <w:sectPr w:rsidR="00704453" w:rsidSect="00064075">
          <w:type w:val="continuous"/>
          <w:pgSz w:w="16838" w:h="11906" w:orient="landscape" w:code="9"/>
          <w:pgMar w:top="1418" w:right="567" w:bottom="1133" w:left="1418" w:header="568" w:footer="709" w:gutter="0"/>
          <w:pgNumType w:start="7"/>
          <w:cols w:space="708"/>
          <w:titlePg/>
          <w:docGrid w:linePitch="360"/>
        </w:sectPr>
      </w:pPr>
    </w:p>
    <w:p w14:paraId="705972AF" w14:textId="3A393D09" w:rsidR="002B044E" w:rsidRDefault="002B044E" w:rsidP="002E0948">
      <w:pPr>
        <w:rPr>
          <w:lang w:eastAsia="tr-TR"/>
        </w:rPr>
      </w:pPr>
    </w:p>
    <w:p w14:paraId="3291A4D4" w14:textId="104C2896" w:rsidR="002B044E" w:rsidRDefault="002B044E" w:rsidP="002E0948">
      <w:pPr>
        <w:rPr>
          <w:lang w:eastAsia="tr-TR"/>
        </w:rPr>
      </w:pPr>
    </w:p>
    <w:p w14:paraId="54BDC69A" w14:textId="77777777" w:rsidR="0074606F" w:rsidRDefault="0074606F" w:rsidP="002E0948">
      <w:pPr>
        <w:rPr>
          <w:lang w:eastAsia="tr-TR"/>
        </w:rPr>
      </w:pPr>
    </w:p>
    <w:p w14:paraId="186D193B" w14:textId="1460C627" w:rsidR="002B044E" w:rsidRDefault="002B044E" w:rsidP="002E0948">
      <w:pPr>
        <w:rPr>
          <w:lang w:eastAsia="tr-TR"/>
        </w:rPr>
      </w:pPr>
    </w:p>
    <w:p w14:paraId="5F9E8050" w14:textId="76D845A7" w:rsidR="00704453" w:rsidRDefault="00704453" w:rsidP="002E0948">
      <w:pPr>
        <w:rPr>
          <w:lang w:eastAsia="tr-TR"/>
        </w:rPr>
      </w:pPr>
    </w:p>
    <w:p w14:paraId="61F5135F" w14:textId="77777777" w:rsidR="00704453" w:rsidRDefault="00704453" w:rsidP="002E0948">
      <w:pPr>
        <w:rPr>
          <w:lang w:eastAsia="tr-TR"/>
        </w:rPr>
      </w:pPr>
    </w:p>
    <w:p w14:paraId="2C6DB976" w14:textId="77777777" w:rsidR="002B044E" w:rsidRDefault="002B044E" w:rsidP="002E0948">
      <w:pPr>
        <w:rPr>
          <w:lang w:eastAsia="tr-TR"/>
        </w:rPr>
      </w:pPr>
    </w:p>
    <w:p w14:paraId="0870B338" w14:textId="77777777" w:rsidR="008A4A60" w:rsidRDefault="008A4A60" w:rsidP="002E0948">
      <w:pPr>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8A4A60" w:rsidRPr="00562C87" w14:paraId="1F097BC0" w14:textId="77777777" w:rsidTr="008A4A60">
        <w:trPr>
          <w:trHeight w:val="510"/>
        </w:trPr>
        <w:tc>
          <w:tcPr>
            <w:tcW w:w="868" w:type="dxa"/>
            <w:shd w:val="clear" w:color="auto" w:fill="BDD6EE"/>
            <w:vAlign w:val="center"/>
          </w:tcPr>
          <w:p w14:paraId="66982C88"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76F1384B" w14:textId="77777777" w:rsidR="008A4A60" w:rsidRPr="002633B4" w:rsidRDefault="002B044E" w:rsidP="008A4A60">
            <w:pPr>
              <w:spacing w:after="0"/>
              <w:rPr>
                <w:rFonts w:ascii="Times New Roman" w:hAnsi="Times New Roman"/>
                <w:b/>
                <w:sz w:val="20"/>
                <w:szCs w:val="20"/>
              </w:rPr>
            </w:pPr>
            <w:r>
              <w:rPr>
                <w:rFonts w:ascii="Times New Roman" w:hAnsi="Times New Roman"/>
                <w:b/>
                <w:sz w:val="20"/>
                <w:szCs w:val="20"/>
              </w:rPr>
              <w:t>B</w:t>
            </w:r>
            <w:r w:rsidR="008A4A60" w:rsidRPr="002633B4">
              <w:rPr>
                <w:rFonts w:ascii="Times New Roman" w:hAnsi="Times New Roman"/>
                <w:b/>
                <w:sz w:val="20"/>
                <w:szCs w:val="20"/>
              </w:rPr>
              <w:t>.</w:t>
            </w:r>
            <w:r>
              <w:rPr>
                <w:rFonts w:ascii="Times New Roman" w:hAnsi="Times New Roman"/>
                <w:b/>
                <w:sz w:val="20"/>
                <w:szCs w:val="20"/>
              </w:rPr>
              <w:t xml:space="preserve"> </w:t>
            </w:r>
            <w:r w:rsidRPr="008F25D7">
              <w:rPr>
                <w:rFonts w:ascii="Times New Roman" w:hAnsi="Times New Roman"/>
                <w:sz w:val="20"/>
                <w:szCs w:val="20"/>
              </w:rPr>
              <w:t xml:space="preserve">İş organizasyonu </w:t>
            </w:r>
            <w:r>
              <w:rPr>
                <w:rFonts w:ascii="Times New Roman" w:hAnsi="Times New Roman"/>
                <w:sz w:val="20"/>
                <w:szCs w:val="20"/>
              </w:rPr>
              <w:t>ile ilgili işlemleri yürütmek</w:t>
            </w:r>
          </w:p>
        </w:tc>
      </w:tr>
      <w:tr w:rsidR="008A4A60" w:rsidRPr="00562C87" w14:paraId="20A80705" w14:textId="77777777" w:rsidTr="008A4A60">
        <w:trPr>
          <w:trHeight w:val="510"/>
        </w:trPr>
        <w:tc>
          <w:tcPr>
            <w:tcW w:w="3314" w:type="dxa"/>
            <w:gridSpan w:val="2"/>
            <w:shd w:val="clear" w:color="auto" w:fill="BDD6EE"/>
            <w:vAlign w:val="center"/>
          </w:tcPr>
          <w:p w14:paraId="49DD3ACF"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4725EAAB"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14A8894D" w14:textId="77777777" w:rsidR="008A4A60" w:rsidRPr="006D5947" w:rsidRDefault="008A4A60" w:rsidP="008A4A60">
            <w:pPr>
              <w:spacing w:after="0"/>
              <w:rPr>
                <w:rFonts w:ascii="Times New Roman" w:hAnsi="Times New Roman"/>
                <w:b/>
                <w:sz w:val="20"/>
                <w:szCs w:val="20"/>
              </w:rPr>
            </w:pPr>
            <w:r>
              <w:rPr>
                <w:rFonts w:ascii="Times New Roman" w:hAnsi="Times New Roman"/>
                <w:b/>
                <w:sz w:val="20"/>
                <w:szCs w:val="20"/>
              </w:rPr>
              <w:t>Mesleki Bilgi ve Uygulama Becerileri</w:t>
            </w:r>
          </w:p>
        </w:tc>
      </w:tr>
      <w:tr w:rsidR="008A4A60" w:rsidRPr="00562C87" w14:paraId="1BE97EE7" w14:textId="77777777" w:rsidTr="008A4A60">
        <w:trPr>
          <w:trHeight w:val="510"/>
        </w:trPr>
        <w:tc>
          <w:tcPr>
            <w:tcW w:w="868" w:type="dxa"/>
            <w:shd w:val="clear" w:color="auto" w:fill="BDD6EE"/>
            <w:vAlign w:val="center"/>
          </w:tcPr>
          <w:p w14:paraId="69221F8F"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5D219B7F"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6D573C36"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46ADE518"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183A9EC4" w14:textId="77777777" w:rsidR="008A4A60" w:rsidRPr="006D5947" w:rsidRDefault="008A4A60" w:rsidP="008A4A60">
            <w:pPr>
              <w:spacing w:after="0"/>
              <w:rPr>
                <w:rFonts w:ascii="Times New Roman" w:hAnsi="Times New Roman"/>
                <w:b/>
                <w:sz w:val="20"/>
                <w:szCs w:val="20"/>
              </w:rPr>
            </w:pPr>
          </w:p>
        </w:tc>
      </w:tr>
      <w:tr w:rsidR="00CC2D47" w:rsidRPr="00562C87" w14:paraId="6201DF37" w14:textId="77777777" w:rsidTr="00704453">
        <w:trPr>
          <w:trHeight w:val="454"/>
        </w:trPr>
        <w:tc>
          <w:tcPr>
            <w:tcW w:w="868" w:type="dxa"/>
            <w:vMerge w:val="restart"/>
            <w:shd w:val="clear" w:color="auto" w:fill="FFFFFF"/>
            <w:vAlign w:val="center"/>
          </w:tcPr>
          <w:p w14:paraId="67B61226" w14:textId="77777777" w:rsidR="00CC2D47" w:rsidRPr="008F25D7" w:rsidRDefault="00CC2D47" w:rsidP="00466BA7">
            <w:pPr>
              <w:spacing w:after="0"/>
              <w:jc w:val="center"/>
              <w:rPr>
                <w:rFonts w:ascii="Times New Roman" w:hAnsi="Times New Roman"/>
                <w:b/>
                <w:sz w:val="20"/>
                <w:szCs w:val="20"/>
              </w:rPr>
            </w:pPr>
            <w:r w:rsidRPr="008F25D7">
              <w:rPr>
                <w:rFonts w:ascii="Times New Roman" w:hAnsi="Times New Roman"/>
                <w:b/>
                <w:sz w:val="20"/>
                <w:szCs w:val="20"/>
              </w:rPr>
              <w:t>B.1</w:t>
            </w:r>
          </w:p>
          <w:p w14:paraId="4EE3186A" w14:textId="77777777" w:rsidR="00CC2D47" w:rsidRPr="008F25D7" w:rsidRDefault="00CC2D47" w:rsidP="00466BA7">
            <w:pPr>
              <w:spacing w:after="0"/>
              <w:jc w:val="center"/>
              <w:rPr>
                <w:rFonts w:ascii="Times New Roman" w:hAnsi="Times New Roman"/>
                <w:b/>
                <w:sz w:val="20"/>
                <w:szCs w:val="20"/>
              </w:rPr>
            </w:pPr>
          </w:p>
        </w:tc>
        <w:tc>
          <w:tcPr>
            <w:tcW w:w="2446" w:type="dxa"/>
            <w:vMerge w:val="restart"/>
            <w:shd w:val="clear" w:color="auto" w:fill="FFFFFF"/>
            <w:vAlign w:val="center"/>
          </w:tcPr>
          <w:p w14:paraId="792C87D3" w14:textId="77777777" w:rsidR="00CC2D47" w:rsidRPr="008F25D7" w:rsidRDefault="00CC2D47" w:rsidP="002B044E">
            <w:pPr>
              <w:spacing w:after="0"/>
              <w:rPr>
                <w:rFonts w:ascii="Times New Roman" w:hAnsi="Times New Roman"/>
                <w:sz w:val="20"/>
                <w:szCs w:val="20"/>
              </w:rPr>
            </w:pPr>
            <w:r>
              <w:rPr>
                <w:rFonts w:ascii="Times New Roman" w:hAnsi="Times New Roman"/>
                <w:sz w:val="20"/>
                <w:szCs w:val="20"/>
              </w:rPr>
              <w:t>İş planının uygulanmasını sağlamak</w:t>
            </w:r>
          </w:p>
          <w:p w14:paraId="3C63AA61" w14:textId="77777777" w:rsidR="00CC2D47" w:rsidRPr="008F25D7" w:rsidRDefault="00CC2D47" w:rsidP="002B044E">
            <w:pPr>
              <w:spacing w:after="0"/>
              <w:rPr>
                <w:rFonts w:ascii="Times New Roman" w:hAnsi="Times New Roman"/>
                <w:sz w:val="20"/>
                <w:szCs w:val="20"/>
              </w:rPr>
            </w:pPr>
          </w:p>
        </w:tc>
        <w:tc>
          <w:tcPr>
            <w:tcW w:w="728" w:type="dxa"/>
            <w:tcBorders>
              <w:bottom w:val="single" w:sz="4" w:space="0" w:color="000000"/>
            </w:tcBorders>
            <w:shd w:val="clear" w:color="auto" w:fill="FFFFFF"/>
            <w:vAlign w:val="center"/>
          </w:tcPr>
          <w:p w14:paraId="568C2779" w14:textId="77777777" w:rsidR="00CC2D47" w:rsidRPr="008F25D7" w:rsidRDefault="00CC2D47" w:rsidP="00704453">
            <w:pPr>
              <w:spacing w:after="0" w:line="240" w:lineRule="auto"/>
              <w:jc w:val="center"/>
              <w:rPr>
                <w:rFonts w:ascii="Times New Roman" w:hAnsi="Times New Roman"/>
                <w:b/>
                <w:sz w:val="20"/>
                <w:szCs w:val="20"/>
              </w:rPr>
            </w:pPr>
            <w:r w:rsidRPr="008F25D7">
              <w:rPr>
                <w:rFonts w:ascii="Times New Roman" w:hAnsi="Times New Roman"/>
                <w:b/>
                <w:sz w:val="20"/>
                <w:szCs w:val="20"/>
              </w:rPr>
              <w:t>B.1.1</w:t>
            </w:r>
          </w:p>
        </w:tc>
        <w:tc>
          <w:tcPr>
            <w:tcW w:w="6301" w:type="dxa"/>
            <w:tcBorders>
              <w:bottom w:val="single" w:sz="4" w:space="0" w:color="000000"/>
            </w:tcBorders>
            <w:shd w:val="clear" w:color="auto" w:fill="FFFFFF"/>
            <w:vAlign w:val="center"/>
          </w:tcPr>
          <w:p w14:paraId="59D33DCC" w14:textId="06AE8C21" w:rsidR="00CC2D47" w:rsidRPr="008F25D7" w:rsidRDefault="00CC2D47" w:rsidP="00876C58">
            <w:pPr>
              <w:widowControl w:val="0"/>
              <w:autoSpaceDE w:val="0"/>
              <w:autoSpaceDN w:val="0"/>
              <w:adjustRightInd w:val="0"/>
              <w:spacing w:after="0"/>
              <w:ind w:right="-20"/>
              <w:jc w:val="both"/>
              <w:rPr>
                <w:rFonts w:ascii="Times New Roman" w:hAnsi="Times New Roman"/>
                <w:sz w:val="20"/>
                <w:szCs w:val="20"/>
              </w:rPr>
            </w:pPr>
            <w:r w:rsidRPr="008F25D7">
              <w:rPr>
                <w:rFonts w:ascii="Times New Roman" w:hAnsi="Times New Roman"/>
                <w:sz w:val="20"/>
                <w:szCs w:val="20"/>
              </w:rPr>
              <w:t xml:space="preserve">İş programına ve iş emirlerine göre uygulama ve zaman </w:t>
            </w:r>
            <w:r>
              <w:rPr>
                <w:rFonts w:ascii="Times New Roman" w:hAnsi="Times New Roman"/>
                <w:sz w:val="20"/>
                <w:szCs w:val="20"/>
              </w:rPr>
              <w:t>planlaması yapılmasını sağlar.</w:t>
            </w:r>
          </w:p>
        </w:tc>
        <w:tc>
          <w:tcPr>
            <w:tcW w:w="4500" w:type="dxa"/>
            <w:vMerge w:val="restart"/>
            <w:shd w:val="clear" w:color="auto" w:fill="FFFFFF"/>
          </w:tcPr>
          <w:p w14:paraId="2FB4CA7E" w14:textId="0B01E933" w:rsidR="00310B9C" w:rsidRPr="002C5F9D" w:rsidRDefault="00465719" w:rsidP="00E70D65">
            <w:pPr>
              <w:pStyle w:val="ListeParagraf"/>
              <w:numPr>
                <w:ilvl w:val="0"/>
                <w:numId w:val="9"/>
              </w:numPr>
              <w:spacing w:after="0"/>
              <w:rPr>
                <w:rFonts w:ascii="Times New Roman" w:hAnsi="Times New Roman"/>
                <w:sz w:val="20"/>
                <w:szCs w:val="20"/>
              </w:rPr>
            </w:pPr>
            <w:r>
              <w:rPr>
                <w:rFonts w:ascii="Times New Roman" w:hAnsi="Times New Roman"/>
                <w:sz w:val="20"/>
                <w:szCs w:val="20"/>
              </w:rPr>
              <w:t>İş planının uygulanması süreçleri</w:t>
            </w:r>
          </w:p>
          <w:p w14:paraId="45C91944" w14:textId="6A4DF947" w:rsidR="00310B9C" w:rsidRDefault="00465719" w:rsidP="00E70D65">
            <w:pPr>
              <w:pStyle w:val="ListeParagraf"/>
              <w:numPr>
                <w:ilvl w:val="0"/>
                <w:numId w:val="9"/>
              </w:numPr>
              <w:spacing w:after="0"/>
              <w:rPr>
                <w:rFonts w:ascii="Times New Roman" w:hAnsi="Times New Roman"/>
                <w:sz w:val="20"/>
                <w:szCs w:val="20"/>
              </w:rPr>
            </w:pPr>
            <w:r>
              <w:rPr>
                <w:rFonts w:ascii="Times New Roman" w:hAnsi="Times New Roman"/>
                <w:sz w:val="20"/>
                <w:szCs w:val="20"/>
              </w:rPr>
              <w:t>K</w:t>
            </w:r>
            <w:r w:rsidR="00310B9C" w:rsidRPr="002C5F9D">
              <w:rPr>
                <w:rFonts w:ascii="Times New Roman" w:hAnsi="Times New Roman"/>
                <w:sz w:val="20"/>
                <w:szCs w:val="20"/>
              </w:rPr>
              <w:t xml:space="preserve">ayıt </w:t>
            </w:r>
            <w:r>
              <w:rPr>
                <w:rFonts w:ascii="Times New Roman" w:hAnsi="Times New Roman"/>
                <w:sz w:val="20"/>
                <w:szCs w:val="20"/>
              </w:rPr>
              <w:t xml:space="preserve">tutma </w:t>
            </w:r>
            <w:r w:rsidR="00310B9C" w:rsidRPr="002C5F9D">
              <w:rPr>
                <w:rFonts w:ascii="Times New Roman" w:hAnsi="Times New Roman"/>
                <w:sz w:val="20"/>
                <w:szCs w:val="20"/>
              </w:rPr>
              <w:t>ve raporlama yapma</w:t>
            </w:r>
            <w:r>
              <w:rPr>
                <w:rFonts w:ascii="Times New Roman" w:hAnsi="Times New Roman"/>
                <w:sz w:val="20"/>
                <w:szCs w:val="20"/>
              </w:rPr>
              <w:t xml:space="preserve"> süreçleri</w:t>
            </w:r>
          </w:p>
          <w:p w14:paraId="333D38F3" w14:textId="524489F6" w:rsidR="00E70D65" w:rsidRDefault="00465719" w:rsidP="00E70D65">
            <w:pPr>
              <w:pStyle w:val="ListeParagraf"/>
              <w:numPr>
                <w:ilvl w:val="0"/>
                <w:numId w:val="9"/>
              </w:numPr>
              <w:tabs>
                <w:tab w:val="left" w:pos="557"/>
              </w:tabs>
              <w:spacing w:after="0" w:line="240" w:lineRule="auto"/>
              <w:rPr>
                <w:rFonts w:ascii="Times New Roman" w:hAnsi="Times New Roman"/>
                <w:sz w:val="20"/>
                <w:szCs w:val="20"/>
              </w:rPr>
            </w:pPr>
            <w:r>
              <w:rPr>
                <w:rFonts w:ascii="Times New Roman" w:hAnsi="Times New Roman"/>
                <w:sz w:val="20"/>
                <w:szCs w:val="20"/>
              </w:rPr>
              <w:t>İş planı</w:t>
            </w:r>
            <w:r w:rsidR="00E70D65">
              <w:rPr>
                <w:rFonts w:ascii="Times New Roman" w:hAnsi="Times New Roman"/>
                <w:sz w:val="20"/>
                <w:szCs w:val="20"/>
              </w:rPr>
              <w:t xml:space="preserve"> hazırlama</w:t>
            </w:r>
            <w:r w:rsidR="00E30D45">
              <w:rPr>
                <w:rFonts w:ascii="Times New Roman" w:hAnsi="Times New Roman"/>
                <w:sz w:val="20"/>
                <w:szCs w:val="20"/>
              </w:rPr>
              <w:t xml:space="preserve"> süreçleri</w:t>
            </w:r>
          </w:p>
          <w:p w14:paraId="015F0253" w14:textId="68CBB04E" w:rsidR="00E70D65" w:rsidRDefault="00E70D65" w:rsidP="00E70D65">
            <w:pPr>
              <w:pStyle w:val="ListeParagraf"/>
              <w:numPr>
                <w:ilvl w:val="0"/>
                <w:numId w:val="9"/>
              </w:numPr>
              <w:tabs>
                <w:tab w:val="left" w:pos="557"/>
              </w:tabs>
              <w:spacing w:after="0" w:line="240" w:lineRule="auto"/>
              <w:rPr>
                <w:rFonts w:ascii="Times New Roman" w:hAnsi="Times New Roman"/>
                <w:sz w:val="20"/>
                <w:szCs w:val="20"/>
              </w:rPr>
            </w:pPr>
            <w:r>
              <w:rPr>
                <w:rFonts w:ascii="Times New Roman" w:hAnsi="Times New Roman"/>
                <w:sz w:val="20"/>
                <w:szCs w:val="20"/>
              </w:rPr>
              <w:t>Plastik üretim süreçlerinde iş dağılımı yapma</w:t>
            </w:r>
          </w:p>
          <w:p w14:paraId="5CE22DB2" w14:textId="77777777" w:rsidR="00E70D65" w:rsidRPr="002C5F9D" w:rsidRDefault="00E70D65" w:rsidP="00E70D65">
            <w:pPr>
              <w:pStyle w:val="ListeParagraf"/>
              <w:numPr>
                <w:ilvl w:val="0"/>
                <w:numId w:val="9"/>
              </w:numPr>
              <w:spacing w:after="0"/>
              <w:rPr>
                <w:rFonts w:ascii="Times New Roman" w:hAnsi="Times New Roman"/>
                <w:sz w:val="20"/>
                <w:szCs w:val="20"/>
              </w:rPr>
            </w:pPr>
          </w:p>
          <w:p w14:paraId="4EDB2935" w14:textId="30DA8D75" w:rsidR="00310B9C" w:rsidRPr="002C5F9D" w:rsidRDefault="004A017F" w:rsidP="00E70D65">
            <w:pPr>
              <w:pStyle w:val="ListeParagraf"/>
              <w:numPr>
                <w:ilvl w:val="0"/>
                <w:numId w:val="9"/>
              </w:numPr>
              <w:spacing w:after="0"/>
              <w:rPr>
                <w:rFonts w:ascii="Times New Roman" w:hAnsi="Times New Roman"/>
                <w:sz w:val="20"/>
                <w:szCs w:val="20"/>
              </w:rPr>
            </w:pPr>
            <w:r>
              <w:rPr>
                <w:rFonts w:ascii="Times New Roman" w:hAnsi="Times New Roman"/>
                <w:sz w:val="20"/>
                <w:szCs w:val="20"/>
              </w:rPr>
              <w:t xml:space="preserve">Plastik üretim süreçlerinde </w:t>
            </w:r>
            <w:proofErr w:type="gramStart"/>
            <w:r>
              <w:rPr>
                <w:rFonts w:ascii="Times New Roman" w:hAnsi="Times New Roman"/>
                <w:sz w:val="20"/>
                <w:szCs w:val="20"/>
              </w:rPr>
              <w:t xml:space="preserve">kullanılacak </w:t>
            </w:r>
            <w:r w:rsidR="00310B9C" w:rsidRPr="002C5F9D">
              <w:rPr>
                <w:rFonts w:ascii="Times New Roman" w:hAnsi="Times New Roman"/>
                <w:sz w:val="20"/>
                <w:szCs w:val="20"/>
              </w:rPr>
              <w:t xml:space="preserve"> araç</w:t>
            </w:r>
            <w:proofErr w:type="gramEnd"/>
            <w:r w:rsidR="00310B9C" w:rsidRPr="002C5F9D">
              <w:rPr>
                <w:rFonts w:ascii="Times New Roman" w:hAnsi="Times New Roman"/>
                <w:sz w:val="20"/>
                <w:szCs w:val="20"/>
              </w:rPr>
              <w:t>, gereç ve ekipman</w:t>
            </w:r>
          </w:p>
          <w:p w14:paraId="48C8B87C" w14:textId="02AF12C4" w:rsidR="00310B9C" w:rsidRDefault="004A017F" w:rsidP="00E70D65">
            <w:pPr>
              <w:pStyle w:val="ListeParagraf"/>
              <w:numPr>
                <w:ilvl w:val="0"/>
                <w:numId w:val="9"/>
              </w:numPr>
              <w:spacing w:after="0"/>
              <w:rPr>
                <w:rFonts w:ascii="Times New Roman" w:hAnsi="Times New Roman"/>
                <w:sz w:val="20"/>
                <w:szCs w:val="20"/>
              </w:rPr>
            </w:pPr>
            <w:r>
              <w:rPr>
                <w:rFonts w:ascii="Times New Roman" w:hAnsi="Times New Roman"/>
                <w:sz w:val="20"/>
                <w:szCs w:val="20"/>
              </w:rPr>
              <w:t xml:space="preserve">Plastik üretim süreçlerinde </w:t>
            </w:r>
            <w:r w:rsidR="00310B9C" w:rsidRPr="002C5F9D">
              <w:rPr>
                <w:rFonts w:ascii="Times New Roman" w:hAnsi="Times New Roman"/>
                <w:sz w:val="20"/>
                <w:szCs w:val="20"/>
              </w:rPr>
              <w:t xml:space="preserve">gerekli araç, gereç ve </w:t>
            </w:r>
            <w:proofErr w:type="gramStart"/>
            <w:r w:rsidR="00310B9C" w:rsidRPr="002C5F9D">
              <w:rPr>
                <w:rFonts w:ascii="Times New Roman" w:hAnsi="Times New Roman"/>
                <w:sz w:val="20"/>
                <w:szCs w:val="20"/>
              </w:rPr>
              <w:t>ekipmanı</w:t>
            </w:r>
            <w:proofErr w:type="gramEnd"/>
            <w:r w:rsidR="00310B9C" w:rsidRPr="002C5F9D">
              <w:rPr>
                <w:rFonts w:ascii="Times New Roman" w:hAnsi="Times New Roman"/>
                <w:sz w:val="20"/>
                <w:szCs w:val="20"/>
              </w:rPr>
              <w:t xml:space="preserve"> </w:t>
            </w:r>
            <w:r w:rsidR="005A1B84">
              <w:rPr>
                <w:rFonts w:ascii="Times New Roman" w:hAnsi="Times New Roman"/>
                <w:sz w:val="20"/>
                <w:szCs w:val="20"/>
              </w:rPr>
              <w:t xml:space="preserve">talimatlara uygun şekilde </w:t>
            </w:r>
            <w:r w:rsidR="00310B9C" w:rsidRPr="002C5F9D">
              <w:rPr>
                <w:rFonts w:ascii="Times New Roman" w:hAnsi="Times New Roman"/>
                <w:sz w:val="20"/>
                <w:szCs w:val="20"/>
              </w:rPr>
              <w:t>kullanma</w:t>
            </w:r>
          </w:p>
          <w:p w14:paraId="4A73CC67" w14:textId="77777777" w:rsidR="00A76C54" w:rsidRDefault="00A76C54" w:rsidP="00A76C54">
            <w:pPr>
              <w:pStyle w:val="ListeParagraf"/>
              <w:numPr>
                <w:ilvl w:val="0"/>
                <w:numId w:val="9"/>
              </w:numPr>
              <w:spacing w:after="0"/>
              <w:rPr>
                <w:rFonts w:ascii="Times New Roman" w:hAnsi="Times New Roman"/>
                <w:sz w:val="20"/>
                <w:szCs w:val="20"/>
              </w:rPr>
            </w:pPr>
            <w:r w:rsidRPr="00876773">
              <w:rPr>
                <w:rFonts w:ascii="Times New Roman" w:hAnsi="Times New Roman"/>
                <w:sz w:val="20"/>
                <w:szCs w:val="20"/>
              </w:rPr>
              <w:t xml:space="preserve">Çalışma için gerekli </w:t>
            </w:r>
            <w:r>
              <w:rPr>
                <w:rFonts w:ascii="Times New Roman" w:hAnsi="Times New Roman"/>
                <w:sz w:val="20"/>
                <w:szCs w:val="20"/>
              </w:rPr>
              <w:t xml:space="preserve">makine ve donanımın </w:t>
            </w:r>
            <w:r w:rsidRPr="00A40A71">
              <w:rPr>
                <w:rFonts w:ascii="Times New Roman" w:hAnsi="Times New Roman"/>
                <w:sz w:val="20"/>
                <w:szCs w:val="20"/>
              </w:rPr>
              <w:t>işlevsellik kontrolleri</w:t>
            </w:r>
          </w:p>
          <w:p w14:paraId="4E701FF1" w14:textId="16DE52CB" w:rsidR="004A017F" w:rsidRPr="004A017F" w:rsidRDefault="004A017F" w:rsidP="004A017F">
            <w:pPr>
              <w:pStyle w:val="ListeParagraf"/>
              <w:numPr>
                <w:ilvl w:val="0"/>
                <w:numId w:val="9"/>
              </w:numPr>
              <w:rPr>
                <w:rFonts w:ascii="Times New Roman" w:hAnsi="Times New Roman"/>
                <w:sz w:val="20"/>
                <w:szCs w:val="20"/>
              </w:rPr>
            </w:pPr>
            <w:r>
              <w:rPr>
                <w:rFonts w:ascii="Times New Roman" w:hAnsi="Times New Roman"/>
                <w:sz w:val="20"/>
                <w:szCs w:val="20"/>
              </w:rPr>
              <w:t xml:space="preserve">Araç, gereç ve </w:t>
            </w:r>
            <w:proofErr w:type="gramStart"/>
            <w:r>
              <w:rPr>
                <w:rFonts w:ascii="Times New Roman" w:hAnsi="Times New Roman"/>
                <w:sz w:val="20"/>
                <w:szCs w:val="20"/>
              </w:rPr>
              <w:t>ekipman</w:t>
            </w:r>
            <w:proofErr w:type="gramEnd"/>
            <w:r>
              <w:rPr>
                <w:rFonts w:ascii="Times New Roman" w:hAnsi="Times New Roman"/>
                <w:sz w:val="20"/>
                <w:szCs w:val="20"/>
              </w:rPr>
              <w:t xml:space="preserve"> </w:t>
            </w:r>
            <w:r w:rsidRPr="004A017F">
              <w:rPr>
                <w:rFonts w:ascii="Times New Roman" w:hAnsi="Times New Roman"/>
                <w:sz w:val="20"/>
                <w:szCs w:val="20"/>
              </w:rPr>
              <w:t xml:space="preserve">ihtiyacını </w:t>
            </w:r>
            <w:r>
              <w:rPr>
                <w:rFonts w:ascii="Times New Roman" w:hAnsi="Times New Roman"/>
                <w:sz w:val="20"/>
                <w:szCs w:val="20"/>
              </w:rPr>
              <w:t>belirleme ve temin etme süreçleri</w:t>
            </w:r>
          </w:p>
          <w:p w14:paraId="50B09C8E" w14:textId="77777777" w:rsidR="00A76C54" w:rsidRPr="002C5F9D" w:rsidRDefault="00A76C54" w:rsidP="001E6D9B">
            <w:pPr>
              <w:pStyle w:val="ListeParagraf"/>
              <w:spacing w:after="0"/>
              <w:ind w:left="555"/>
              <w:rPr>
                <w:rFonts w:ascii="Times New Roman" w:hAnsi="Times New Roman"/>
                <w:sz w:val="20"/>
                <w:szCs w:val="20"/>
              </w:rPr>
            </w:pPr>
          </w:p>
          <w:p w14:paraId="53411915" w14:textId="77777777" w:rsidR="00CC2D47" w:rsidRDefault="00CC2D47" w:rsidP="002B044E">
            <w:pPr>
              <w:spacing w:after="0"/>
              <w:rPr>
                <w:rFonts w:ascii="Times New Roman" w:hAnsi="Times New Roman"/>
                <w:sz w:val="20"/>
                <w:szCs w:val="20"/>
              </w:rPr>
            </w:pPr>
          </w:p>
          <w:p w14:paraId="0386B607" w14:textId="0B97A27C" w:rsidR="00CC2D47" w:rsidRPr="00D7392D" w:rsidRDefault="00CC2D47" w:rsidP="002B044E">
            <w:pPr>
              <w:spacing w:after="0"/>
              <w:rPr>
                <w:rFonts w:ascii="Times New Roman" w:hAnsi="Times New Roman"/>
                <w:sz w:val="20"/>
                <w:szCs w:val="20"/>
              </w:rPr>
            </w:pPr>
          </w:p>
        </w:tc>
      </w:tr>
      <w:tr w:rsidR="00CC2D47" w:rsidRPr="00562C87" w14:paraId="4B971968" w14:textId="77777777" w:rsidTr="00704453">
        <w:trPr>
          <w:trHeight w:val="454"/>
        </w:trPr>
        <w:tc>
          <w:tcPr>
            <w:tcW w:w="868" w:type="dxa"/>
            <w:vMerge/>
            <w:shd w:val="clear" w:color="auto" w:fill="FFFFFF"/>
            <w:vAlign w:val="center"/>
          </w:tcPr>
          <w:p w14:paraId="7CDD356A" w14:textId="77777777" w:rsidR="00CC2D47" w:rsidRPr="00D7392D" w:rsidRDefault="00CC2D47" w:rsidP="00466BA7">
            <w:pPr>
              <w:spacing w:after="0"/>
              <w:jc w:val="center"/>
              <w:rPr>
                <w:rFonts w:ascii="Times New Roman" w:hAnsi="Times New Roman"/>
                <w:b/>
                <w:sz w:val="20"/>
                <w:szCs w:val="20"/>
              </w:rPr>
            </w:pPr>
          </w:p>
        </w:tc>
        <w:tc>
          <w:tcPr>
            <w:tcW w:w="2446" w:type="dxa"/>
            <w:vMerge/>
            <w:shd w:val="clear" w:color="auto" w:fill="FFFFFF"/>
            <w:vAlign w:val="center"/>
          </w:tcPr>
          <w:p w14:paraId="4D572E0D" w14:textId="77777777" w:rsidR="00CC2D47" w:rsidRPr="00D7392D" w:rsidRDefault="00CC2D47" w:rsidP="002B044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248E7D05" w14:textId="77777777" w:rsidR="00CC2D47" w:rsidRPr="00D7392D" w:rsidRDefault="00CC2D47" w:rsidP="00704453">
            <w:pPr>
              <w:spacing w:after="0" w:line="240" w:lineRule="auto"/>
              <w:jc w:val="center"/>
              <w:rPr>
                <w:rFonts w:ascii="Times New Roman" w:hAnsi="Times New Roman"/>
                <w:b/>
                <w:sz w:val="20"/>
                <w:szCs w:val="20"/>
              </w:rPr>
            </w:pPr>
            <w:r w:rsidRPr="008F25D7">
              <w:rPr>
                <w:rFonts w:ascii="Times New Roman" w:hAnsi="Times New Roman"/>
                <w:b/>
                <w:sz w:val="20"/>
                <w:szCs w:val="20"/>
              </w:rPr>
              <w:t>B.1.2</w:t>
            </w:r>
          </w:p>
        </w:tc>
        <w:tc>
          <w:tcPr>
            <w:tcW w:w="6301" w:type="dxa"/>
            <w:tcBorders>
              <w:bottom w:val="single" w:sz="4" w:space="0" w:color="auto"/>
            </w:tcBorders>
            <w:shd w:val="clear" w:color="auto" w:fill="FFFFFF"/>
            <w:vAlign w:val="center"/>
          </w:tcPr>
          <w:p w14:paraId="095EE98F" w14:textId="402952FA" w:rsidR="00CC2D47" w:rsidRPr="00D7392D" w:rsidRDefault="00CC2D47" w:rsidP="00934736">
            <w:pPr>
              <w:spacing w:after="0"/>
              <w:rPr>
                <w:rFonts w:ascii="Times New Roman" w:hAnsi="Times New Roman"/>
                <w:sz w:val="20"/>
                <w:szCs w:val="20"/>
              </w:rPr>
            </w:pPr>
            <w:r w:rsidRPr="003C3214">
              <w:rPr>
                <w:rFonts w:ascii="Times New Roman" w:hAnsi="Times New Roman"/>
                <w:sz w:val="20"/>
                <w:szCs w:val="20"/>
              </w:rPr>
              <w:t>İş planlaması</w:t>
            </w:r>
            <w:r>
              <w:rPr>
                <w:rFonts w:ascii="Times New Roman" w:hAnsi="Times New Roman"/>
                <w:sz w:val="20"/>
                <w:szCs w:val="20"/>
              </w:rPr>
              <w:t>na</w:t>
            </w:r>
            <w:r w:rsidRPr="003C3214">
              <w:rPr>
                <w:rFonts w:ascii="Times New Roman" w:hAnsi="Times New Roman"/>
                <w:sz w:val="20"/>
                <w:szCs w:val="20"/>
              </w:rPr>
              <w:t xml:space="preserve"> uygun </w:t>
            </w:r>
            <w:r>
              <w:rPr>
                <w:rFonts w:ascii="Times New Roman" w:hAnsi="Times New Roman"/>
                <w:sz w:val="20"/>
                <w:szCs w:val="20"/>
              </w:rPr>
              <w:t xml:space="preserve">olarak </w:t>
            </w:r>
            <w:r w:rsidRPr="003C3214">
              <w:rPr>
                <w:rFonts w:ascii="Times New Roman" w:hAnsi="Times New Roman"/>
                <w:sz w:val="20"/>
                <w:szCs w:val="20"/>
              </w:rPr>
              <w:t>çalışma</w:t>
            </w:r>
            <w:r>
              <w:rPr>
                <w:rFonts w:ascii="Times New Roman" w:hAnsi="Times New Roman"/>
                <w:sz w:val="20"/>
                <w:szCs w:val="20"/>
              </w:rPr>
              <w:t>ları</w:t>
            </w:r>
            <w:r w:rsidRPr="003C3214">
              <w:rPr>
                <w:rFonts w:ascii="Times New Roman" w:hAnsi="Times New Roman"/>
                <w:sz w:val="20"/>
                <w:szCs w:val="20"/>
              </w:rPr>
              <w:t xml:space="preserve"> </w:t>
            </w:r>
            <w:r>
              <w:rPr>
                <w:rFonts w:ascii="Times New Roman" w:hAnsi="Times New Roman"/>
                <w:sz w:val="20"/>
                <w:szCs w:val="20"/>
              </w:rPr>
              <w:t>gerçekleştirilmesini sağlar.</w:t>
            </w:r>
          </w:p>
        </w:tc>
        <w:tc>
          <w:tcPr>
            <w:tcW w:w="4500" w:type="dxa"/>
            <w:vMerge/>
            <w:shd w:val="clear" w:color="auto" w:fill="FFFFFF"/>
          </w:tcPr>
          <w:p w14:paraId="1932C408" w14:textId="77777777" w:rsidR="00CC2D47" w:rsidRPr="00D7392D" w:rsidRDefault="00CC2D47" w:rsidP="002B044E">
            <w:pPr>
              <w:spacing w:after="0"/>
              <w:rPr>
                <w:rFonts w:ascii="Times New Roman" w:hAnsi="Times New Roman"/>
                <w:sz w:val="20"/>
                <w:szCs w:val="20"/>
              </w:rPr>
            </w:pPr>
          </w:p>
        </w:tc>
      </w:tr>
      <w:tr w:rsidR="00CC2D47" w:rsidRPr="00562C87" w14:paraId="30D3D5DF" w14:textId="77777777" w:rsidTr="00704453">
        <w:trPr>
          <w:trHeight w:val="454"/>
        </w:trPr>
        <w:tc>
          <w:tcPr>
            <w:tcW w:w="868" w:type="dxa"/>
            <w:vMerge/>
            <w:shd w:val="clear" w:color="auto" w:fill="FFFFFF"/>
            <w:vAlign w:val="center"/>
          </w:tcPr>
          <w:p w14:paraId="7AF64612" w14:textId="77777777" w:rsidR="00CC2D47" w:rsidRPr="00D7392D" w:rsidRDefault="00CC2D47" w:rsidP="00466BA7">
            <w:pPr>
              <w:spacing w:after="0"/>
              <w:jc w:val="center"/>
              <w:rPr>
                <w:rFonts w:ascii="Times New Roman" w:hAnsi="Times New Roman"/>
                <w:b/>
                <w:sz w:val="20"/>
                <w:szCs w:val="20"/>
              </w:rPr>
            </w:pPr>
          </w:p>
        </w:tc>
        <w:tc>
          <w:tcPr>
            <w:tcW w:w="2446" w:type="dxa"/>
            <w:vMerge/>
            <w:shd w:val="clear" w:color="auto" w:fill="FFFFFF"/>
            <w:vAlign w:val="center"/>
          </w:tcPr>
          <w:p w14:paraId="54EB2BE8" w14:textId="77777777" w:rsidR="00CC2D47" w:rsidRPr="00D7392D" w:rsidRDefault="00CC2D47" w:rsidP="002B044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5D00376D" w14:textId="77AAF522" w:rsidR="00CC2D47" w:rsidRPr="008F25D7" w:rsidRDefault="00CC2D47" w:rsidP="00704453">
            <w:pPr>
              <w:spacing w:after="0" w:line="240" w:lineRule="auto"/>
              <w:jc w:val="center"/>
              <w:rPr>
                <w:rFonts w:ascii="Times New Roman" w:hAnsi="Times New Roman"/>
                <w:b/>
                <w:sz w:val="20"/>
                <w:szCs w:val="20"/>
              </w:rPr>
            </w:pPr>
            <w:r>
              <w:rPr>
                <w:rFonts w:ascii="Times New Roman" w:hAnsi="Times New Roman"/>
                <w:b/>
                <w:sz w:val="20"/>
                <w:szCs w:val="20"/>
              </w:rPr>
              <w:t>B.1.3</w:t>
            </w:r>
          </w:p>
        </w:tc>
        <w:tc>
          <w:tcPr>
            <w:tcW w:w="6301" w:type="dxa"/>
            <w:tcBorders>
              <w:bottom w:val="single" w:sz="4" w:space="0" w:color="auto"/>
            </w:tcBorders>
            <w:shd w:val="clear" w:color="auto" w:fill="FFFFFF"/>
            <w:vAlign w:val="center"/>
          </w:tcPr>
          <w:p w14:paraId="6C5B29C3" w14:textId="63C83C50" w:rsidR="00CC2D47" w:rsidRPr="003C3214" w:rsidRDefault="00CC2D47" w:rsidP="00934736">
            <w:pPr>
              <w:spacing w:after="0"/>
              <w:rPr>
                <w:rFonts w:ascii="Times New Roman" w:hAnsi="Times New Roman"/>
                <w:sz w:val="20"/>
                <w:szCs w:val="20"/>
              </w:rPr>
            </w:pPr>
            <w:r w:rsidRPr="00CC2D47">
              <w:rPr>
                <w:rFonts w:ascii="Times New Roman" w:hAnsi="Times New Roman"/>
                <w:sz w:val="20"/>
                <w:szCs w:val="20"/>
              </w:rPr>
              <w:t xml:space="preserve">İşyeri </w:t>
            </w:r>
            <w:proofErr w:type="gramStart"/>
            <w:r w:rsidRPr="00CC2D47">
              <w:rPr>
                <w:rFonts w:ascii="Times New Roman" w:hAnsi="Times New Roman"/>
                <w:sz w:val="20"/>
                <w:szCs w:val="20"/>
              </w:rPr>
              <w:t>prosedürleri</w:t>
            </w:r>
            <w:proofErr w:type="gramEnd"/>
            <w:r w:rsidRPr="00CC2D47">
              <w:rPr>
                <w:rFonts w:ascii="Times New Roman" w:hAnsi="Times New Roman"/>
                <w:sz w:val="20"/>
                <w:szCs w:val="20"/>
              </w:rPr>
              <w:t xml:space="preserve"> ve talimatlarına göre iş programını yapar.</w:t>
            </w:r>
          </w:p>
        </w:tc>
        <w:tc>
          <w:tcPr>
            <w:tcW w:w="4500" w:type="dxa"/>
            <w:vMerge/>
            <w:shd w:val="clear" w:color="auto" w:fill="FFFFFF"/>
          </w:tcPr>
          <w:p w14:paraId="005DFD87" w14:textId="77777777" w:rsidR="00CC2D47" w:rsidRPr="00D7392D" w:rsidRDefault="00CC2D47" w:rsidP="002B044E">
            <w:pPr>
              <w:spacing w:after="0"/>
              <w:rPr>
                <w:rFonts w:ascii="Times New Roman" w:hAnsi="Times New Roman"/>
                <w:sz w:val="20"/>
                <w:szCs w:val="20"/>
              </w:rPr>
            </w:pPr>
          </w:p>
        </w:tc>
      </w:tr>
      <w:tr w:rsidR="00CC2D47" w:rsidRPr="00562C87" w14:paraId="7BDDB423" w14:textId="77777777" w:rsidTr="00704453">
        <w:trPr>
          <w:trHeight w:val="454"/>
        </w:trPr>
        <w:tc>
          <w:tcPr>
            <w:tcW w:w="868" w:type="dxa"/>
            <w:vMerge/>
            <w:shd w:val="clear" w:color="auto" w:fill="FFFFFF"/>
            <w:vAlign w:val="center"/>
          </w:tcPr>
          <w:p w14:paraId="10826CE6" w14:textId="77777777" w:rsidR="00CC2D47" w:rsidRPr="00D7392D" w:rsidRDefault="00CC2D47" w:rsidP="00466BA7">
            <w:pPr>
              <w:spacing w:after="0"/>
              <w:jc w:val="center"/>
              <w:rPr>
                <w:rFonts w:ascii="Times New Roman" w:hAnsi="Times New Roman"/>
                <w:b/>
                <w:sz w:val="20"/>
                <w:szCs w:val="20"/>
              </w:rPr>
            </w:pPr>
          </w:p>
        </w:tc>
        <w:tc>
          <w:tcPr>
            <w:tcW w:w="2446" w:type="dxa"/>
            <w:vMerge/>
            <w:shd w:val="clear" w:color="auto" w:fill="FFFFFF"/>
            <w:vAlign w:val="center"/>
          </w:tcPr>
          <w:p w14:paraId="76985BDD" w14:textId="77777777" w:rsidR="00CC2D47" w:rsidRPr="00D7392D" w:rsidRDefault="00CC2D47" w:rsidP="002B044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4E0922D9" w14:textId="1BBD47DA" w:rsidR="00CC2D47" w:rsidRPr="008F25D7" w:rsidRDefault="00CC2D47" w:rsidP="00704453">
            <w:pPr>
              <w:spacing w:after="0" w:line="240" w:lineRule="auto"/>
              <w:jc w:val="center"/>
              <w:rPr>
                <w:rFonts w:ascii="Times New Roman" w:hAnsi="Times New Roman"/>
                <w:b/>
                <w:sz w:val="20"/>
                <w:szCs w:val="20"/>
              </w:rPr>
            </w:pPr>
            <w:r>
              <w:rPr>
                <w:rFonts w:ascii="Times New Roman" w:hAnsi="Times New Roman"/>
                <w:b/>
                <w:sz w:val="20"/>
                <w:szCs w:val="20"/>
              </w:rPr>
              <w:t>B.1.4</w:t>
            </w:r>
          </w:p>
        </w:tc>
        <w:tc>
          <w:tcPr>
            <w:tcW w:w="6301" w:type="dxa"/>
            <w:tcBorders>
              <w:bottom w:val="single" w:sz="4" w:space="0" w:color="auto"/>
            </w:tcBorders>
            <w:shd w:val="clear" w:color="auto" w:fill="FFFFFF"/>
            <w:vAlign w:val="center"/>
          </w:tcPr>
          <w:p w14:paraId="4F8AB885" w14:textId="76ADE446" w:rsidR="00CC2D47" w:rsidRPr="003C3214" w:rsidRDefault="00CC2D47" w:rsidP="00934736">
            <w:pPr>
              <w:spacing w:after="0"/>
              <w:rPr>
                <w:rFonts w:ascii="Times New Roman" w:hAnsi="Times New Roman"/>
                <w:sz w:val="20"/>
                <w:szCs w:val="20"/>
              </w:rPr>
            </w:pPr>
            <w:r w:rsidRPr="00CC2D47">
              <w:rPr>
                <w:rFonts w:ascii="Times New Roman" w:hAnsi="Times New Roman"/>
                <w:sz w:val="20"/>
                <w:szCs w:val="20"/>
              </w:rPr>
              <w:t>Devreden işlerin kontrolünü yapar.</w:t>
            </w:r>
          </w:p>
        </w:tc>
        <w:tc>
          <w:tcPr>
            <w:tcW w:w="4500" w:type="dxa"/>
            <w:vMerge/>
            <w:shd w:val="clear" w:color="auto" w:fill="FFFFFF"/>
          </w:tcPr>
          <w:p w14:paraId="17D5B06B" w14:textId="77777777" w:rsidR="00CC2D47" w:rsidRPr="00D7392D" w:rsidRDefault="00CC2D47" w:rsidP="002B044E">
            <w:pPr>
              <w:spacing w:after="0"/>
              <w:rPr>
                <w:rFonts w:ascii="Times New Roman" w:hAnsi="Times New Roman"/>
                <w:sz w:val="20"/>
                <w:szCs w:val="20"/>
              </w:rPr>
            </w:pPr>
          </w:p>
        </w:tc>
      </w:tr>
      <w:tr w:rsidR="00CC2D47" w:rsidRPr="00562C87" w14:paraId="066A8103" w14:textId="77777777" w:rsidTr="00704453">
        <w:trPr>
          <w:trHeight w:val="454"/>
        </w:trPr>
        <w:tc>
          <w:tcPr>
            <w:tcW w:w="868" w:type="dxa"/>
            <w:vMerge/>
            <w:shd w:val="clear" w:color="auto" w:fill="FFFFFF"/>
            <w:vAlign w:val="center"/>
          </w:tcPr>
          <w:p w14:paraId="682F92E2" w14:textId="77777777" w:rsidR="00CC2D47" w:rsidRPr="00D7392D" w:rsidRDefault="00CC2D47" w:rsidP="00466BA7">
            <w:pPr>
              <w:spacing w:after="0"/>
              <w:jc w:val="center"/>
              <w:rPr>
                <w:rFonts w:ascii="Times New Roman" w:hAnsi="Times New Roman"/>
                <w:b/>
                <w:sz w:val="20"/>
                <w:szCs w:val="20"/>
              </w:rPr>
            </w:pPr>
          </w:p>
        </w:tc>
        <w:tc>
          <w:tcPr>
            <w:tcW w:w="2446" w:type="dxa"/>
            <w:vMerge/>
            <w:shd w:val="clear" w:color="auto" w:fill="FFFFFF"/>
            <w:vAlign w:val="center"/>
          </w:tcPr>
          <w:p w14:paraId="0422E83C" w14:textId="77777777" w:rsidR="00CC2D47" w:rsidRPr="00D7392D" w:rsidRDefault="00CC2D47" w:rsidP="002B044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4A33EA23" w14:textId="7E86CA1A" w:rsidR="00CC2D47" w:rsidRPr="008F25D7" w:rsidRDefault="00CC2D47" w:rsidP="00704453">
            <w:pPr>
              <w:spacing w:after="0" w:line="240" w:lineRule="auto"/>
              <w:jc w:val="center"/>
              <w:rPr>
                <w:rFonts w:ascii="Times New Roman" w:hAnsi="Times New Roman"/>
                <w:b/>
                <w:sz w:val="20"/>
                <w:szCs w:val="20"/>
              </w:rPr>
            </w:pPr>
            <w:r>
              <w:rPr>
                <w:rFonts w:ascii="Times New Roman" w:hAnsi="Times New Roman"/>
                <w:b/>
                <w:sz w:val="20"/>
                <w:szCs w:val="20"/>
              </w:rPr>
              <w:t>B.1.5</w:t>
            </w:r>
          </w:p>
        </w:tc>
        <w:tc>
          <w:tcPr>
            <w:tcW w:w="6301" w:type="dxa"/>
            <w:tcBorders>
              <w:bottom w:val="single" w:sz="4" w:space="0" w:color="auto"/>
            </w:tcBorders>
            <w:shd w:val="clear" w:color="auto" w:fill="FFFFFF"/>
            <w:vAlign w:val="center"/>
          </w:tcPr>
          <w:p w14:paraId="44AA1E3A" w14:textId="6DB7BB5E" w:rsidR="00CC2D47" w:rsidRPr="003C3214" w:rsidRDefault="00CC2D47" w:rsidP="00934736">
            <w:pPr>
              <w:spacing w:after="0"/>
              <w:rPr>
                <w:rFonts w:ascii="Times New Roman" w:hAnsi="Times New Roman"/>
                <w:sz w:val="20"/>
                <w:szCs w:val="20"/>
              </w:rPr>
            </w:pPr>
            <w:r w:rsidRPr="00CC2D47">
              <w:rPr>
                <w:rFonts w:ascii="Times New Roman" w:hAnsi="Times New Roman"/>
                <w:sz w:val="20"/>
                <w:szCs w:val="20"/>
              </w:rPr>
              <w:t>Yapılacak işlerin uygulama süresini belirler.</w:t>
            </w:r>
          </w:p>
        </w:tc>
        <w:tc>
          <w:tcPr>
            <w:tcW w:w="4500" w:type="dxa"/>
            <w:vMerge/>
            <w:shd w:val="clear" w:color="auto" w:fill="FFFFFF"/>
          </w:tcPr>
          <w:p w14:paraId="4D5664EC" w14:textId="77777777" w:rsidR="00CC2D47" w:rsidRPr="00D7392D" w:rsidRDefault="00CC2D47" w:rsidP="002B044E">
            <w:pPr>
              <w:spacing w:after="0"/>
              <w:rPr>
                <w:rFonts w:ascii="Times New Roman" w:hAnsi="Times New Roman"/>
                <w:sz w:val="20"/>
                <w:szCs w:val="20"/>
              </w:rPr>
            </w:pPr>
          </w:p>
        </w:tc>
      </w:tr>
      <w:tr w:rsidR="00CC2D47" w:rsidRPr="00562C87" w14:paraId="5B5AB0FE" w14:textId="77777777" w:rsidTr="00704453">
        <w:trPr>
          <w:trHeight w:val="454"/>
        </w:trPr>
        <w:tc>
          <w:tcPr>
            <w:tcW w:w="868" w:type="dxa"/>
            <w:vMerge/>
            <w:shd w:val="clear" w:color="auto" w:fill="FFFFFF"/>
            <w:vAlign w:val="center"/>
          </w:tcPr>
          <w:p w14:paraId="5D5ACD48" w14:textId="77777777" w:rsidR="00CC2D47" w:rsidRPr="00D7392D" w:rsidRDefault="00CC2D47" w:rsidP="00466BA7">
            <w:pPr>
              <w:spacing w:after="0"/>
              <w:jc w:val="center"/>
              <w:rPr>
                <w:rFonts w:ascii="Times New Roman" w:hAnsi="Times New Roman"/>
                <w:b/>
                <w:sz w:val="20"/>
                <w:szCs w:val="20"/>
              </w:rPr>
            </w:pPr>
          </w:p>
        </w:tc>
        <w:tc>
          <w:tcPr>
            <w:tcW w:w="2446" w:type="dxa"/>
            <w:vMerge/>
            <w:shd w:val="clear" w:color="auto" w:fill="FFFFFF"/>
            <w:vAlign w:val="center"/>
          </w:tcPr>
          <w:p w14:paraId="7F822529" w14:textId="77777777" w:rsidR="00CC2D47" w:rsidRPr="00D7392D" w:rsidRDefault="00CC2D47" w:rsidP="002B044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3ED88636" w14:textId="4F42533C" w:rsidR="00CC2D47" w:rsidRPr="008F25D7" w:rsidRDefault="00CC2D47" w:rsidP="00704453">
            <w:pPr>
              <w:spacing w:after="0" w:line="240" w:lineRule="auto"/>
              <w:jc w:val="center"/>
              <w:rPr>
                <w:rFonts w:ascii="Times New Roman" w:hAnsi="Times New Roman"/>
                <w:b/>
                <w:sz w:val="20"/>
                <w:szCs w:val="20"/>
              </w:rPr>
            </w:pPr>
            <w:r>
              <w:rPr>
                <w:rFonts w:ascii="Times New Roman" w:hAnsi="Times New Roman"/>
                <w:b/>
                <w:sz w:val="20"/>
                <w:szCs w:val="20"/>
              </w:rPr>
              <w:t>B.1.6</w:t>
            </w:r>
          </w:p>
        </w:tc>
        <w:tc>
          <w:tcPr>
            <w:tcW w:w="6301" w:type="dxa"/>
            <w:tcBorders>
              <w:bottom w:val="single" w:sz="4" w:space="0" w:color="auto"/>
            </w:tcBorders>
            <w:shd w:val="clear" w:color="auto" w:fill="FFFFFF"/>
            <w:vAlign w:val="center"/>
          </w:tcPr>
          <w:p w14:paraId="13A1AA40" w14:textId="29D3FBDB" w:rsidR="00CC2D47" w:rsidRPr="003C3214" w:rsidRDefault="00CC2D47" w:rsidP="00934736">
            <w:pPr>
              <w:spacing w:after="0"/>
              <w:rPr>
                <w:rFonts w:ascii="Times New Roman" w:hAnsi="Times New Roman"/>
                <w:sz w:val="20"/>
                <w:szCs w:val="20"/>
              </w:rPr>
            </w:pPr>
            <w:r w:rsidRPr="00CC2D47">
              <w:rPr>
                <w:rFonts w:ascii="Times New Roman" w:hAnsi="Times New Roman"/>
                <w:sz w:val="20"/>
                <w:szCs w:val="20"/>
              </w:rPr>
              <w:t>Yapılacak işin çeşidini ve miktarını belirler.</w:t>
            </w:r>
          </w:p>
        </w:tc>
        <w:tc>
          <w:tcPr>
            <w:tcW w:w="4500" w:type="dxa"/>
            <w:vMerge/>
            <w:shd w:val="clear" w:color="auto" w:fill="FFFFFF"/>
          </w:tcPr>
          <w:p w14:paraId="3C0D0A8E" w14:textId="77777777" w:rsidR="00CC2D47" w:rsidRPr="00D7392D" w:rsidRDefault="00CC2D47" w:rsidP="002B044E">
            <w:pPr>
              <w:spacing w:after="0"/>
              <w:rPr>
                <w:rFonts w:ascii="Times New Roman" w:hAnsi="Times New Roman"/>
                <w:sz w:val="20"/>
                <w:szCs w:val="20"/>
              </w:rPr>
            </w:pPr>
          </w:p>
        </w:tc>
      </w:tr>
      <w:tr w:rsidR="00CC2D47" w:rsidRPr="00562C87" w14:paraId="25736163" w14:textId="77777777" w:rsidTr="00704453">
        <w:trPr>
          <w:trHeight w:val="454"/>
        </w:trPr>
        <w:tc>
          <w:tcPr>
            <w:tcW w:w="868" w:type="dxa"/>
            <w:vMerge/>
            <w:shd w:val="clear" w:color="auto" w:fill="FFFFFF"/>
            <w:vAlign w:val="center"/>
          </w:tcPr>
          <w:p w14:paraId="37BC5989" w14:textId="77777777" w:rsidR="00CC2D47" w:rsidRPr="00D7392D" w:rsidRDefault="00CC2D47" w:rsidP="00466BA7">
            <w:pPr>
              <w:spacing w:after="0"/>
              <w:jc w:val="center"/>
              <w:rPr>
                <w:rFonts w:ascii="Times New Roman" w:hAnsi="Times New Roman"/>
                <w:b/>
                <w:sz w:val="20"/>
                <w:szCs w:val="20"/>
              </w:rPr>
            </w:pPr>
          </w:p>
        </w:tc>
        <w:tc>
          <w:tcPr>
            <w:tcW w:w="2446" w:type="dxa"/>
            <w:vMerge/>
            <w:shd w:val="clear" w:color="auto" w:fill="FFFFFF"/>
            <w:vAlign w:val="center"/>
          </w:tcPr>
          <w:p w14:paraId="4FC3BF00" w14:textId="77777777" w:rsidR="00CC2D47" w:rsidRPr="00D7392D" w:rsidRDefault="00CC2D47" w:rsidP="002B044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238341DC" w14:textId="6BE2FB77" w:rsidR="00CC2D47" w:rsidRPr="008F25D7" w:rsidRDefault="00CC2D47" w:rsidP="00704453">
            <w:pPr>
              <w:spacing w:after="0" w:line="240" w:lineRule="auto"/>
              <w:jc w:val="center"/>
              <w:rPr>
                <w:rFonts w:ascii="Times New Roman" w:hAnsi="Times New Roman"/>
                <w:b/>
                <w:sz w:val="20"/>
                <w:szCs w:val="20"/>
              </w:rPr>
            </w:pPr>
            <w:r>
              <w:rPr>
                <w:rFonts w:ascii="Times New Roman" w:hAnsi="Times New Roman"/>
                <w:b/>
                <w:sz w:val="20"/>
                <w:szCs w:val="20"/>
              </w:rPr>
              <w:t>B.1.7</w:t>
            </w:r>
          </w:p>
        </w:tc>
        <w:tc>
          <w:tcPr>
            <w:tcW w:w="6301" w:type="dxa"/>
            <w:tcBorders>
              <w:bottom w:val="single" w:sz="4" w:space="0" w:color="auto"/>
            </w:tcBorders>
            <w:shd w:val="clear" w:color="auto" w:fill="FFFFFF"/>
            <w:vAlign w:val="center"/>
          </w:tcPr>
          <w:p w14:paraId="7D826D1C" w14:textId="3DD11EA9" w:rsidR="00CC2D47" w:rsidRPr="003C3214" w:rsidRDefault="00CC2D47" w:rsidP="00934736">
            <w:pPr>
              <w:spacing w:after="0"/>
              <w:rPr>
                <w:rFonts w:ascii="Times New Roman" w:hAnsi="Times New Roman"/>
                <w:sz w:val="20"/>
                <w:szCs w:val="20"/>
              </w:rPr>
            </w:pPr>
            <w:r w:rsidRPr="00CC2D47">
              <w:rPr>
                <w:rFonts w:ascii="Times New Roman" w:hAnsi="Times New Roman"/>
                <w:sz w:val="20"/>
                <w:szCs w:val="20"/>
              </w:rPr>
              <w:t>Üretim elemanlarına iş dağılımını yapar, iş emrini verir.</w:t>
            </w:r>
          </w:p>
        </w:tc>
        <w:tc>
          <w:tcPr>
            <w:tcW w:w="4500" w:type="dxa"/>
            <w:vMerge/>
            <w:shd w:val="clear" w:color="auto" w:fill="FFFFFF"/>
          </w:tcPr>
          <w:p w14:paraId="0FA0C35C" w14:textId="77777777" w:rsidR="00CC2D47" w:rsidRPr="00D7392D" w:rsidRDefault="00CC2D47" w:rsidP="002B044E">
            <w:pPr>
              <w:spacing w:after="0"/>
              <w:rPr>
                <w:rFonts w:ascii="Times New Roman" w:hAnsi="Times New Roman"/>
                <w:sz w:val="20"/>
                <w:szCs w:val="20"/>
              </w:rPr>
            </w:pPr>
          </w:p>
        </w:tc>
      </w:tr>
      <w:tr w:rsidR="00CC2D47" w:rsidRPr="00562C87" w14:paraId="28E2F7F1" w14:textId="77777777" w:rsidTr="00704453">
        <w:trPr>
          <w:trHeight w:val="454"/>
        </w:trPr>
        <w:tc>
          <w:tcPr>
            <w:tcW w:w="868" w:type="dxa"/>
            <w:vMerge/>
            <w:tcBorders>
              <w:bottom w:val="single" w:sz="4" w:space="0" w:color="000000"/>
            </w:tcBorders>
            <w:shd w:val="clear" w:color="auto" w:fill="FFFFFF"/>
            <w:vAlign w:val="center"/>
          </w:tcPr>
          <w:p w14:paraId="05942336" w14:textId="77777777" w:rsidR="00CC2D47" w:rsidRPr="00D7392D" w:rsidRDefault="00CC2D47" w:rsidP="00466BA7">
            <w:pPr>
              <w:spacing w:after="0"/>
              <w:jc w:val="center"/>
              <w:rPr>
                <w:rFonts w:ascii="Times New Roman" w:hAnsi="Times New Roman"/>
                <w:b/>
                <w:sz w:val="20"/>
                <w:szCs w:val="20"/>
              </w:rPr>
            </w:pPr>
          </w:p>
        </w:tc>
        <w:tc>
          <w:tcPr>
            <w:tcW w:w="2446" w:type="dxa"/>
            <w:vMerge/>
            <w:shd w:val="clear" w:color="auto" w:fill="FFFFFF"/>
            <w:vAlign w:val="center"/>
          </w:tcPr>
          <w:p w14:paraId="1F178B29" w14:textId="77777777" w:rsidR="00CC2D47" w:rsidRPr="00D7392D" w:rsidRDefault="00CC2D47" w:rsidP="002B044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654274BD" w14:textId="6EE1C994" w:rsidR="00CC2D47" w:rsidRPr="008F25D7" w:rsidRDefault="00CC2D47" w:rsidP="00704453">
            <w:pPr>
              <w:spacing w:after="0" w:line="240" w:lineRule="auto"/>
              <w:jc w:val="center"/>
              <w:rPr>
                <w:rFonts w:ascii="Times New Roman" w:hAnsi="Times New Roman"/>
                <w:b/>
                <w:sz w:val="20"/>
                <w:szCs w:val="20"/>
              </w:rPr>
            </w:pPr>
            <w:r>
              <w:rPr>
                <w:rFonts w:ascii="Times New Roman" w:hAnsi="Times New Roman"/>
                <w:b/>
                <w:sz w:val="20"/>
                <w:szCs w:val="20"/>
              </w:rPr>
              <w:t>B.1.8</w:t>
            </w:r>
          </w:p>
        </w:tc>
        <w:tc>
          <w:tcPr>
            <w:tcW w:w="6301" w:type="dxa"/>
            <w:tcBorders>
              <w:bottom w:val="single" w:sz="4" w:space="0" w:color="auto"/>
            </w:tcBorders>
            <w:shd w:val="clear" w:color="auto" w:fill="FFFFFF"/>
            <w:vAlign w:val="center"/>
          </w:tcPr>
          <w:p w14:paraId="4185767D" w14:textId="29BB7B40" w:rsidR="00CC2D47" w:rsidRPr="003C3214" w:rsidRDefault="00CC2D47" w:rsidP="00934736">
            <w:pPr>
              <w:spacing w:after="0"/>
              <w:rPr>
                <w:rFonts w:ascii="Times New Roman" w:hAnsi="Times New Roman"/>
                <w:sz w:val="20"/>
                <w:szCs w:val="20"/>
              </w:rPr>
            </w:pPr>
            <w:r w:rsidRPr="00CC2D47">
              <w:rPr>
                <w:rFonts w:ascii="Times New Roman" w:hAnsi="Times New Roman"/>
                <w:sz w:val="20"/>
                <w:szCs w:val="20"/>
              </w:rPr>
              <w:t>Üretimde yeni personel ihtiyacını belirler ve talepte bulunur.</w:t>
            </w:r>
          </w:p>
        </w:tc>
        <w:tc>
          <w:tcPr>
            <w:tcW w:w="4500" w:type="dxa"/>
            <w:vMerge/>
            <w:shd w:val="clear" w:color="auto" w:fill="FFFFFF"/>
          </w:tcPr>
          <w:p w14:paraId="381F6E9B" w14:textId="77777777" w:rsidR="00CC2D47" w:rsidRPr="00D7392D" w:rsidRDefault="00CC2D47" w:rsidP="002B044E">
            <w:pPr>
              <w:spacing w:after="0"/>
              <w:rPr>
                <w:rFonts w:ascii="Times New Roman" w:hAnsi="Times New Roman"/>
                <w:sz w:val="20"/>
                <w:szCs w:val="20"/>
              </w:rPr>
            </w:pPr>
          </w:p>
        </w:tc>
      </w:tr>
      <w:tr w:rsidR="00037021" w:rsidRPr="00562C87" w14:paraId="41B0AD64" w14:textId="77777777" w:rsidTr="00704453">
        <w:trPr>
          <w:trHeight w:val="454"/>
        </w:trPr>
        <w:tc>
          <w:tcPr>
            <w:tcW w:w="868" w:type="dxa"/>
            <w:vMerge w:val="restart"/>
            <w:shd w:val="clear" w:color="auto" w:fill="FFFFFF"/>
            <w:vAlign w:val="center"/>
          </w:tcPr>
          <w:p w14:paraId="7EB694F3" w14:textId="77777777" w:rsidR="00037021" w:rsidRPr="00D7392D" w:rsidRDefault="00037021" w:rsidP="00466BA7">
            <w:pPr>
              <w:spacing w:after="0"/>
              <w:jc w:val="center"/>
              <w:rPr>
                <w:rFonts w:ascii="Times New Roman" w:hAnsi="Times New Roman"/>
                <w:b/>
                <w:sz w:val="20"/>
                <w:szCs w:val="20"/>
              </w:rPr>
            </w:pPr>
            <w:r w:rsidRPr="008F25D7">
              <w:rPr>
                <w:rFonts w:ascii="Times New Roman" w:hAnsi="Times New Roman"/>
                <w:b/>
                <w:sz w:val="20"/>
                <w:szCs w:val="20"/>
              </w:rPr>
              <w:t>B.2</w:t>
            </w:r>
          </w:p>
        </w:tc>
        <w:tc>
          <w:tcPr>
            <w:tcW w:w="2446" w:type="dxa"/>
            <w:vMerge w:val="restart"/>
            <w:shd w:val="clear" w:color="auto" w:fill="FFFFFF"/>
            <w:vAlign w:val="center"/>
          </w:tcPr>
          <w:p w14:paraId="3D7D3D3E" w14:textId="5A69D3EE" w:rsidR="00037021" w:rsidRPr="00D7392D" w:rsidRDefault="00037021" w:rsidP="002B044E">
            <w:pPr>
              <w:spacing w:after="0"/>
              <w:rPr>
                <w:rFonts w:ascii="Times New Roman" w:hAnsi="Times New Roman"/>
                <w:b/>
                <w:sz w:val="20"/>
                <w:szCs w:val="20"/>
              </w:rPr>
            </w:pPr>
            <w:r w:rsidRPr="00B524CC">
              <w:rPr>
                <w:rFonts w:ascii="Times New Roman" w:hAnsi="Times New Roman"/>
                <w:sz w:val="20"/>
                <w:szCs w:val="20"/>
              </w:rPr>
              <w:t>İş süreçlerinin kayıt ve raporlam</w:t>
            </w:r>
            <w:r>
              <w:rPr>
                <w:rFonts w:ascii="Times New Roman" w:hAnsi="Times New Roman"/>
                <w:sz w:val="20"/>
                <w:szCs w:val="20"/>
              </w:rPr>
              <w:t>a işlemlerini yürütmek</w:t>
            </w:r>
          </w:p>
        </w:tc>
        <w:tc>
          <w:tcPr>
            <w:tcW w:w="728" w:type="dxa"/>
            <w:tcBorders>
              <w:bottom w:val="single" w:sz="4" w:space="0" w:color="auto"/>
            </w:tcBorders>
            <w:shd w:val="clear" w:color="auto" w:fill="FFFFFF"/>
            <w:vAlign w:val="center"/>
          </w:tcPr>
          <w:p w14:paraId="08A33CE2" w14:textId="77777777" w:rsidR="00037021" w:rsidRPr="00D7392D" w:rsidRDefault="00037021" w:rsidP="00704453">
            <w:pPr>
              <w:spacing w:after="0" w:line="240" w:lineRule="auto"/>
              <w:jc w:val="center"/>
              <w:rPr>
                <w:rFonts w:ascii="Times New Roman" w:hAnsi="Times New Roman"/>
                <w:b/>
                <w:sz w:val="20"/>
                <w:szCs w:val="20"/>
              </w:rPr>
            </w:pPr>
            <w:r w:rsidRPr="008F25D7">
              <w:rPr>
                <w:rFonts w:ascii="Times New Roman" w:hAnsi="Times New Roman"/>
                <w:b/>
                <w:sz w:val="20"/>
                <w:szCs w:val="20"/>
              </w:rPr>
              <w:t>B.2.1</w:t>
            </w:r>
          </w:p>
        </w:tc>
        <w:tc>
          <w:tcPr>
            <w:tcW w:w="6301" w:type="dxa"/>
            <w:tcBorders>
              <w:bottom w:val="single" w:sz="4" w:space="0" w:color="auto"/>
            </w:tcBorders>
            <w:shd w:val="clear" w:color="auto" w:fill="FFFFFF"/>
            <w:vAlign w:val="center"/>
          </w:tcPr>
          <w:p w14:paraId="7309F3F2" w14:textId="46007729" w:rsidR="00037021" w:rsidRPr="00D7392D" w:rsidRDefault="00037021" w:rsidP="00D11CFB">
            <w:pPr>
              <w:spacing w:after="0"/>
              <w:rPr>
                <w:rFonts w:ascii="Times New Roman" w:hAnsi="Times New Roman"/>
                <w:sz w:val="20"/>
                <w:szCs w:val="20"/>
              </w:rPr>
            </w:pPr>
            <w:r w:rsidRPr="003C3214">
              <w:rPr>
                <w:rFonts w:ascii="Times New Roman" w:hAnsi="Times New Roman"/>
                <w:sz w:val="20"/>
                <w:szCs w:val="20"/>
              </w:rPr>
              <w:t xml:space="preserve">İş süreçlerinde </w:t>
            </w:r>
            <w:proofErr w:type="gramStart"/>
            <w:r w:rsidRPr="003C3214">
              <w:rPr>
                <w:rFonts w:ascii="Times New Roman" w:hAnsi="Times New Roman"/>
                <w:sz w:val="20"/>
                <w:szCs w:val="20"/>
              </w:rPr>
              <w:t>prosedürlerine</w:t>
            </w:r>
            <w:proofErr w:type="gramEnd"/>
            <w:r w:rsidRPr="003C3214">
              <w:rPr>
                <w:rFonts w:ascii="Times New Roman" w:hAnsi="Times New Roman"/>
                <w:sz w:val="20"/>
                <w:szCs w:val="20"/>
              </w:rPr>
              <w:t xml:space="preserve"> uygun kayıt </w:t>
            </w:r>
            <w:r>
              <w:rPr>
                <w:rFonts w:ascii="Times New Roman" w:hAnsi="Times New Roman"/>
                <w:sz w:val="20"/>
                <w:szCs w:val="20"/>
              </w:rPr>
              <w:t>tutulmasını sağlar.</w:t>
            </w:r>
          </w:p>
        </w:tc>
        <w:tc>
          <w:tcPr>
            <w:tcW w:w="4500" w:type="dxa"/>
            <w:vMerge/>
            <w:shd w:val="clear" w:color="auto" w:fill="FFFFFF"/>
          </w:tcPr>
          <w:p w14:paraId="5FE079E2" w14:textId="77777777" w:rsidR="00037021" w:rsidRPr="00D7392D" w:rsidRDefault="00037021" w:rsidP="002B044E">
            <w:pPr>
              <w:spacing w:after="0"/>
              <w:rPr>
                <w:rFonts w:ascii="Times New Roman" w:hAnsi="Times New Roman"/>
                <w:sz w:val="20"/>
                <w:szCs w:val="20"/>
              </w:rPr>
            </w:pPr>
          </w:p>
        </w:tc>
      </w:tr>
      <w:tr w:rsidR="00037021" w:rsidRPr="00562C87" w14:paraId="6A493CB5" w14:textId="77777777" w:rsidTr="00704453">
        <w:trPr>
          <w:trHeight w:val="454"/>
        </w:trPr>
        <w:tc>
          <w:tcPr>
            <w:tcW w:w="868" w:type="dxa"/>
            <w:vMerge/>
            <w:shd w:val="clear" w:color="auto" w:fill="FFFFFF"/>
            <w:vAlign w:val="center"/>
          </w:tcPr>
          <w:p w14:paraId="31F8AA73" w14:textId="77777777" w:rsidR="00037021" w:rsidRPr="008F25D7" w:rsidRDefault="00037021" w:rsidP="00466BA7">
            <w:pPr>
              <w:spacing w:after="0"/>
              <w:jc w:val="center"/>
              <w:rPr>
                <w:rFonts w:ascii="Times New Roman" w:hAnsi="Times New Roman"/>
                <w:b/>
                <w:sz w:val="20"/>
                <w:szCs w:val="20"/>
              </w:rPr>
            </w:pPr>
          </w:p>
        </w:tc>
        <w:tc>
          <w:tcPr>
            <w:tcW w:w="2446" w:type="dxa"/>
            <w:vMerge/>
            <w:shd w:val="clear" w:color="auto" w:fill="FFFFFF"/>
            <w:vAlign w:val="center"/>
          </w:tcPr>
          <w:p w14:paraId="2BAFBE71" w14:textId="77777777" w:rsidR="00037021" w:rsidRPr="008F25D7" w:rsidRDefault="00037021" w:rsidP="002B044E">
            <w:pPr>
              <w:spacing w:after="0"/>
              <w:rPr>
                <w:rFonts w:ascii="Times New Roman" w:hAnsi="Times New Roman"/>
                <w:bCs/>
                <w:sz w:val="20"/>
                <w:szCs w:val="20"/>
              </w:rPr>
            </w:pPr>
          </w:p>
        </w:tc>
        <w:tc>
          <w:tcPr>
            <w:tcW w:w="728" w:type="dxa"/>
            <w:tcBorders>
              <w:bottom w:val="single" w:sz="4" w:space="0" w:color="000000"/>
            </w:tcBorders>
            <w:shd w:val="clear" w:color="auto" w:fill="FFFFFF"/>
            <w:vAlign w:val="center"/>
          </w:tcPr>
          <w:p w14:paraId="1029C587" w14:textId="77777777" w:rsidR="00037021" w:rsidRPr="008F25D7" w:rsidRDefault="00037021" w:rsidP="00704453">
            <w:pPr>
              <w:spacing w:after="0" w:line="240" w:lineRule="auto"/>
              <w:jc w:val="center"/>
              <w:rPr>
                <w:rFonts w:ascii="Times New Roman" w:hAnsi="Times New Roman"/>
                <w:b/>
                <w:sz w:val="20"/>
                <w:szCs w:val="20"/>
              </w:rPr>
            </w:pPr>
            <w:r w:rsidRPr="008F25D7">
              <w:rPr>
                <w:rFonts w:ascii="Times New Roman" w:hAnsi="Times New Roman"/>
                <w:b/>
                <w:sz w:val="20"/>
                <w:szCs w:val="20"/>
              </w:rPr>
              <w:t>B.2.2</w:t>
            </w:r>
          </w:p>
        </w:tc>
        <w:tc>
          <w:tcPr>
            <w:tcW w:w="6301" w:type="dxa"/>
            <w:tcBorders>
              <w:bottom w:val="single" w:sz="4" w:space="0" w:color="000000"/>
            </w:tcBorders>
            <w:shd w:val="clear" w:color="auto" w:fill="FFFFFF"/>
            <w:vAlign w:val="center"/>
          </w:tcPr>
          <w:p w14:paraId="2D8B82AB" w14:textId="521305BD" w:rsidR="00037021" w:rsidRPr="008F25D7" w:rsidRDefault="00037021" w:rsidP="002615E0">
            <w:pPr>
              <w:widowControl w:val="0"/>
              <w:autoSpaceDE w:val="0"/>
              <w:autoSpaceDN w:val="0"/>
              <w:adjustRightInd w:val="0"/>
              <w:spacing w:after="0"/>
              <w:ind w:right="-20"/>
              <w:jc w:val="both"/>
              <w:rPr>
                <w:rFonts w:ascii="Times New Roman" w:hAnsi="Times New Roman"/>
                <w:sz w:val="20"/>
                <w:szCs w:val="20"/>
              </w:rPr>
            </w:pPr>
            <w:r w:rsidRPr="003C3214">
              <w:rPr>
                <w:rFonts w:ascii="Times New Roman" w:hAnsi="Times New Roman"/>
                <w:sz w:val="20"/>
                <w:szCs w:val="20"/>
              </w:rPr>
              <w:t xml:space="preserve">İş süreçlerinde kullanacağı </w:t>
            </w:r>
            <w:proofErr w:type="gramStart"/>
            <w:r w:rsidRPr="003C3214">
              <w:rPr>
                <w:rFonts w:ascii="Times New Roman" w:hAnsi="Times New Roman"/>
                <w:sz w:val="20"/>
                <w:szCs w:val="20"/>
              </w:rPr>
              <w:t>ekipman</w:t>
            </w:r>
            <w:proofErr w:type="gramEnd"/>
            <w:r w:rsidRPr="003C3214">
              <w:rPr>
                <w:rFonts w:ascii="Times New Roman" w:hAnsi="Times New Roman"/>
                <w:sz w:val="20"/>
                <w:szCs w:val="20"/>
              </w:rPr>
              <w:t xml:space="preserve"> ve malz</w:t>
            </w:r>
            <w:r>
              <w:rPr>
                <w:rFonts w:ascii="Times New Roman" w:hAnsi="Times New Roman"/>
                <w:sz w:val="20"/>
                <w:szCs w:val="20"/>
              </w:rPr>
              <w:t>emelerin ön kontrollerini yapar.</w:t>
            </w:r>
          </w:p>
        </w:tc>
        <w:tc>
          <w:tcPr>
            <w:tcW w:w="4500" w:type="dxa"/>
            <w:vMerge/>
            <w:shd w:val="clear" w:color="auto" w:fill="FFFFFF"/>
          </w:tcPr>
          <w:p w14:paraId="5C209D8E" w14:textId="77777777" w:rsidR="00037021" w:rsidRPr="00D7392D" w:rsidRDefault="00037021" w:rsidP="002B044E">
            <w:pPr>
              <w:spacing w:after="0"/>
              <w:rPr>
                <w:rFonts w:ascii="Times New Roman" w:hAnsi="Times New Roman"/>
                <w:sz w:val="20"/>
                <w:szCs w:val="20"/>
              </w:rPr>
            </w:pPr>
          </w:p>
        </w:tc>
      </w:tr>
      <w:tr w:rsidR="00037021" w:rsidRPr="00562C87" w14:paraId="35D8E294" w14:textId="77777777" w:rsidTr="00704453">
        <w:trPr>
          <w:trHeight w:val="454"/>
        </w:trPr>
        <w:tc>
          <w:tcPr>
            <w:tcW w:w="868" w:type="dxa"/>
            <w:vMerge/>
            <w:shd w:val="clear" w:color="auto" w:fill="FFFFFF"/>
            <w:vAlign w:val="center"/>
          </w:tcPr>
          <w:p w14:paraId="16AAC9B8" w14:textId="77777777" w:rsidR="00037021" w:rsidRPr="00D7392D" w:rsidRDefault="00037021" w:rsidP="00466BA7">
            <w:pPr>
              <w:spacing w:after="0"/>
              <w:jc w:val="center"/>
              <w:rPr>
                <w:rFonts w:ascii="Times New Roman" w:hAnsi="Times New Roman"/>
                <w:b/>
                <w:sz w:val="20"/>
                <w:szCs w:val="20"/>
              </w:rPr>
            </w:pPr>
          </w:p>
        </w:tc>
        <w:tc>
          <w:tcPr>
            <w:tcW w:w="2446" w:type="dxa"/>
            <w:vMerge/>
            <w:shd w:val="clear" w:color="auto" w:fill="FFFFFF"/>
            <w:vAlign w:val="center"/>
          </w:tcPr>
          <w:p w14:paraId="310942C7" w14:textId="77777777" w:rsidR="00037021" w:rsidRPr="00D7392D" w:rsidRDefault="00037021" w:rsidP="002B044E">
            <w:pPr>
              <w:spacing w:after="0"/>
              <w:rPr>
                <w:rFonts w:ascii="Times New Roman" w:hAnsi="Times New Roman"/>
                <w:b/>
                <w:sz w:val="20"/>
                <w:szCs w:val="20"/>
              </w:rPr>
            </w:pPr>
          </w:p>
        </w:tc>
        <w:tc>
          <w:tcPr>
            <w:tcW w:w="728" w:type="dxa"/>
            <w:tcBorders>
              <w:bottom w:val="single" w:sz="4" w:space="0" w:color="000000"/>
            </w:tcBorders>
            <w:shd w:val="clear" w:color="auto" w:fill="FFFFFF"/>
            <w:vAlign w:val="center"/>
          </w:tcPr>
          <w:p w14:paraId="4B53A934" w14:textId="77777777" w:rsidR="00037021" w:rsidRPr="00D7392D" w:rsidRDefault="00037021" w:rsidP="00704453">
            <w:pPr>
              <w:spacing w:after="0" w:line="240" w:lineRule="auto"/>
              <w:jc w:val="center"/>
              <w:rPr>
                <w:rFonts w:ascii="Times New Roman" w:hAnsi="Times New Roman"/>
                <w:b/>
                <w:sz w:val="20"/>
                <w:szCs w:val="20"/>
              </w:rPr>
            </w:pPr>
            <w:r w:rsidRPr="00E26637">
              <w:rPr>
                <w:rFonts w:ascii="Times New Roman" w:hAnsi="Times New Roman"/>
                <w:b/>
                <w:sz w:val="20"/>
                <w:szCs w:val="20"/>
              </w:rPr>
              <w:t>B.2.3</w:t>
            </w:r>
          </w:p>
        </w:tc>
        <w:tc>
          <w:tcPr>
            <w:tcW w:w="6301" w:type="dxa"/>
            <w:tcBorders>
              <w:bottom w:val="single" w:sz="4" w:space="0" w:color="000000"/>
            </w:tcBorders>
            <w:shd w:val="clear" w:color="auto" w:fill="FFFFFF"/>
            <w:vAlign w:val="center"/>
          </w:tcPr>
          <w:p w14:paraId="638F12B8" w14:textId="7489D653" w:rsidR="00037021" w:rsidRPr="00D7392D" w:rsidRDefault="00037021" w:rsidP="00CC2D47">
            <w:pPr>
              <w:spacing w:after="0"/>
              <w:rPr>
                <w:rFonts w:ascii="Times New Roman" w:hAnsi="Times New Roman"/>
                <w:sz w:val="20"/>
                <w:szCs w:val="20"/>
              </w:rPr>
            </w:pPr>
            <w:r>
              <w:rPr>
                <w:rFonts w:ascii="Times New Roman" w:hAnsi="Times New Roman"/>
                <w:sz w:val="20"/>
                <w:szCs w:val="20"/>
              </w:rPr>
              <w:t>İş</w:t>
            </w:r>
            <w:r w:rsidRPr="008F25D7">
              <w:rPr>
                <w:rFonts w:ascii="Times New Roman" w:hAnsi="Times New Roman"/>
                <w:sz w:val="20"/>
                <w:szCs w:val="20"/>
              </w:rPr>
              <w:t xml:space="preserve"> </w:t>
            </w:r>
            <w:r w:rsidRPr="00E26637">
              <w:rPr>
                <w:rFonts w:ascii="Times New Roman" w:hAnsi="Times New Roman"/>
                <w:sz w:val="20"/>
                <w:szCs w:val="20"/>
              </w:rPr>
              <w:t xml:space="preserve">süreçlerinde kullanacağı ekipmanların </w:t>
            </w:r>
            <w:proofErr w:type="gramStart"/>
            <w:r w:rsidRPr="00E26637">
              <w:rPr>
                <w:rFonts w:ascii="Times New Roman" w:hAnsi="Times New Roman"/>
                <w:sz w:val="20"/>
                <w:szCs w:val="20"/>
              </w:rPr>
              <w:t>kalibrasyon</w:t>
            </w:r>
            <w:proofErr w:type="gramEnd"/>
            <w:r>
              <w:rPr>
                <w:rFonts w:ascii="Times New Roman" w:hAnsi="Times New Roman"/>
                <w:sz w:val="20"/>
                <w:szCs w:val="20"/>
              </w:rPr>
              <w:t xml:space="preserve"> </w:t>
            </w:r>
            <w:r w:rsidR="00CC2D47">
              <w:rPr>
                <w:rFonts w:ascii="Times New Roman" w:hAnsi="Times New Roman"/>
                <w:sz w:val="20"/>
                <w:szCs w:val="20"/>
              </w:rPr>
              <w:t>sürecini takip eder.</w:t>
            </w:r>
          </w:p>
        </w:tc>
        <w:tc>
          <w:tcPr>
            <w:tcW w:w="4500" w:type="dxa"/>
            <w:vMerge/>
            <w:shd w:val="clear" w:color="auto" w:fill="FFFFFF"/>
          </w:tcPr>
          <w:p w14:paraId="02CE0D17" w14:textId="77777777" w:rsidR="00037021" w:rsidRPr="00D7392D" w:rsidRDefault="00037021" w:rsidP="002B044E">
            <w:pPr>
              <w:spacing w:after="0"/>
              <w:rPr>
                <w:rFonts w:ascii="Times New Roman" w:hAnsi="Times New Roman"/>
                <w:sz w:val="20"/>
                <w:szCs w:val="20"/>
              </w:rPr>
            </w:pPr>
          </w:p>
        </w:tc>
      </w:tr>
      <w:tr w:rsidR="00037021" w:rsidRPr="00562C87" w14:paraId="20A6A90E" w14:textId="77777777" w:rsidTr="00704453">
        <w:trPr>
          <w:trHeight w:val="454"/>
        </w:trPr>
        <w:tc>
          <w:tcPr>
            <w:tcW w:w="868" w:type="dxa"/>
            <w:vMerge/>
            <w:tcBorders>
              <w:bottom w:val="single" w:sz="4" w:space="0" w:color="auto"/>
            </w:tcBorders>
            <w:shd w:val="clear" w:color="auto" w:fill="FFFFFF"/>
            <w:vAlign w:val="center"/>
          </w:tcPr>
          <w:p w14:paraId="5C791C96" w14:textId="77777777" w:rsidR="00037021" w:rsidRPr="00D7392D" w:rsidRDefault="00037021" w:rsidP="00466BA7">
            <w:pPr>
              <w:spacing w:after="0"/>
              <w:jc w:val="center"/>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2D4A88A6" w14:textId="77777777" w:rsidR="00037021" w:rsidRPr="00D7392D" w:rsidRDefault="00037021" w:rsidP="002B044E">
            <w:pPr>
              <w:spacing w:after="0"/>
              <w:rPr>
                <w:rFonts w:ascii="Times New Roman" w:hAnsi="Times New Roman"/>
                <w:b/>
                <w:sz w:val="20"/>
                <w:szCs w:val="20"/>
              </w:rPr>
            </w:pPr>
          </w:p>
        </w:tc>
        <w:tc>
          <w:tcPr>
            <w:tcW w:w="728" w:type="dxa"/>
            <w:shd w:val="clear" w:color="auto" w:fill="FFFFFF"/>
            <w:vAlign w:val="center"/>
          </w:tcPr>
          <w:p w14:paraId="1F692033" w14:textId="77777777" w:rsidR="00037021" w:rsidRPr="00D7392D" w:rsidRDefault="00037021" w:rsidP="00704453">
            <w:pPr>
              <w:spacing w:after="0" w:line="240" w:lineRule="auto"/>
              <w:jc w:val="center"/>
              <w:rPr>
                <w:rFonts w:ascii="Times New Roman" w:hAnsi="Times New Roman"/>
                <w:b/>
                <w:sz w:val="20"/>
                <w:szCs w:val="20"/>
              </w:rPr>
            </w:pPr>
            <w:r w:rsidRPr="008F25D7">
              <w:rPr>
                <w:rFonts w:ascii="Times New Roman" w:hAnsi="Times New Roman"/>
                <w:b/>
                <w:sz w:val="20"/>
                <w:szCs w:val="20"/>
              </w:rPr>
              <w:t>B.2.</w:t>
            </w:r>
            <w:r>
              <w:rPr>
                <w:rFonts w:ascii="Times New Roman" w:hAnsi="Times New Roman"/>
                <w:b/>
                <w:sz w:val="20"/>
                <w:szCs w:val="20"/>
              </w:rPr>
              <w:t>4</w:t>
            </w:r>
          </w:p>
        </w:tc>
        <w:tc>
          <w:tcPr>
            <w:tcW w:w="6301" w:type="dxa"/>
            <w:shd w:val="clear" w:color="auto" w:fill="FFFFFF"/>
            <w:vAlign w:val="center"/>
          </w:tcPr>
          <w:p w14:paraId="1F04FA7A" w14:textId="68C48CD9" w:rsidR="00037021" w:rsidRPr="00D7392D" w:rsidRDefault="00037021" w:rsidP="00704453">
            <w:pPr>
              <w:spacing w:after="0"/>
              <w:jc w:val="both"/>
              <w:rPr>
                <w:rFonts w:ascii="Times New Roman" w:hAnsi="Times New Roman"/>
                <w:sz w:val="20"/>
                <w:szCs w:val="20"/>
              </w:rPr>
            </w:pPr>
            <w:r>
              <w:rPr>
                <w:rFonts w:ascii="Times New Roman" w:hAnsi="Times New Roman"/>
                <w:sz w:val="20"/>
                <w:szCs w:val="20"/>
              </w:rPr>
              <w:t>İş</w:t>
            </w:r>
            <w:r w:rsidRPr="008F25D7">
              <w:rPr>
                <w:rFonts w:ascii="Times New Roman" w:hAnsi="Times New Roman"/>
                <w:sz w:val="20"/>
                <w:szCs w:val="20"/>
              </w:rPr>
              <w:t xml:space="preserve"> </w:t>
            </w:r>
            <w:r w:rsidRPr="00E26637">
              <w:rPr>
                <w:rFonts w:ascii="Times New Roman" w:hAnsi="Times New Roman"/>
                <w:sz w:val="20"/>
                <w:szCs w:val="20"/>
              </w:rPr>
              <w:t>süreçlerinde</w:t>
            </w:r>
            <w:r>
              <w:rPr>
                <w:rFonts w:ascii="Times New Roman" w:hAnsi="Times New Roman"/>
                <w:sz w:val="20"/>
                <w:szCs w:val="20"/>
              </w:rPr>
              <w:t xml:space="preserve"> ve</w:t>
            </w:r>
            <w:r w:rsidRPr="00E26637">
              <w:rPr>
                <w:rFonts w:ascii="Times New Roman" w:hAnsi="Times New Roman"/>
                <w:sz w:val="20"/>
                <w:szCs w:val="20"/>
              </w:rPr>
              <w:t xml:space="preserve"> </w:t>
            </w:r>
            <w:r>
              <w:rPr>
                <w:rFonts w:ascii="Times New Roman" w:hAnsi="Times New Roman"/>
                <w:sz w:val="20"/>
                <w:szCs w:val="20"/>
              </w:rPr>
              <w:t>k</w:t>
            </w:r>
            <w:r w:rsidRPr="008F25D7">
              <w:rPr>
                <w:rFonts w:ascii="Times New Roman" w:hAnsi="Times New Roman"/>
                <w:sz w:val="20"/>
                <w:szCs w:val="20"/>
              </w:rPr>
              <w:t xml:space="preserve">ontrollerde </w:t>
            </w:r>
            <w:r w:rsidR="00876C58" w:rsidRPr="008F25D7">
              <w:rPr>
                <w:rFonts w:ascii="Times New Roman" w:hAnsi="Times New Roman"/>
                <w:sz w:val="20"/>
                <w:szCs w:val="20"/>
              </w:rPr>
              <w:t>be</w:t>
            </w:r>
            <w:r w:rsidR="00876C58">
              <w:rPr>
                <w:rFonts w:ascii="Times New Roman" w:hAnsi="Times New Roman"/>
                <w:sz w:val="20"/>
                <w:szCs w:val="20"/>
              </w:rPr>
              <w:t>lirlenen</w:t>
            </w:r>
            <w:r w:rsidR="00876C58" w:rsidRPr="008F25D7">
              <w:rPr>
                <w:rFonts w:ascii="Times New Roman" w:hAnsi="Times New Roman"/>
                <w:sz w:val="20"/>
                <w:szCs w:val="20"/>
              </w:rPr>
              <w:t xml:space="preserve"> </w:t>
            </w:r>
            <w:r w:rsidRPr="008F25D7">
              <w:rPr>
                <w:rFonts w:ascii="Times New Roman" w:hAnsi="Times New Roman"/>
                <w:sz w:val="20"/>
                <w:szCs w:val="20"/>
              </w:rPr>
              <w:t>noksanlı</w:t>
            </w:r>
            <w:r>
              <w:rPr>
                <w:rFonts w:ascii="Times New Roman" w:hAnsi="Times New Roman"/>
                <w:sz w:val="20"/>
                <w:szCs w:val="20"/>
              </w:rPr>
              <w:t>k ve olası sorunları</w:t>
            </w:r>
            <w:r w:rsidR="00876C58">
              <w:rPr>
                <w:rFonts w:ascii="Times New Roman" w:hAnsi="Times New Roman"/>
                <w:sz w:val="20"/>
                <w:szCs w:val="20"/>
              </w:rPr>
              <w:t>n</w:t>
            </w:r>
            <w:r w:rsidR="00D11CFB">
              <w:rPr>
                <w:rFonts w:ascii="Times New Roman" w:hAnsi="Times New Roman"/>
                <w:sz w:val="20"/>
                <w:szCs w:val="20"/>
              </w:rPr>
              <w:t xml:space="preserve"> g</w:t>
            </w:r>
            <w:r w:rsidR="00876C58">
              <w:rPr>
                <w:rFonts w:ascii="Times New Roman" w:hAnsi="Times New Roman"/>
                <w:sz w:val="20"/>
                <w:szCs w:val="20"/>
              </w:rPr>
              <w:t>iderilmesini sağlar.</w:t>
            </w:r>
          </w:p>
        </w:tc>
        <w:tc>
          <w:tcPr>
            <w:tcW w:w="4500" w:type="dxa"/>
            <w:vMerge/>
            <w:shd w:val="clear" w:color="auto" w:fill="FFFFFF"/>
          </w:tcPr>
          <w:p w14:paraId="1D09EBC5" w14:textId="77777777" w:rsidR="00037021" w:rsidRPr="00D7392D" w:rsidRDefault="00037021" w:rsidP="002B044E">
            <w:pPr>
              <w:spacing w:after="0"/>
              <w:rPr>
                <w:rFonts w:ascii="Times New Roman" w:hAnsi="Times New Roman"/>
                <w:sz w:val="20"/>
                <w:szCs w:val="20"/>
              </w:rPr>
            </w:pPr>
          </w:p>
        </w:tc>
      </w:tr>
      <w:tr w:rsidR="00037021" w:rsidRPr="00562C87" w14:paraId="1CBE3462" w14:textId="77777777" w:rsidTr="00704453">
        <w:trPr>
          <w:trHeight w:val="454"/>
        </w:trPr>
        <w:tc>
          <w:tcPr>
            <w:tcW w:w="868" w:type="dxa"/>
            <w:vMerge w:val="restart"/>
            <w:shd w:val="clear" w:color="auto" w:fill="FFFFFF"/>
            <w:vAlign w:val="center"/>
          </w:tcPr>
          <w:p w14:paraId="34B03250" w14:textId="77777777" w:rsidR="00037021" w:rsidRPr="008F25D7" w:rsidRDefault="00037021" w:rsidP="00466BA7">
            <w:pPr>
              <w:spacing w:after="0"/>
              <w:jc w:val="center"/>
              <w:rPr>
                <w:rFonts w:ascii="Times New Roman" w:hAnsi="Times New Roman"/>
                <w:b/>
                <w:sz w:val="20"/>
                <w:szCs w:val="20"/>
              </w:rPr>
            </w:pPr>
            <w:r>
              <w:rPr>
                <w:rFonts w:ascii="Times New Roman" w:hAnsi="Times New Roman"/>
                <w:b/>
                <w:sz w:val="20"/>
                <w:szCs w:val="20"/>
              </w:rPr>
              <w:t>B.3</w:t>
            </w:r>
          </w:p>
        </w:tc>
        <w:tc>
          <w:tcPr>
            <w:tcW w:w="2446" w:type="dxa"/>
            <w:vMerge w:val="restart"/>
            <w:shd w:val="clear" w:color="auto" w:fill="FFFFFF"/>
            <w:vAlign w:val="center"/>
          </w:tcPr>
          <w:p w14:paraId="6686F1B0" w14:textId="0C6B9F19" w:rsidR="00037021" w:rsidRPr="008F25D7" w:rsidRDefault="00037021" w:rsidP="00CC2D47">
            <w:pPr>
              <w:spacing w:after="0"/>
              <w:rPr>
                <w:rFonts w:ascii="Times New Roman" w:hAnsi="Times New Roman"/>
                <w:bCs/>
                <w:sz w:val="20"/>
                <w:szCs w:val="20"/>
              </w:rPr>
            </w:pPr>
            <w:r w:rsidRPr="000053C4">
              <w:rPr>
                <w:rFonts w:ascii="Times New Roman" w:hAnsi="Times New Roman"/>
                <w:bCs/>
                <w:sz w:val="20"/>
                <w:szCs w:val="20"/>
              </w:rPr>
              <w:t xml:space="preserve">Gerekli makine, donanım ve </w:t>
            </w:r>
            <w:r w:rsidR="00CC2D47">
              <w:rPr>
                <w:rFonts w:ascii="Times New Roman" w:hAnsi="Times New Roman"/>
                <w:bCs/>
                <w:sz w:val="20"/>
                <w:szCs w:val="20"/>
              </w:rPr>
              <w:t xml:space="preserve">hammaddenin </w:t>
            </w:r>
            <w:r>
              <w:rPr>
                <w:rFonts w:ascii="Times New Roman" w:hAnsi="Times New Roman"/>
                <w:bCs/>
                <w:sz w:val="20"/>
                <w:szCs w:val="20"/>
              </w:rPr>
              <w:t>hazırlanmasını sağlamak</w:t>
            </w:r>
          </w:p>
        </w:tc>
        <w:tc>
          <w:tcPr>
            <w:tcW w:w="728" w:type="dxa"/>
            <w:shd w:val="clear" w:color="auto" w:fill="FFFFFF"/>
            <w:vAlign w:val="center"/>
          </w:tcPr>
          <w:p w14:paraId="61F2E9D7" w14:textId="77777777" w:rsidR="00037021" w:rsidRPr="008F25D7" w:rsidRDefault="00037021" w:rsidP="00704453">
            <w:pPr>
              <w:spacing w:after="0" w:line="240" w:lineRule="auto"/>
              <w:jc w:val="center"/>
              <w:rPr>
                <w:rFonts w:ascii="Times New Roman" w:hAnsi="Times New Roman"/>
                <w:b/>
                <w:sz w:val="20"/>
                <w:szCs w:val="20"/>
              </w:rPr>
            </w:pPr>
            <w:r>
              <w:rPr>
                <w:rFonts w:ascii="Times New Roman" w:hAnsi="Times New Roman"/>
                <w:b/>
                <w:sz w:val="20"/>
                <w:szCs w:val="20"/>
              </w:rPr>
              <w:t>B.3</w:t>
            </w:r>
            <w:r w:rsidRPr="008F25D7">
              <w:rPr>
                <w:rFonts w:ascii="Times New Roman" w:hAnsi="Times New Roman"/>
                <w:b/>
                <w:sz w:val="20"/>
                <w:szCs w:val="20"/>
              </w:rPr>
              <w:t>.1</w:t>
            </w:r>
          </w:p>
        </w:tc>
        <w:tc>
          <w:tcPr>
            <w:tcW w:w="6301" w:type="dxa"/>
            <w:shd w:val="clear" w:color="auto" w:fill="FFFFFF"/>
            <w:vAlign w:val="center"/>
          </w:tcPr>
          <w:p w14:paraId="3F01D571" w14:textId="6A2763A8" w:rsidR="00037021" w:rsidRPr="008F25D7" w:rsidRDefault="001E6D9B" w:rsidP="001E6D9B">
            <w:pPr>
              <w:widowControl w:val="0"/>
              <w:autoSpaceDE w:val="0"/>
              <w:autoSpaceDN w:val="0"/>
              <w:adjustRightInd w:val="0"/>
              <w:spacing w:after="0"/>
              <w:ind w:right="-20"/>
              <w:jc w:val="both"/>
              <w:rPr>
                <w:rFonts w:ascii="Times New Roman" w:hAnsi="Times New Roman"/>
                <w:sz w:val="20"/>
                <w:szCs w:val="20"/>
              </w:rPr>
            </w:pPr>
            <w:r>
              <w:rPr>
                <w:rFonts w:ascii="Times New Roman" w:hAnsi="Times New Roman"/>
                <w:sz w:val="20"/>
                <w:szCs w:val="20"/>
              </w:rPr>
              <w:t>Y</w:t>
            </w:r>
            <w:r w:rsidR="00CC2D47" w:rsidRPr="00CC2D47">
              <w:rPr>
                <w:rFonts w:ascii="Times New Roman" w:hAnsi="Times New Roman"/>
                <w:sz w:val="20"/>
                <w:szCs w:val="20"/>
              </w:rPr>
              <w:t>apılacak</w:t>
            </w:r>
            <w:r>
              <w:rPr>
                <w:rFonts w:ascii="Times New Roman" w:hAnsi="Times New Roman"/>
                <w:sz w:val="20"/>
                <w:szCs w:val="20"/>
              </w:rPr>
              <w:t xml:space="preserve"> çalışma ile ilgili işlem formuna </w:t>
            </w:r>
            <w:r w:rsidR="00CC2D47" w:rsidRPr="00CC2D47">
              <w:rPr>
                <w:rFonts w:ascii="Times New Roman" w:hAnsi="Times New Roman"/>
                <w:sz w:val="20"/>
                <w:szCs w:val="20"/>
              </w:rPr>
              <w:t>uygun olarak</w:t>
            </w:r>
            <w:r>
              <w:rPr>
                <w:rFonts w:ascii="Times New Roman" w:hAnsi="Times New Roman"/>
                <w:sz w:val="20"/>
                <w:szCs w:val="20"/>
              </w:rPr>
              <w:t xml:space="preserve"> k</w:t>
            </w:r>
            <w:r w:rsidRPr="00CC2D47">
              <w:rPr>
                <w:rFonts w:ascii="Times New Roman" w:hAnsi="Times New Roman"/>
                <w:sz w:val="20"/>
                <w:szCs w:val="20"/>
              </w:rPr>
              <w:t>ullanılacak hammadde</w:t>
            </w:r>
            <w:r w:rsidR="00CC2D47" w:rsidRPr="00CC2D47">
              <w:rPr>
                <w:rFonts w:ascii="Times New Roman" w:hAnsi="Times New Roman"/>
                <w:sz w:val="20"/>
                <w:szCs w:val="20"/>
              </w:rPr>
              <w:t xml:space="preserve"> hazırlar.</w:t>
            </w:r>
          </w:p>
        </w:tc>
        <w:tc>
          <w:tcPr>
            <w:tcW w:w="4500" w:type="dxa"/>
            <w:vMerge/>
            <w:shd w:val="clear" w:color="auto" w:fill="FFFFFF"/>
          </w:tcPr>
          <w:p w14:paraId="44661EF3" w14:textId="77777777" w:rsidR="00037021" w:rsidRPr="00D7392D" w:rsidRDefault="00037021" w:rsidP="002B044E">
            <w:pPr>
              <w:spacing w:after="0"/>
              <w:rPr>
                <w:rFonts w:ascii="Times New Roman" w:hAnsi="Times New Roman"/>
                <w:sz w:val="20"/>
                <w:szCs w:val="20"/>
              </w:rPr>
            </w:pPr>
          </w:p>
        </w:tc>
      </w:tr>
      <w:tr w:rsidR="00037021" w:rsidRPr="00562C87" w14:paraId="244E5A56" w14:textId="77777777" w:rsidTr="00704453">
        <w:trPr>
          <w:trHeight w:val="454"/>
        </w:trPr>
        <w:tc>
          <w:tcPr>
            <w:tcW w:w="868" w:type="dxa"/>
            <w:vMerge/>
            <w:shd w:val="clear" w:color="auto" w:fill="FFFFFF"/>
            <w:vAlign w:val="center"/>
          </w:tcPr>
          <w:p w14:paraId="47EC60DA" w14:textId="77777777" w:rsidR="00037021" w:rsidRPr="008F25D7" w:rsidRDefault="00037021" w:rsidP="003E346E">
            <w:pPr>
              <w:spacing w:after="0"/>
              <w:jc w:val="center"/>
              <w:rPr>
                <w:rFonts w:ascii="Times New Roman" w:hAnsi="Times New Roman"/>
                <w:b/>
                <w:sz w:val="20"/>
                <w:szCs w:val="20"/>
              </w:rPr>
            </w:pPr>
          </w:p>
        </w:tc>
        <w:tc>
          <w:tcPr>
            <w:tcW w:w="2446" w:type="dxa"/>
            <w:vMerge/>
            <w:shd w:val="clear" w:color="auto" w:fill="FFFFFF"/>
            <w:vAlign w:val="center"/>
          </w:tcPr>
          <w:p w14:paraId="524C6F73" w14:textId="77777777" w:rsidR="00037021" w:rsidRPr="008F25D7" w:rsidRDefault="00037021" w:rsidP="002B044E">
            <w:pPr>
              <w:spacing w:after="0"/>
              <w:rPr>
                <w:rFonts w:ascii="Times New Roman" w:hAnsi="Times New Roman"/>
                <w:bCs/>
                <w:sz w:val="20"/>
                <w:szCs w:val="20"/>
              </w:rPr>
            </w:pPr>
          </w:p>
        </w:tc>
        <w:tc>
          <w:tcPr>
            <w:tcW w:w="728" w:type="dxa"/>
            <w:shd w:val="clear" w:color="auto" w:fill="FFFFFF"/>
            <w:vAlign w:val="center"/>
          </w:tcPr>
          <w:p w14:paraId="595C69F7" w14:textId="77777777" w:rsidR="00037021" w:rsidRPr="008F25D7" w:rsidRDefault="00037021" w:rsidP="00704453">
            <w:pPr>
              <w:spacing w:after="0" w:line="240" w:lineRule="auto"/>
              <w:jc w:val="center"/>
              <w:rPr>
                <w:rFonts w:ascii="Times New Roman" w:hAnsi="Times New Roman"/>
                <w:b/>
                <w:sz w:val="20"/>
                <w:szCs w:val="20"/>
              </w:rPr>
            </w:pPr>
            <w:r>
              <w:rPr>
                <w:rFonts w:ascii="Times New Roman" w:hAnsi="Times New Roman"/>
                <w:b/>
                <w:sz w:val="20"/>
                <w:szCs w:val="20"/>
              </w:rPr>
              <w:t>B.3.2</w:t>
            </w:r>
          </w:p>
        </w:tc>
        <w:tc>
          <w:tcPr>
            <w:tcW w:w="6301" w:type="dxa"/>
            <w:shd w:val="clear" w:color="auto" w:fill="FFFFFF"/>
            <w:vAlign w:val="center"/>
          </w:tcPr>
          <w:p w14:paraId="495A04BE" w14:textId="0EA99DC9" w:rsidR="00037021" w:rsidRPr="008F25D7" w:rsidRDefault="00CC2D47" w:rsidP="00704453">
            <w:pPr>
              <w:widowControl w:val="0"/>
              <w:autoSpaceDE w:val="0"/>
              <w:autoSpaceDN w:val="0"/>
              <w:adjustRightInd w:val="0"/>
              <w:spacing w:after="0"/>
              <w:ind w:right="-20"/>
              <w:jc w:val="both"/>
              <w:rPr>
                <w:rFonts w:ascii="Times New Roman" w:hAnsi="Times New Roman"/>
                <w:sz w:val="20"/>
                <w:szCs w:val="20"/>
              </w:rPr>
            </w:pPr>
            <w:r w:rsidRPr="00CC2D47">
              <w:rPr>
                <w:rFonts w:ascii="Times New Roman" w:hAnsi="Times New Roman"/>
                <w:sz w:val="20"/>
                <w:szCs w:val="20"/>
              </w:rPr>
              <w:t>Çalışma için gerekli aparat, makine, tezgâh ve hammadde</w:t>
            </w:r>
            <w:r w:rsidR="00860CBD">
              <w:rPr>
                <w:rFonts w:ascii="Times New Roman" w:hAnsi="Times New Roman"/>
                <w:sz w:val="20"/>
                <w:szCs w:val="20"/>
              </w:rPr>
              <w:t>nin</w:t>
            </w:r>
            <w:r w:rsidRPr="00CC2D47">
              <w:rPr>
                <w:rFonts w:ascii="Times New Roman" w:hAnsi="Times New Roman"/>
                <w:sz w:val="20"/>
                <w:szCs w:val="20"/>
              </w:rPr>
              <w:t xml:space="preserve"> çalışmaya hazır hale getirilmesini sağlar.</w:t>
            </w:r>
          </w:p>
        </w:tc>
        <w:tc>
          <w:tcPr>
            <w:tcW w:w="4500" w:type="dxa"/>
            <w:vMerge/>
            <w:shd w:val="clear" w:color="auto" w:fill="FFFFFF"/>
          </w:tcPr>
          <w:p w14:paraId="1D74C8F6" w14:textId="77777777" w:rsidR="00037021" w:rsidRPr="00D7392D" w:rsidRDefault="00037021" w:rsidP="002B044E">
            <w:pPr>
              <w:spacing w:after="0"/>
              <w:rPr>
                <w:rFonts w:ascii="Times New Roman" w:hAnsi="Times New Roman"/>
                <w:sz w:val="20"/>
                <w:szCs w:val="20"/>
              </w:rPr>
            </w:pPr>
          </w:p>
        </w:tc>
      </w:tr>
    </w:tbl>
    <w:p w14:paraId="1528CB1D" w14:textId="209808E3" w:rsidR="008A4A60" w:rsidRDefault="008A4A60">
      <w:pPr>
        <w:spacing w:after="0" w:line="240" w:lineRule="auto"/>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4"/>
        <w:gridCol w:w="6237"/>
        <w:gridCol w:w="4500"/>
      </w:tblGrid>
      <w:tr w:rsidR="008A4A60" w:rsidRPr="00562C87" w14:paraId="2D5F27E5" w14:textId="77777777" w:rsidTr="008A4A60">
        <w:trPr>
          <w:trHeight w:val="510"/>
        </w:trPr>
        <w:tc>
          <w:tcPr>
            <w:tcW w:w="868" w:type="dxa"/>
            <w:shd w:val="clear" w:color="auto" w:fill="BDD6EE"/>
            <w:vAlign w:val="center"/>
          </w:tcPr>
          <w:p w14:paraId="2B511CB5"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5"/>
            <w:shd w:val="clear" w:color="auto" w:fill="auto"/>
            <w:vAlign w:val="center"/>
          </w:tcPr>
          <w:p w14:paraId="61C71435" w14:textId="77777777" w:rsidR="008A4A60" w:rsidRPr="002633B4" w:rsidRDefault="00037021" w:rsidP="008A4A60">
            <w:pPr>
              <w:spacing w:after="0"/>
              <w:rPr>
                <w:rFonts w:ascii="Times New Roman" w:hAnsi="Times New Roman"/>
                <w:b/>
                <w:sz w:val="20"/>
                <w:szCs w:val="20"/>
              </w:rPr>
            </w:pPr>
            <w:r>
              <w:rPr>
                <w:rFonts w:ascii="Times New Roman" w:hAnsi="Times New Roman"/>
                <w:b/>
                <w:sz w:val="20"/>
                <w:szCs w:val="20"/>
              </w:rPr>
              <w:t>C</w:t>
            </w:r>
            <w:r w:rsidR="008A4A60" w:rsidRPr="002633B4">
              <w:rPr>
                <w:rFonts w:ascii="Times New Roman" w:hAnsi="Times New Roman"/>
                <w:b/>
                <w:sz w:val="20"/>
                <w:szCs w:val="20"/>
              </w:rPr>
              <w:t>.</w:t>
            </w:r>
            <w:r>
              <w:rPr>
                <w:rFonts w:ascii="Times New Roman" w:hAnsi="Times New Roman"/>
                <w:b/>
                <w:sz w:val="20"/>
                <w:szCs w:val="20"/>
              </w:rPr>
              <w:t xml:space="preserve"> </w:t>
            </w:r>
            <w:r w:rsidRPr="00037021">
              <w:rPr>
                <w:rFonts w:ascii="Times New Roman" w:hAnsi="Times New Roman"/>
                <w:sz w:val="20"/>
                <w:szCs w:val="20"/>
              </w:rPr>
              <w:t>Hammaddeyi plastik mamul üretimine hazırlamak</w:t>
            </w:r>
          </w:p>
        </w:tc>
      </w:tr>
      <w:tr w:rsidR="008A4A60" w:rsidRPr="00562C87" w14:paraId="2AF8C081" w14:textId="77777777" w:rsidTr="008A4A60">
        <w:trPr>
          <w:trHeight w:val="510"/>
        </w:trPr>
        <w:tc>
          <w:tcPr>
            <w:tcW w:w="3314" w:type="dxa"/>
            <w:gridSpan w:val="2"/>
            <w:shd w:val="clear" w:color="auto" w:fill="BDD6EE"/>
            <w:vAlign w:val="center"/>
          </w:tcPr>
          <w:p w14:paraId="368A5296"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3"/>
            <w:shd w:val="clear" w:color="auto" w:fill="BDD6EE"/>
            <w:vAlign w:val="center"/>
          </w:tcPr>
          <w:p w14:paraId="738F0886"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5146FA2F" w14:textId="77777777" w:rsidR="008A4A60" w:rsidRPr="006D5947" w:rsidRDefault="008A4A60" w:rsidP="008A4A60">
            <w:pPr>
              <w:spacing w:after="0"/>
              <w:rPr>
                <w:rFonts w:ascii="Times New Roman" w:hAnsi="Times New Roman"/>
                <w:b/>
                <w:sz w:val="20"/>
                <w:szCs w:val="20"/>
              </w:rPr>
            </w:pPr>
            <w:r>
              <w:rPr>
                <w:rFonts w:ascii="Times New Roman" w:hAnsi="Times New Roman"/>
                <w:b/>
                <w:sz w:val="20"/>
                <w:szCs w:val="20"/>
              </w:rPr>
              <w:t>Mesleki Bilgi ve Uygulama Becerileri</w:t>
            </w:r>
          </w:p>
        </w:tc>
      </w:tr>
      <w:tr w:rsidR="008A4A60" w:rsidRPr="00562C87" w14:paraId="7CAD18DD" w14:textId="77777777" w:rsidTr="008A4A60">
        <w:trPr>
          <w:trHeight w:val="510"/>
        </w:trPr>
        <w:tc>
          <w:tcPr>
            <w:tcW w:w="868" w:type="dxa"/>
            <w:shd w:val="clear" w:color="auto" w:fill="BDD6EE"/>
            <w:vAlign w:val="center"/>
          </w:tcPr>
          <w:p w14:paraId="23FDF021"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5FF1DE9B"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5CF5B820"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Kod</w:t>
            </w:r>
          </w:p>
        </w:tc>
        <w:tc>
          <w:tcPr>
            <w:tcW w:w="6301" w:type="dxa"/>
            <w:gridSpan w:val="2"/>
            <w:shd w:val="clear" w:color="auto" w:fill="BDD6EE"/>
            <w:vAlign w:val="center"/>
          </w:tcPr>
          <w:p w14:paraId="59A578F8"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3C1E97AA" w14:textId="77777777" w:rsidR="008A4A60" w:rsidRPr="006D5947" w:rsidRDefault="008A4A60" w:rsidP="008A4A60">
            <w:pPr>
              <w:spacing w:after="0"/>
              <w:rPr>
                <w:rFonts w:ascii="Times New Roman" w:hAnsi="Times New Roman"/>
                <w:b/>
                <w:sz w:val="20"/>
                <w:szCs w:val="20"/>
              </w:rPr>
            </w:pPr>
          </w:p>
        </w:tc>
      </w:tr>
      <w:tr w:rsidR="00037021" w:rsidRPr="00562C87" w14:paraId="77A645CA" w14:textId="77777777" w:rsidTr="00704453">
        <w:trPr>
          <w:trHeight w:val="454"/>
        </w:trPr>
        <w:tc>
          <w:tcPr>
            <w:tcW w:w="868" w:type="dxa"/>
            <w:vMerge w:val="restart"/>
            <w:shd w:val="clear" w:color="auto" w:fill="FFFFFF"/>
            <w:vAlign w:val="center"/>
          </w:tcPr>
          <w:p w14:paraId="179FDAC3" w14:textId="77777777" w:rsidR="00037021" w:rsidRPr="00DF305D" w:rsidRDefault="00583AEA" w:rsidP="00466BA7">
            <w:pPr>
              <w:spacing w:after="0"/>
              <w:jc w:val="center"/>
              <w:rPr>
                <w:rFonts w:ascii="Times New Roman" w:hAnsi="Times New Roman"/>
                <w:b/>
                <w:sz w:val="20"/>
                <w:szCs w:val="20"/>
              </w:rPr>
            </w:pPr>
            <w:r>
              <w:rPr>
                <w:rFonts w:ascii="Times New Roman" w:hAnsi="Times New Roman"/>
                <w:b/>
                <w:sz w:val="20"/>
                <w:szCs w:val="20"/>
              </w:rPr>
              <w:t>C</w:t>
            </w:r>
            <w:r w:rsidR="00037021" w:rsidRPr="00DF305D">
              <w:rPr>
                <w:rFonts w:ascii="Times New Roman" w:hAnsi="Times New Roman"/>
                <w:b/>
                <w:sz w:val="20"/>
                <w:szCs w:val="20"/>
              </w:rPr>
              <w:t>.1</w:t>
            </w:r>
          </w:p>
        </w:tc>
        <w:tc>
          <w:tcPr>
            <w:tcW w:w="2446" w:type="dxa"/>
            <w:vMerge w:val="restart"/>
            <w:shd w:val="clear" w:color="auto" w:fill="FFFFFF"/>
            <w:vAlign w:val="center"/>
          </w:tcPr>
          <w:p w14:paraId="6A9823B5" w14:textId="0A2608A9" w:rsidR="00037021" w:rsidRPr="00DF305D" w:rsidRDefault="00037021" w:rsidP="00934736">
            <w:pPr>
              <w:spacing w:after="0" w:line="240" w:lineRule="auto"/>
              <w:rPr>
                <w:rFonts w:ascii="Times New Roman" w:eastAsia="Times New Roman" w:hAnsi="Times New Roman"/>
                <w:sz w:val="20"/>
                <w:szCs w:val="20"/>
                <w:lang w:eastAsia="tr-TR"/>
              </w:rPr>
            </w:pPr>
            <w:r w:rsidRPr="00DF305D">
              <w:rPr>
                <w:rFonts w:ascii="Times New Roman" w:hAnsi="Times New Roman"/>
                <w:sz w:val="20"/>
                <w:szCs w:val="20"/>
              </w:rPr>
              <w:t>Hammadde, boya ve katkı maddelerini</w:t>
            </w:r>
            <w:r>
              <w:rPr>
                <w:rFonts w:ascii="Times New Roman" w:hAnsi="Times New Roman"/>
                <w:sz w:val="20"/>
                <w:szCs w:val="20"/>
              </w:rPr>
              <w:t>n</w:t>
            </w:r>
            <w:r w:rsidRPr="00DF305D">
              <w:rPr>
                <w:rFonts w:ascii="Times New Roman" w:hAnsi="Times New Roman"/>
                <w:sz w:val="20"/>
                <w:szCs w:val="20"/>
              </w:rPr>
              <w:t xml:space="preserve"> üretim alanına taş</w:t>
            </w:r>
            <w:r>
              <w:rPr>
                <w:rFonts w:ascii="Times New Roman" w:hAnsi="Times New Roman"/>
                <w:sz w:val="20"/>
                <w:szCs w:val="20"/>
              </w:rPr>
              <w:t>ınmasını sağlamak</w:t>
            </w:r>
          </w:p>
        </w:tc>
        <w:tc>
          <w:tcPr>
            <w:tcW w:w="728" w:type="dxa"/>
            <w:tcBorders>
              <w:bottom w:val="single" w:sz="4" w:space="0" w:color="000000"/>
            </w:tcBorders>
            <w:shd w:val="clear" w:color="auto" w:fill="FFFFFF"/>
            <w:vAlign w:val="center"/>
          </w:tcPr>
          <w:p w14:paraId="699ED1C9" w14:textId="77777777" w:rsidR="00037021" w:rsidRPr="00DF305D" w:rsidRDefault="00583AEA" w:rsidP="00704453">
            <w:pPr>
              <w:spacing w:after="0" w:line="240" w:lineRule="auto"/>
              <w:jc w:val="center"/>
              <w:rPr>
                <w:rFonts w:ascii="Times New Roman" w:hAnsi="Times New Roman"/>
                <w:b/>
                <w:sz w:val="20"/>
                <w:szCs w:val="20"/>
              </w:rPr>
            </w:pPr>
            <w:r>
              <w:rPr>
                <w:rFonts w:ascii="Times New Roman" w:hAnsi="Times New Roman"/>
                <w:b/>
                <w:sz w:val="20"/>
                <w:szCs w:val="20"/>
              </w:rPr>
              <w:t>C</w:t>
            </w:r>
            <w:r w:rsidR="00037021" w:rsidRPr="00DF305D">
              <w:rPr>
                <w:rFonts w:ascii="Times New Roman" w:hAnsi="Times New Roman"/>
                <w:b/>
                <w:sz w:val="20"/>
                <w:szCs w:val="20"/>
              </w:rPr>
              <w:t>.1.1</w:t>
            </w:r>
          </w:p>
        </w:tc>
        <w:tc>
          <w:tcPr>
            <w:tcW w:w="6301" w:type="dxa"/>
            <w:gridSpan w:val="2"/>
            <w:tcBorders>
              <w:bottom w:val="single" w:sz="4" w:space="0" w:color="000000"/>
            </w:tcBorders>
            <w:shd w:val="clear" w:color="auto" w:fill="FFFFFF"/>
            <w:vAlign w:val="center"/>
          </w:tcPr>
          <w:p w14:paraId="0CE2EF9A" w14:textId="77777777" w:rsidR="00037021" w:rsidRPr="00DF305D" w:rsidRDefault="00037021" w:rsidP="00704453">
            <w:pPr>
              <w:spacing w:after="0" w:line="240" w:lineRule="auto"/>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Üretim iş emrini alır</w:t>
            </w:r>
            <w:r w:rsidRPr="00DF305D">
              <w:rPr>
                <w:rFonts w:ascii="Times New Roman" w:hAnsi="Times New Roman"/>
                <w:bCs/>
                <w:sz w:val="20"/>
                <w:szCs w:val="20"/>
              </w:rPr>
              <w:t>, üretim elemanlarına dağıtır.</w:t>
            </w:r>
            <w:r w:rsidRPr="00DF305D">
              <w:rPr>
                <w:rFonts w:ascii="Times New Roman" w:eastAsia="Times New Roman" w:hAnsi="Times New Roman"/>
                <w:bCs/>
                <w:sz w:val="20"/>
                <w:szCs w:val="20"/>
                <w:lang w:eastAsia="tr-TR"/>
              </w:rPr>
              <w:t xml:space="preserve"> </w:t>
            </w:r>
          </w:p>
        </w:tc>
        <w:tc>
          <w:tcPr>
            <w:tcW w:w="4500" w:type="dxa"/>
            <w:vMerge w:val="restart"/>
            <w:shd w:val="clear" w:color="auto" w:fill="FFFFFF"/>
          </w:tcPr>
          <w:p w14:paraId="183B26FA" w14:textId="100EF8B6" w:rsidR="002B43BF" w:rsidRDefault="002B43BF" w:rsidP="00310B9C">
            <w:pPr>
              <w:pStyle w:val="ListeParagraf"/>
              <w:numPr>
                <w:ilvl w:val="0"/>
                <w:numId w:val="14"/>
              </w:numPr>
              <w:spacing w:after="0"/>
              <w:rPr>
                <w:rFonts w:ascii="Times New Roman" w:hAnsi="Times New Roman"/>
                <w:sz w:val="20"/>
                <w:szCs w:val="20"/>
              </w:rPr>
            </w:pPr>
            <w:r>
              <w:rPr>
                <w:rFonts w:ascii="Times New Roman" w:hAnsi="Times New Roman"/>
                <w:sz w:val="20"/>
                <w:szCs w:val="20"/>
              </w:rPr>
              <w:t xml:space="preserve">Temel düzeyde </w:t>
            </w:r>
            <w:r w:rsidR="00C065A0">
              <w:rPr>
                <w:rFonts w:ascii="Times New Roman" w:hAnsi="Times New Roman"/>
                <w:sz w:val="20"/>
                <w:szCs w:val="20"/>
              </w:rPr>
              <w:t>m</w:t>
            </w:r>
            <w:r>
              <w:rPr>
                <w:rFonts w:ascii="Times New Roman" w:hAnsi="Times New Roman"/>
                <w:sz w:val="20"/>
                <w:szCs w:val="20"/>
              </w:rPr>
              <w:t>ühendislik plastikleri</w:t>
            </w:r>
          </w:p>
          <w:p w14:paraId="3052F141" w14:textId="66A523C1" w:rsidR="002B43BF" w:rsidRDefault="00C065A0" w:rsidP="00310B9C">
            <w:pPr>
              <w:pStyle w:val="ListeParagraf"/>
              <w:numPr>
                <w:ilvl w:val="0"/>
                <w:numId w:val="14"/>
              </w:numPr>
              <w:spacing w:after="0"/>
              <w:rPr>
                <w:rFonts w:ascii="Times New Roman" w:hAnsi="Times New Roman"/>
                <w:sz w:val="20"/>
                <w:szCs w:val="20"/>
              </w:rPr>
            </w:pPr>
            <w:r>
              <w:rPr>
                <w:rFonts w:ascii="Times New Roman" w:hAnsi="Times New Roman"/>
                <w:sz w:val="20"/>
                <w:szCs w:val="20"/>
              </w:rPr>
              <w:t>Plastik üretim süreçlerinde gerekli h</w:t>
            </w:r>
            <w:r w:rsidR="002B43BF">
              <w:rPr>
                <w:rFonts w:ascii="Times New Roman" w:hAnsi="Times New Roman"/>
                <w:sz w:val="20"/>
                <w:szCs w:val="20"/>
              </w:rPr>
              <w:t>ammaddenin hazırlanması</w:t>
            </w:r>
          </w:p>
          <w:p w14:paraId="413D9F72" w14:textId="40B84244" w:rsidR="005A1B84" w:rsidRDefault="005A1B84" w:rsidP="00310B9C">
            <w:pPr>
              <w:pStyle w:val="ListeParagraf"/>
              <w:numPr>
                <w:ilvl w:val="0"/>
                <w:numId w:val="14"/>
              </w:numPr>
              <w:spacing w:after="0"/>
              <w:rPr>
                <w:rFonts w:ascii="Times New Roman" w:hAnsi="Times New Roman"/>
                <w:sz w:val="20"/>
                <w:szCs w:val="20"/>
              </w:rPr>
            </w:pPr>
            <w:r>
              <w:rPr>
                <w:rFonts w:ascii="Times New Roman" w:hAnsi="Times New Roman"/>
                <w:sz w:val="20"/>
                <w:szCs w:val="20"/>
              </w:rPr>
              <w:t>Hammadde t</w:t>
            </w:r>
            <w:r w:rsidR="00BF2548">
              <w:rPr>
                <w:rFonts w:ascii="Times New Roman" w:hAnsi="Times New Roman"/>
                <w:sz w:val="20"/>
                <w:szCs w:val="20"/>
              </w:rPr>
              <w:t>ük</w:t>
            </w:r>
            <w:r w:rsidR="00B91049">
              <w:rPr>
                <w:rFonts w:ascii="Times New Roman" w:hAnsi="Times New Roman"/>
                <w:sz w:val="20"/>
                <w:szCs w:val="20"/>
              </w:rPr>
              <w:t>etim miktarının takibinin yapılması</w:t>
            </w:r>
          </w:p>
          <w:p w14:paraId="33B25A9C" w14:textId="58ACCB69" w:rsidR="00C065A0" w:rsidRDefault="00543DB9" w:rsidP="00310B9C">
            <w:pPr>
              <w:pStyle w:val="ListeParagraf"/>
              <w:numPr>
                <w:ilvl w:val="0"/>
                <w:numId w:val="14"/>
              </w:numPr>
              <w:spacing w:after="0"/>
              <w:rPr>
                <w:rFonts w:ascii="Times New Roman" w:hAnsi="Times New Roman"/>
                <w:sz w:val="20"/>
                <w:szCs w:val="20"/>
              </w:rPr>
            </w:pPr>
            <w:r>
              <w:rPr>
                <w:rFonts w:ascii="Times New Roman" w:hAnsi="Times New Roman"/>
                <w:sz w:val="20"/>
                <w:szCs w:val="20"/>
              </w:rPr>
              <w:t>Hammadde, boya ve katkı maddelerinin stok</w:t>
            </w:r>
            <w:r w:rsidR="00A022E0">
              <w:rPr>
                <w:rFonts w:ascii="Times New Roman" w:hAnsi="Times New Roman"/>
                <w:sz w:val="20"/>
                <w:szCs w:val="20"/>
              </w:rPr>
              <w:t xml:space="preserve"> kontrolünün yapılması süreçleri</w:t>
            </w:r>
          </w:p>
          <w:p w14:paraId="6029CDA9" w14:textId="05307392" w:rsidR="00EE48F1" w:rsidRDefault="00EE48F1" w:rsidP="00310B9C">
            <w:pPr>
              <w:pStyle w:val="ListeParagraf"/>
              <w:numPr>
                <w:ilvl w:val="0"/>
                <w:numId w:val="14"/>
              </w:numPr>
              <w:spacing w:after="0"/>
              <w:rPr>
                <w:rFonts w:ascii="Times New Roman" w:hAnsi="Times New Roman"/>
                <w:sz w:val="20"/>
                <w:szCs w:val="20"/>
              </w:rPr>
            </w:pPr>
            <w:r>
              <w:rPr>
                <w:rFonts w:ascii="Times New Roman" w:hAnsi="Times New Roman"/>
                <w:sz w:val="20"/>
                <w:szCs w:val="20"/>
              </w:rPr>
              <w:t>Hammadde takibi sırasında dikkat edilecek hususlar</w:t>
            </w:r>
          </w:p>
          <w:p w14:paraId="2ECE69E7" w14:textId="785EA4EE" w:rsidR="00EE48F1" w:rsidRDefault="008E6790" w:rsidP="00310B9C">
            <w:pPr>
              <w:pStyle w:val="ListeParagraf"/>
              <w:numPr>
                <w:ilvl w:val="0"/>
                <w:numId w:val="14"/>
              </w:numPr>
              <w:spacing w:after="0"/>
              <w:rPr>
                <w:rFonts w:ascii="Times New Roman" w:hAnsi="Times New Roman"/>
                <w:sz w:val="20"/>
                <w:szCs w:val="20"/>
              </w:rPr>
            </w:pPr>
            <w:r>
              <w:rPr>
                <w:rFonts w:ascii="Times New Roman" w:hAnsi="Times New Roman"/>
                <w:sz w:val="20"/>
                <w:szCs w:val="20"/>
              </w:rPr>
              <w:t xml:space="preserve">Hammadde, boya ve katkı maddelerinin </w:t>
            </w:r>
            <w:r w:rsidR="00571B86">
              <w:rPr>
                <w:rFonts w:ascii="Times New Roman" w:hAnsi="Times New Roman"/>
                <w:sz w:val="20"/>
                <w:szCs w:val="20"/>
              </w:rPr>
              <w:t xml:space="preserve">karıştırılması </w:t>
            </w:r>
            <w:r w:rsidR="006474E4">
              <w:rPr>
                <w:rFonts w:ascii="Times New Roman" w:hAnsi="Times New Roman"/>
                <w:sz w:val="20"/>
                <w:szCs w:val="20"/>
              </w:rPr>
              <w:t>esnasında izlenecek adımlar</w:t>
            </w:r>
          </w:p>
          <w:p w14:paraId="61EA4960" w14:textId="30B41435" w:rsidR="006474E4" w:rsidRDefault="006474E4" w:rsidP="00310B9C">
            <w:pPr>
              <w:pStyle w:val="ListeParagraf"/>
              <w:numPr>
                <w:ilvl w:val="0"/>
                <w:numId w:val="14"/>
              </w:numPr>
              <w:spacing w:after="0"/>
              <w:rPr>
                <w:rFonts w:ascii="Times New Roman" w:hAnsi="Times New Roman"/>
                <w:sz w:val="20"/>
                <w:szCs w:val="20"/>
              </w:rPr>
            </w:pPr>
            <w:r>
              <w:rPr>
                <w:rFonts w:ascii="Times New Roman" w:hAnsi="Times New Roman"/>
                <w:sz w:val="20"/>
                <w:szCs w:val="20"/>
              </w:rPr>
              <w:t>Hammadde, boya ve katkı maddelerinin karıştırılması süreçleri</w:t>
            </w:r>
          </w:p>
          <w:p w14:paraId="4010FC65" w14:textId="0F88D55F" w:rsidR="005A1B84" w:rsidRDefault="00635533" w:rsidP="005A1B84">
            <w:pPr>
              <w:pStyle w:val="ListeParagraf"/>
              <w:numPr>
                <w:ilvl w:val="0"/>
                <w:numId w:val="14"/>
              </w:numPr>
              <w:spacing w:after="0"/>
              <w:rPr>
                <w:rFonts w:ascii="Times New Roman" w:hAnsi="Times New Roman"/>
                <w:sz w:val="20"/>
                <w:szCs w:val="20"/>
              </w:rPr>
            </w:pPr>
            <w:r w:rsidRPr="00E06E13">
              <w:rPr>
                <w:rFonts w:ascii="Times New Roman" w:hAnsi="Times New Roman"/>
                <w:sz w:val="20"/>
                <w:szCs w:val="20"/>
              </w:rPr>
              <w:t>Hammadde, boya ve katkı maddeleri</w:t>
            </w:r>
            <w:r>
              <w:rPr>
                <w:rFonts w:ascii="Times New Roman" w:hAnsi="Times New Roman"/>
                <w:sz w:val="20"/>
                <w:szCs w:val="20"/>
              </w:rPr>
              <w:t>nin oluşturduğu karışımın fırınlanması süreçleri</w:t>
            </w:r>
          </w:p>
          <w:p w14:paraId="0F6E56AF" w14:textId="18394E8B" w:rsidR="00635533" w:rsidRDefault="00635533" w:rsidP="005A1B84">
            <w:pPr>
              <w:pStyle w:val="ListeParagraf"/>
              <w:numPr>
                <w:ilvl w:val="0"/>
                <w:numId w:val="14"/>
              </w:numPr>
              <w:spacing w:after="0"/>
              <w:rPr>
                <w:rFonts w:ascii="Times New Roman" w:hAnsi="Times New Roman"/>
                <w:sz w:val="20"/>
                <w:szCs w:val="20"/>
              </w:rPr>
            </w:pPr>
            <w:r>
              <w:rPr>
                <w:rFonts w:ascii="Times New Roman" w:hAnsi="Times New Roman"/>
                <w:sz w:val="20"/>
                <w:szCs w:val="20"/>
              </w:rPr>
              <w:t xml:space="preserve">Hammadde hazırlama süreçlerinde alınması gereken güvenlik önlemleri </w:t>
            </w:r>
          </w:p>
          <w:p w14:paraId="6986DD72" w14:textId="6D346961" w:rsidR="00635533" w:rsidRPr="005A1B84" w:rsidRDefault="00E24B99" w:rsidP="005A1B84">
            <w:pPr>
              <w:pStyle w:val="ListeParagraf"/>
              <w:numPr>
                <w:ilvl w:val="0"/>
                <w:numId w:val="14"/>
              </w:numPr>
              <w:spacing w:after="0"/>
              <w:rPr>
                <w:rFonts w:ascii="Times New Roman" w:hAnsi="Times New Roman"/>
                <w:sz w:val="20"/>
                <w:szCs w:val="20"/>
              </w:rPr>
            </w:pPr>
            <w:r>
              <w:rPr>
                <w:rFonts w:ascii="Times New Roman" w:hAnsi="Times New Roman"/>
                <w:sz w:val="20"/>
                <w:szCs w:val="20"/>
              </w:rPr>
              <w:t xml:space="preserve">Hammadde hazırlama süreçlerinde kullanılan makine ve </w:t>
            </w:r>
            <w:proofErr w:type="gramStart"/>
            <w:r>
              <w:rPr>
                <w:rFonts w:ascii="Times New Roman" w:hAnsi="Times New Roman"/>
                <w:sz w:val="20"/>
                <w:szCs w:val="20"/>
              </w:rPr>
              <w:t>ekipmanın</w:t>
            </w:r>
            <w:proofErr w:type="gramEnd"/>
            <w:r>
              <w:rPr>
                <w:rFonts w:ascii="Times New Roman" w:hAnsi="Times New Roman"/>
                <w:sz w:val="20"/>
                <w:szCs w:val="20"/>
              </w:rPr>
              <w:t xml:space="preserve"> </w:t>
            </w:r>
            <w:r w:rsidR="00F94AAD">
              <w:rPr>
                <w:rFonts w:ascii="Times New Roman" w:hAnsi="Times New Roman"/>
                <w:sz w:val="20"/>
                <w:szCs w:val="20"/>
              </w:rPr>
              <w:t>sağlık ve güvenlik işaretlerine uygun şekilde kullanımı</w:t>
            </w:r>
          </w:p>
          <w:p w14:paraId="2389C70F" w14:textId="492ADA2C" w:rsidR="007557C7" w:rsidRPr="00D7392D" w:rsidRDefault="007557C7" w:rsidP="00037021">
            <w:pPr>
              <w:spacing w:after="0"/>
              <w:rPr>
                <w:rFonts w:ascii="Times New Roman" w:hAnsi="Times New Roman"/>
                <w:sz w:val="20"/>
                <w:szCs w:val="20"/>
              </w:rPr>
            </w:pPr>
          </w:p>
        </w:tc>
      </w:tr>
      <w:tr w:rsidR="00037021" w:rsidRPr="00562C87" w14:paraId="77A44BF9" w14:textId="77777777" w:rsidTr="00704453">
        <w:trPr>
          <w:trHeight w:val="454"/>
        </w:trPr>
        <w:tc>
          <w:tcPr>
            <w:tcW w:w="868" w:type="dxa"/>
            <w:vMerge/>
            <w:shd w:val="clear" w:color="auto" w:fill="FFFFFF"/>
            <w:vAlign w:val="center"/>
          </w:tcPr>
          <w:p w14:paraId="40D05131" w14:textId="77777777" w:rsidR="00037021" w:rsidRPr="00D7392D" w:rsidRDefault="00037021" w:rsidP="00466BA7">
            <w:pPr>
              <w:spacing w:after="0"/>
              <w:jc w:val="center"/>
              <w:rPr>
                <w:rFonts w:ascii="Times New Roman" w:hAnsi="Times New Roman"/>
                <w:b/>
                <w:sz w:val="20"/>
                <w:szCs w:val="20"/>
              </w:rPr>
            </w:pPr>
          </w:p>
        </w:tc>
        <w:tc>
          <w:tcPr>
            <w:tcW w:w="2446" w:type="dxa"/>
            <w:vMerge/>
            <w:shd w:val="clear" w:color="auto" w:fill="FFFFFF"/>
            <w:vAlign w:val="center"/>
          </w:tcPr>
          <w:p w14:paraId="12C7938E" w14:textId="77777777" w:rsidR="00037021" w:rsidRPr="00D7392D" w:rsidRDefault="00037021" w:rsidP="00037021">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0D745E65" w14:textId="77777777" w:rsidR="00037021" w:rsidRPr="00D7392D" w:rsidRDefault="00583AEA" w:rsidP="00704453">
            <w:pPr>
              <w:spacing w:after="0" w:line="240" w:lineRule="auto"/>
              <w:jc w:val="center"/>
              <w:rPr>
                <w:rFonts w:ascii="Times New Roman" w:hAnsi="Times New Roman"/>
                <w:b/>
                <w:sz w:val="20"/>
                <w:szCs w:val="20"/>
              </w:rPr>
            </w:pPr>
            <w:r>
              <w:rPr>
                <w:rFonts w:ascii="Times New Roman" w:hAnsi="Times New Roman"/>
                <w:b/>
                <w:sz w:val="20"/>
                <w:szCs w:val="20"/>
              </w:rPr>
              <w:t>C</w:t>
            </w:r>
            <w:r w:rsidR="00037021" w:rsidRPr="00DF305D">
              <w:rPr>
                <w:rFonts w:ascii="Times New Roman" w:hAnsi="Times New Roman"/>
                <w:b/>
                <w:sz w:val="20"/>
                <w:szCs w:val="20"/>
              </w:rPr>
              <w:t>.1.2</w:t>
            </w:r>
          </w:p>
        </w:tc>
        <w:tc>
          <w:tcPr>
            <w:tcW w:w="6301" w:type="dxa"/>
            <w:gridSpan w:val="2"/>
            <w:tcBorders>
              <w:bottom w:val="single" w:sz="4" w:space="0" w:color="auto"/>
            </w:tcBorders>
            <w:shd w:val="clear" w:color="auto" w:fill="FFFFFF"/>
            <w:vAlign w:val="center"/>
          </w:tcPr>
          <w:p w14:paraId="4455F7D2" w14:textId="77777777" w:rsidR="00037021" w:rsidRPr="00D7392D" w:rsidRDefault="00037021" w:rsidP="00704453">
            <w:pPr>
              <w:spacing w:after="0"/>
              <w:jc w:val="both"/>
              <w:rPr>
                <w:rFonts w:ascii="Times New Roman" w:hAnsi="Times New Roman"/>
                <w:sz w:val="20"/>
                <w:szCs w:val="20"/>
              </w:rPr>
            </w:pPr>
            <w:r w:rsidRPr="00DF305D">
              <w:rPr>
                <w:rFonts w:ascii="Times New Roman" w:eastAsia="Times New Roman" w:hAnsi="Times New Roman"/>
                <w:bCs/>
                <w:sz w:val="20"/>
                <w:szCs w:val="20"/>
                <w:lang w:eastAsia="tr-TR"/>
              </w:rPr>
              <w:t xml:space="preserve">Vardiya hammadde tüketim miktarını </w:t>
            </w:r>
            <w:r>
              <w:rPr>
                <w:rFonts w:ascii="Times New Roman" w:eastAsia="Times New Roman" w:hAnsi="Times New Roman"/>
                <w:bCs/>
                <w:sz w:val="20"/>
                <w:szCs w:val="20"/>
                <w:lang w:eastAsia="tr-TR"/>
              </w:rPr>
              <w:t>kontrol eder.</w:t>
            </w:r>
          </w:p>
        </w:tc>
        <w:tc>
          <w:tcPr>
            <w:tcW w:w="4500" w:type="dxa"/>
            <w:vMerge/>
            <w:shd w:val="clear" w:color="auto" w:fill="FFFFFF"/>
          </w:tcPr>
          <w:p w14:paraId="311116CC" w14:textId="77777777" w:rsidR="00037021" w:rsidRPr="00D7392D" w:rsidRDefault="00037021" w:rsidP="00037021">
            <w:pPr>
              <w:spacing w:after="0"/>
              <w:rPr>
                <w:rFonts w:ascii="Times New Roman" w:hAnsi="Times New Roman"/>
                <w:sz w:val="20"/>
                <w:szCs w:val="20"/>
              </w:rPr>
            </w:pPr>
          </w:p>
        </w:tc>
      </w:tr>
      <w:tr w:rsidR="00934736" w:rsidRPr="00562C87" w14:paraId="60579235" w14:textId="77777777" w:rsidTr="00704453">
        <w:trPr>
          <w:trHeight w:val="454"/>
        </w:trPr>
        <w:tc>
          <w:tcPr>
            <w:tcW w:w="868" w:type="dxa"/>
            <w:vMerge/>
            <w:shd w:val="clear" w:color="auto" w:fill="FFFFFF"/>
            <w:vAlign w:val="center"/>
          </w:tcPr>
          <w:p w14:paraId="750394AD" w14:textId="77777777" w:rsidR="00934736" w:rsidRPr="00D7392D" w:rsidRDefault="00934736" w:rsidP="00466BA7">
            <w:pPr>
              <w:spacing w:after="0"/>
              <w:jc w:val="center"/>
              <w:rPr>
                <w:rFonts w:ascii="Times New Roman" w:hAnsi="Times New Roman"/>
                <w:b/>
                <w:sz w:val="20"/>
                <w:szCs w:val="20"/>
              </w:rPr>
            </w:pPr>
          </w:p>
        </w:tc>
        <w:tc>
          <w:tcPr>
            <w:tcW w:w="2446" w:type="dxa"/>
            <w:vMerge/>
            <w:shd w:val="clear" w:color="auto" w:fill="FFFFFF"/>
            <w:vAlign w:val="center"/>
          </w:tcPr>
          <w:p w14:paraId="256BAF8E" w14:textId="77777777" w:rsidR="00934736" w:rsidRPr="00D7392D" w:rsidRDefault="00934736" w:rsidP="00934736">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2F3A940F" w14:textId="77777777" w:rsidR="00934736" w:rsidRPr="00D7392D" w:rsidRDefault="00934736" w:rsidP="00704453">
            <w:pPr>
              <w:spacing w:after="0" w:line="240" w:lineRule="auto"/>
              <w:jc w:val="center"/>
              <w:rPr>
                <w:rFonts w:ascii="Times New Roman" w:hAnsi="Times New Roman"/>
                <w:b/>
                <w:sz w:val="20"/>
                <w:szCs w:val="20"/>
              </w:rPr>
            </w:pPr>
            <w:r>
              <w:rPr>
                <w:rFonts w:ascii="Times New Roman" w:hAnsi="Times New Roman"/>
                <w:b/>
                <w:sz w:val="20"/>
                <w:szCs w:val="20"/>
              </w:rPr>
              <w:t>C</w:t>
            </w:r>
            <w:r w:rsidRPr="00DF305D">
              <w:rPr>
                <w:rFonts w:ascii="Times New Roman" w:hAnsi="Times New Roman"/>
                <w:b/>
                <w:sz w:val="20"/>
                <w:szCs w:val="20"/>
              </w:rPr>
              <w:t>.1.3</w:t>
            </w:r>
          </w:p>
        </w:tc>
        <w:tc>
          <w:tcPr>
            <w:tcW w:w="6301" w:type="dxa"/>
            <w:gridSpan w:val="2"/>
            <w:tcBorders>
              <w:bottom w:val="single" w:sz="4" w:space="0" w:color="auto"/>
            </w:tcBorders>
            <w:shd w:val="clear" w:color="auto" w:fill="FFFFFF"/>
            <w:vAlign w:val="center"/>
          </w:tcPr>
          <w:p w14:paraId="754EC323" w14:textId="728A7A5E" w:rsidR="00934736" w:rsidRPr="00D7392D" w:rsidRDefault="00D11CFB" w:rsidP="00704453">
            <w:pPr>
              <w:spacing w:after="0"/>
              <w:jc w:val="both"/>
              <w:rPr>
                <w:rFonts w:ascii="Times New Roman" w:hAnsi="Times New Roman"/>
                <w:sz w:val="20"/>
                <w:szCs w:val="20"/>
              </w:rPr>
            </w:pPr>
            <w:r>
              <w:rPr>
                <w:rFonts w:ascii="Times New Roman" w:hAnsi="Times New Roman"/>
                <w:sz w:val="20"/>
                <w:szCs w:val="20"/>
              </w:rPr>
              <w:t>S</w:t>
            </w:r>
            <w:r w:rsidR="00934736" w:rsidRPr="00C3576F">
              <w:rPr>
                <w:rFonts w:ascii="Times New Roman" w:hAnsi="Times New Roman"/>
                <w:sz w:val="20"/>
                <w:szCs w:val="20"/>
              </w:rPr>
              <w:t>ilo dolu</w:t>
            </w:r>
            <w:r w:rsidR="00934736">
              <w:rPr>
                <w:rFonts w:ascii="Times New Roman" w:hAnsi="Times New Roman"/>
                <w:sz w:val="20"/>
                <w:szCs w:val="20"/>
              </w:rPr>
              <w:t>m seviyesini ve süresini iş emrine göre takip</w:t>
            </w:r>
            <w:r w:rsidR="007557C7">
              <w:rPr>
                <w:rFonts w:ascii="Times New Roman" w:hAnsi="Times New Roman"/>
                <w:sz w:val="20"/>
                <w:szCs w:val="20"/>
              </w:rPr>
              <w:t xml:space="preserve"> eder</w:t>
            </w:r>
            <w:r>
              <w:rPr>
                <w:rFonts w:ascii="Times New Roman" w:hAnsi="Times New Roman"/>
                <w:sz w:val="20"/>
                <w:szCs w:val="20"/>
              </w:rPr>
              <w:t>.</w:t>
            </w:r>
          </w:p>
        </w:tc>
        <w:tc>
          <w:tcPr>
            <w:tcW w:w="4500" w:type="dxa"/>
            <w:vMerge/>
            <w:shd w:val="clear" w:color="auto" w:fill="FFFFFF"/>
          </w:tcPr>
          <w:p w14:paraId="69A0FEB0" w14:textId="77777777" w:rsidR="00934736" w:rsidRPr="00D7392D" w:rsidRDefault="00934736" w:rsidP="00934736">
            <w:pPr>
              <w:spacing w:after="0"/>
              <w:rPr>
                <w:rFonts w:ascii="Times New Roman" w:hAnsi="Times New Roman"/>
                <w:sz w:val="20"/>
                <w:szCs w:val="20"/>
              </w:rPr>
            </w:pPr>
          </w:p>
        </w:tc>
      </w:tr>
      <w:tr w:rsidR="00D11CFB" w:rsidRPr="00562C87" w14:paraId="0D48C354" w14:textId="77777777" w:rsidTr="00704453">
        <w:trPr>
          <w:trHeight w:val="454"/>
        </w:trPr>
        <w:tc>
          <w:tcPr>
            <w:tcW w:w="868" w:type="dxa"/>
            <w:vMerge/>
            <w:shd w:val="clear" w:color="auto" w:fill="FFFFFF"/>
            <w:vAlign w:val="center"/>
          </w:tcPr>
          <w:p w14:paraId="68679AFE" w14:textId="77777777" w:rsidR="00D11CFB" w:rsidRPr="00D7392D" w:rsidRDefault="00D11CFB" w:rsidP="00466BA7">
            <w:pPr>
              <w:spacing w:after="0"/>
              <w:jc w:val="center"/>
              <w:rPr>
                <w:rFonts w:ascii="Times New Roman" w:hAnsi="Times New Roman"/>
                <w:b/>
                <w:sz w:val="20"/>
                <w:szCs w:val="20"/>
              </w:rPr>
            </w:pPr>
          </w:p>
        </w:tc>
        <w:tc>
          <w:tcPr>
            <w:tcW w:w="2446" w:type="dxa"/>
            <w:vMerge/>
            <w:shd w:val="clear" w:color="auto" w:fill="FFFFFF"/>
            <w:vAlign w:val="center"/>
          </w:tcPr>
          <w:p w14:paraId="69B1F416" w14:textId="77777777" w:rsidR="00D11CFB" w:rsidRPr="00D7392D" w:rsidRDefault="00D11CFB" w:rsidP="00D11CFB">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6AEDECD2" w14:textId="70DC7327" w:rsidR="00D11CFB" w:rsidRDefault="00D11CFB" w:rsidP="00704453">
            <w:pPr>
              <w:spacing w:after="0" w:line="240" w:lineRule="auto"/>
              <w:jc w:val="center"/>
              <w:rPr>
                <w:rFonts w:ascii="Times New Roman" w:hAnsi="Times New Roman"/>
                <w:b/>
                <w:sz w:val="20"/>
                <w:szCs w:val="20"/>
              </w:rPr>
            </w:pPr>
            <w:r>
              <w:rPr>
                <w:rFonts w:ascii="Times New Roman" w:hAnsi="Times New Roman"/>
                <w:b/>
                <w:sz w:val="20"/>
                <w:szCs w:val="20"/>
              </w:rPr>
              <w:t>C</w:t>
            </w:r>
            <w:r w:rsidRPr="00DF305D">
              <w:rPr>
                <w:rFonts w:ascii="Times New Roman" w:hAnsi="Times New Roman"/>
                <w:b/>
                <w:sz w:val="20"/>
                <w:szCs w:val="20"/>
              </w:rPr>
              <w:t>.1.4</w:t>
            </w:r>
          </w:p>
        </w:tc>
        <w:tc>
          <w:tcPr>
            <w:tcW w:w="6301" w:type="dxa"/>
            <w:gridSpan w:val="2"/>
            <w:tcBorders>
              <w:bottom w:val="single" w:sz="4" w:space="0" w:color="auto"/>
            </w:tcBorders>
            <w:shd w:val="clear" w:color="auto" w:fill="FFFFFF"/>
            <w:vAlign w:val="center"/>
          </w:tcPr>
          <w:p w14:paraId="44A325A8" w14:textId="69459ABD" w:rsidR="00D11CFB" w:rsidRPr="00C3576F" w:rsidRDefault="00D11CFB" w:rsidP="00704453">
            <w:pPr>
              <w:spacing w:after="0"/>
              <w:jc w:val="both"/>
              <w:rPr>
                <w:rFonts w:ascii="Times New Roman" w:hAnsi="Times New Roman"/>
                <w:sz w:val="20"/>
                <w:szCs w:val="20"/>
              </w:rPr>
            </w:pPr>
            <w:r w:rsidRPr="00DF305D">
              <w:rPr>
                <w:rFonts w:ascii="Times New Roman" w:eastAsia="Times New Roman" w:hAnsi="Times New Roman"/>
                <w:bCs/>
                <w:sz w:val="20"/>
                <w:szCs w:val="20"/>
                <w:lang w:eastAsia="tr-TR"/>
              </w:rPr>
              <w:t xml:space="preserve">Hammadde, boya ve katkı maddelerini üretim iş emrinde belirtilen </w:t>
            </w:r>
            <w:r>
              <w:rPr>
                <w:rFonts w:ascii="Times New Roman" w:eastAsia="Times New Roman" w:hAnsi="Times New Roman"/>
                <w:bCs/>
                <w:sz w:val="20"/>
                <w:szCs w:val="20"/>
                <w:lang w:eastAsia="tr-TR"/>
              </w:rPr>
              <w:t>miktarlarda</w:t>
            </w:r>
            <w:r w:rsidRPr="00DF305D">
              <w:rPr>
                <w:rFonts w:ascii="Times New Roman" w:eastAsia="Times New Roman" w:hAnsi="Times New Roman"/>
                <w:bCs/>
                <w:sz w:val="20"/>
                <w:szCs w:val="20"/>
                <w:lang w:eastAsia="tr-TR"/>
              </w:rPr>
              <w:t xml:space="preserve"> tart</w:t>
            </w:r>
            <w:r>
              <w:rPr>
                <w:rFonts w:ascii="Times New Roman" w:eastAsia="Times New Roman" w:hAnsi="Times New Roman"/>
                <w:bCs/>
                <w:sz w:val="20"/>
                <w:szCs w:val="20"/>
                <w:lang w:eastAsia="tr-TR"/>
              </w:rPr>
              <w:t xml:space="preserve">ılmasını, palete yüklenmesini ve </w:t>
            </w:r>
            <w:r w:rsidRPr="00DF305D">
              <w:rPr>
                <w:rFonts w:ascii="Times New Roman" w:hAnsi="Times New Roman"/>
                <w:sz w:val="20"/>
                <w:szCs w:val="20"/>
              </w:rPr>
              <w:t>dök</w:t>
            </w:r>
            <w:r>
              <w:rPr>
                <w:rFonts w:ascii="Times New Roman" w:hAnsi="Times New Roman"/>
                <w:sz w:val="20"/>
                <w:szCs w:val="20"/>
              </w:rPr>
              <w:t>ül</w:t>
            </w:r>
            <w:r w:rsidRPr="00DF305D">
              <w:rPr>
                <w:rFonts w:ascii="Times New Roman" w:hAnsi="Times New Roman"/>
                <w:sz w:val="20"/>
                <w:szCs w:val="20"/>
              </w:rPr>
              <w:t>meden üretim</w:t>
            </w:r>
            <w:r>
              <w:rPr>
                <w:rFonts w:ascii="Times New Roman" w:hAnsi="Times New Roman"/>
                <w:sz w:val="20"/>
                <w:szCs w:val="20"/>
              </w:rPr>
              <w:t>in yapılacağı alana get</w:t>
            </w:r>
            <w:r w:rsidR="001E035E">
              <w:rPr>
                <w:rFonts w:ascii="Times New Roman" w:hAnsi="Times New Roman"/>
                <w:sz w:val="20"/>
                <w:szCs w:val="20"/>
              </w:rPr>
              <w:t>irilmesini sağlayarak</w:t>
            </w:r>
            <w:r>
              <w:rPr>
                <w:rFonts w:ascii="Times New Roman" w:hAnsi="Times New Roman"/>
                <w:sz w:val="20"/>
                <w:szCs w:val="20"/>
              </w:rPr>
              <w:t xml:space="preserve"> gerekli kontrolleri yapar.</w:t>
            </w:r>
          </w:p>
        </w:tc>
        <w:tc>
          <w:tcPr>
            <w:tcW w:w="4500" w:type="dxa"/>
            <w:vMerge/>
            <w:shd w:val="clear" w:color="auto" w:fill="FFFFFF"/>
          </w:tcPr>
          <w:p w14:paraId="41E87120" w14:textId="77777777" w:rsidR="00D11CFB" w:rsidRPr="00D7392D" w:rsidRDefault="00D11CFB" w:rsidP="00D11CFB">
            <w:pPr>
              <w:spacing w:after="0"/>
              <w:rPr>
                <w:rFonts w:ascii="Times New Roman" w:hAnsi="Times New Roman"/>
                <w:sz w:val="20"/>
                <w:szCs w:val="20"/>
              </w:rPr>
            </w:pPr>
          </w:p>
        </w:tc>
      </w:tr>
      <w:tr w:rsidR="00D11CFB" w:rsidRPr="00562C87" w14:paraId="6883D8AC" w14:textId="77777777" w:rsidTr="00704453">
        <w:trPr>
          <w:trHeight w:val="454"/>
        </w:trPr>
        <w:tc>
          <w:tcPr>
            <w:tcW w:w="868" w:type="dxa"/>
            <w:vMerge/>
            <w:shd w:val="clear" w:color="auto" w:fill="FFFFFF"/>
            <w:vAlign w:val="center"/>
          </w:tcPr>
          <w:p w14:paraId="1A90E727" w14:textId="77777777" w:rsidR="00D11CFB" w:rsidRPr="00DF305D" w:rsidRDefault="00D11CFB" w:rsidP="00466BA7">
            <w:pPr>
              <w:spacing w:after="0"/>
              <w:jc w:val="center"/>
              <w:rPr>
                <w:rFonts w:ascii="Times New Roman" w:hAnsi="Times New Roman"/>
                <w:b/>
                <w:sz w:val="20"/>
                <w:szCs w:val="20"/>
              </w:rPr>
            </w:pPr>
          </w:p>
        </w:tc>
        <w:tc>
          <w:tcPr>
            <w:tcW w:w="2446" w:type="dxa"/>
            <w:vMerge/>
            <w:shd w:val="clear" w:color="auto" w:fill="FFFFFF"/>
            <w:vAlign w:val="center"/>
          </w:tcPr>
          <w:p w14:paraId="44008C39" w14:textId="77777777" w:rsidR="00D11CFB" w:rsidRPr="00DF305D" w:rsidRDefault="00D11CFB" w:rsidP="00D11CFB">
            <w:pPr>
              <w:spacing w:after="0"/>
              <w:rPr>
                <w:rFonts w:ascii="Times New Roman" w:hAnsi="Times New Roman"/>
                <w:bCs/>
                <w:sz w:val="20"/>
                <w:szCs w:val="20"/>
              </w:rPr>
            </w:pPr>
          </w:p>
        </w:tc>
        <w:tc>
          <w:tcPr>
            <w:tcW w:w="728" w:type="dxa"/>
            <w:tcBorders>
              <w:bottom w:val="single" w:sz="4" w:space="0" w:color="000000"/>
            </w:tcBorders>
            <w:shd w:val="clear" w:color="auto" w:fill="FFFFFF"/>
            <w:vAlign w:val="center"/>
          </w:tcPr>
          <w:p w14:paraId="6410445E" w14:textId="543A90D5" w:rsidR="00D11CFB" w:rsidRPr="00DF305D" w:rsidRDefault="00D11CFB" w:rsidP="00704453">
            <w:pPr>
              <w:spacing w:after="0" w:line="240" w:lineRule="auto"/>
              <w:jc w:val="center"/>
              <w:rPr>
                <w:rFonts w:ascii="Times New Roman" w:hAnsi="Times New Roman"/>
                <w:b/>
                <w:sz w:val="20"/>
                <w:szCs w:val="20"/>
              </w:rPr>
            </w:pPr>
            <w:r>
              <w:rPr>
                <w:rFonts w:ascii="Times New Roman" w:hAnsi="Times New Roman"/>
                <w:b/>
                <w:sz w:val="20"/>
                <w:szCs w:val="20"/>
              </w:rPr>
              <w:t>C</w:t>
            </w:r>
            <w:r w:rsidRPr="00DF305D">
              <w:rPr>
                <w:rFonts w:ascii="Times New Roman" w:hAnsi="Times New Roman"/>
                <w:b/>
                <w:sz w:val="20"/>
                <w:szCs w:val="20"/>
              </w:rPr>
              <w:t>.1.5</w:t>
            </w:r>
          </w:p>
        </w:tc>
        <w:tc>
          <w:tcPr>
            <w:tcW w:w="6301" w:type="dxa"/>
            <w:gridSpan w:val="2"/>
            <w:tcBorders>
              <w:bottom w:val="single" w:sz="4" w:space="0" w:color="000000"/>
            </w:tcBorders>
            <w:shd w:val="clear" w:color="auto" w:fill="FFFFFF"/>
            <w:vAlign w:val="center"/>
          </w:tcPr>
          <w:p w14:paraId="5F1BA5EF" w14:textId="7569596F" w:rsidR="00D11CFB" w:rsidRPr="00DF305D" w:rsidRDefault="00D11CFB" w:rsidP="00704453">
            <w:pPr>
              <w:spacing w:after="0"/>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Hammadde, boya ve katkı maddelerini</w:t>
            </w:r>
            <w:r>
              <w:rPr>
                <w:rFonts w:ascii="Times New Roman" w:eastAsia="Times New Roman" w:hAnsi="Times New Roman"/>
                <w:bCs/>
                <w:sz w:val="20"/>
                <w:szCs w:val="20"/>
                <w:lang w:eastAsia="tr-TR"/>
              </w:rPr>
              <w:t>n</w:t>
            </w:r>
            <w:r w:rsidRPr="00DF305D">
              <w:rPr>
                <w:rFonts w:ascii="Times New Roman" w:eastAsia="Times New Roman" w:hAnsi="Times New Roman"/>
                <w:bCs/>
                <w:sz w:val="20"/>
                <w:szCs w:val="20"/>
                <w:lang w:eastAsia="tr-TR"/>
              </w:rPr>
              <w:t xml:space="preserve"> </w:t>
            </w:r>
            <w:r w:rsidR="001E035E">
              <w:rPr>
                <w:rFonts w:ascii="Times New Roman" w:hAnsi="Times New Roman"/>
                <w:sz w:val="20"/>
                <w:szCs w:val="20"/>
              </w:rPr>
              <w:t>ç</w:t>
            </w:r>
            <w:r>
              <w:rPr>
                <w:rFonts w:ascii="Times New Roman" w:hAnsi="Times New Roman"/>
                <w:sz w:val="20"/>
                <w:szCs w:val="20"/>
              </w:rPr>
              <w:t>alışmaları</w:t>
            </w:r>
            <w:r w:rsidRPr="00DF305D">
              <w:rPr>
                <w:rFonts w:ascii="Times New Roman" w:hAnsi="Times New Roman"/>
                <w:sz w:val="20"/>
                <w:szCs w:val="20"/>
              </w:rPr>
              <w:t xml:space="preserve"> engellemeyecek şekilde İSG kurallarına uygun olarak </w:t>
            </w:r>
            <w:r w:rsidRPr="001B2F6F">
              <w:rPr>
                <w:rFonts w:ascii="Times New Roman" w:hAnsi="Times New Roman"/>
                <w:sz w:val="20"/>
                <w:szCs w:val="20"/>
              </w:rPr>
              <w:t>istiflendiğini</w:t>
            </w:r>
            <w:r>
              <w:rPr>
                <w:rFonts w:ascii="Times New Roman" w:hAnsi="Times New Roman"/>
                <w:sz w:val="20"/>
                <w:szCs w:val="20"/>
              </w:rPr>
              <w:t xml:space="preserve"> kontrol eder. </w:t>
            </w:r>
          </w:p>
        </w:tc>
        <w:tc>
          <w:tcPr>
            <w:tcW w:w="4500" w:type="dxa"/>
            <w:vMerge/>
            <w:shd w:val="clear" w:color="auto" w:fill="FFFFFF"/>
          </w:tcPr>
          <w:p w14:paraId="42B9AF38" w14:textId="77777777" w:rsidR="00D11CFB" w:rsidRPr="00D7392D" w:rsidRDefault="00D11CFB" w:rsidP="00D11CFB">
            <w:pPr>
              <w:spacing w:after="0"/>
              <w:rPr>
                <w:rFonts w:ascii="Times New Roman" w:hAnsi="Times New Roman"/>
                <w:sz w:val="20"/>
                <w:szCs w:val="20"/>
              </w:rPr>
            </w:pPr>
          </w:p>
        </w:tc>
      </w:tr>
      <w:tr w:rsidR="00D11CFB" w:rsidRPr="00562C87" w14:paraId="302EB548" w14:textId="77777777" w:rsidTr="00704453">
        <w:trPr>
          <w:trHeight w:val="454"/>
        </w:trPr>
        <w:tc>
          <w:tcPr>
            <w:tcW w:w="868" w:type="dxa"/>
            <w:vMerge/>
            <w:shd w:val="clear" w:color="auto" w:fill="FFFFFF"/>
            <w:vAlign w:val="center"/>
          </w:tcPr>
          <w:p w14:paraId="251C3CD1" w14:textId="77777777" w:rsidR="00D11CFB" w:rsidRPr="00D7392D" w:rsidRDefault="00D11CFB" w:rsidP="00466BA7">
            <w:pPr>
              <w:spacing w:after="0"/>
              <w:jc w:val="center"/>
              <w:rPr>
                <w:rFonts w:ascii="Times New Roman" w:hAnsi="Times New Roman"/>
                <w:b/>
                <w:sz w:val="20"/>
                <w:szCs w:val="20"/>
              </w:rPr>
            </w:pPr>
          </w:p>
        </w:tc>
        <w:tc>
          <w:tcPr>
            <w:tcW w:w="2446" w:type="dxa"/>
            <w:vMerge/>
            <w:shd w:val="clear" w:color="auto" w:fill="FFFFFF"/>
            <w:vAlign w:val="center"/>
          </w:tcPr>
          <w:p w14:paraId="4755DAD8" w14:textId="77777777" w:rsidR="00D11CFB" w:rsidRPr="00D7392D" w:rsidRDefault="00D11CFB" w:rsidP="00D11CFB">
            <w:pPr>
              <w:spacing w:after="0"/>
              <w:rPr>
                <w:rFonts w:ascii="Times New Roman" w:hAnsi="Times New Roman"/>
                <w:b/>
                <w:sz w:val="20"/>
                <w:szCs w:val="20"/>
              </w:rPr>
            </w:pPr>
          </w:p>
        </w:tc>
        <w:tc>
          <w:tcPr>
            <w:tcW w:w="728" w:type="dxa"/>
            <w:tcBorders>
              <w:bottom w:val="single" w:sz="4" w:space="0" w:color="000000"/>
            </w:tcBorders>
            <w:shd w:val="clear" w:color="auto" w:fill="FFFFFF"/>
            <w:vAlign w:val="center"/>
          </w:tcPr>
          <w:p w14:paraId="43B95DCB" w14:textId="65D32A59" w:rsidR="00D11CFB" w:rsidRPr="00D7392D" w:rsidRDefault="00D11CFB" w:rsidP="00704453">
            <w:pPr>
              <w:spacing w:after="0" w:line="240" w:lineRule="auto"/>
              <w:jc w:val="center"/>
              <w:rPr>
                <w:rFonts w:ascii="Times New Roman" w:hAnsi="Times New Roman"/>
                <w:b/>
                <w:sz w:val="20"/>
                <w:szCs w:val="20"/>
              </w:rPr>
            </w:pPr>
            <w:r>
              <w:rPr>
                <w:rFonts w:ascii="Times New Roman" w:hAnsi="Times New Roman"/>
                <w:b/>
                <w:sz w:val="20"/>
                <w:szCs w:val="20"/>
              </w:rPr>
              <w:t>C</w:t>
            </w:r>
            <w:r w:rsidRPr="00DF305D">
              <w:rPr>
                <w:rFonts w:ascii="Times New Roman" w:hAnsi="Times New Roman"/>
                <w:b/>
                <w:sz w:val="20"/>
                <w:szCs w:val="20"/>
              </w:rPr>
              <w:t>.1.6</w:t>
            </w:r>
          </w:p>
        </w:tc>
        <w:tc>
          <w:tcPr>
            <w:tcW w:w="6301" w:type="dxa"/>
            <w:gridSpan w:val="2"/>
            <w:tcBorders>
              <w:bottom w:val="single" w:sz="4" w:space="0" w:color="000000"/>
            </w:tcBorders>
            <w:shd w:val="clear" w:color="auto" w:fill="FFFFFF"/>
            <w:vAlign w:val="center"/>
          </w:tcPr>
          <w:p w14:paraId="39501FF8" w14:textId="52E46A60" w:rsidR="00D11CFB" w:rsidRPr="00D7392D" w:rsidRDefault="00D11CFB" w:rsidP="00704453">
            <w:pPr>
              <w:spacing w:after="0"/>
              <w:jc w:val="both"/>
              <w:rPr>
                <w:rFonts w:ascii="Times New Roman" w:hAnsi="Times New Roman"/>
                <w:sz w:val="20"/>
                <w:szCs w:val="20"/>
              </w:rPr>
            </w:pPr>
            <w:r w:rsidRPr="00DF305D">
              <w:rPr>
                <w:rFonts w:ascii="Times New Roman" w:hAnsi="Times New Roman"/>
                <w:bCs/>
                <w:sz w:val="20"/>
                <w:szCs w:val="20"/>
              </w:rPr>
              <w:t>Stok kontrolünü yapar, eksikliklerin temin edilmesini sağlar.</w:t>
            </w:r>
          </w:p>
        </w:tc>
        <w:tc>
          <w:tcPr>
            <w:tcW w:w="4500" w:type="dxa"/>
            <w:vMerge/>
            <w:shd w:val="clear" w:color="auto" w:fill="FFFFFF"/>
          </w:tcPr>
          <w:p w14:paraId="51E74429" w14:textId="77777777" w:rsidR="00D11CFB" w:rsidRPr="00D7392D" w:rsidRDefault="00D11CFB" w:rsidP="00D11CFB">
            <w:pPr>
              <w:spacing w:after="0"/>
              <w:rPr>
                <w:rFonts w:ascii="Times New Roman" w:hAnsi="Times New Roman"/>
                <w:sz w:val="20"/>
                <w:szCs w:val="20"/>
              </w:rPr>
            </w:pPr>
          </w:p>
        </w:tc>
      </w:tr>
      <w:tr w:rsidR="00D11CFB" w:rsidRPr="00562C87" w14:paraId="4AD5A02D" w14:textId="77777777" w:rsidTr="00704453">
        <w:trPr>
          <w:trHeight w:val="454"/>
        </w:trPr>
        <w:tc>
          <w:tcPr>
            <w:tcW w:w="868" w:type="dxa"/>
            <w:vMerge w:val="restart"/>
            <w:shd w:val="clear" w:color="auto" w:fill="FFFFFF"/>
            <w:vAlign w:val="center"/>
          </w:tcPr>
          <w:p w14:paraId="2901D237" w14:textId="77777777" w:rsidR="00D11CFB" w:rsidRPr="00DF305D" w:rsidRDefault="00D11CFB" w:rsidP="00466BA7">
            <w:pPr>
              <w:spacing w:after="0"/>
              <w:jc w:val="center"/>
              <w:rPr>
                <w:rFonts w:ascii="Times New Roman" w:hAnsi="Times New Roman"/>
                <w:b/>
                <w:sz w:val="20"/>
                <w:szCs w:val="20"/>
              </w:rPr>
            </w:pPr>
            <w:r>
              <w:rPr>
                <w:rFonts w:ascii="Times New Roman" w:hAnsi="Times New Roman"/>
                <w:b/>
                <w:sz w:val="20"/>
                <w:szCs w:val="20"/>
              </w:rPr>
              <w:t>C</w:t>
            </w:r>
            <w:r w:rsidRPr="00DF305D">
              <w:rPr>
                <w:rFonts w:ascii="Times New Roman" w:hAnsi="Times New Roman"/>
                <w:b/>
                <w:sz w:val="20"/>
                <w:szCs w:val="20"/>
              </w:rPr>
              <w:t>.2</w:t>
            </w:r>
          </w:p>
        </w:tc>
        <w:tc>
          <w:tcPr>
            <w:tcW w:w="2446" w:type="dxa"/>
            <w:vMerge w:val="restart"/>
            <w:shd w:val="clear" w:color="auto" w:fill="FFFFFF"/>
            <w:vAlign w:val="center"/>
          </w:tcPr>
          <w:p w14:paraId="45EA51C9" w14:textId="77777777" w:rsidR="00D11CFB" w:rsidRPr="00DF305D" w:rsidRDefault="00D11CFB" w:rsidP="00D11CFB">
            <w:pPr>
              <w:spacing w:after="0" w:line="240" w:lineRule="auto"/>
              <w:rPr>
                <w:rFonts w:ascii="Times New Roman" w:eastAsia="Times New Roman" w:hAnsi="Times New Roman"/>
                <w:sz w:val="20"/>
                <w:szCs w:val="20"/>
                <w:lang w:eastAsia="tr-TR"/>
              </w:rPr>
            </w:pPr>
            <w:r w:rsidRPr="00DF305D">
              <w:rPr>
                <w:rFonts w:ascii="Times New Roman" w:hAnsi="Times New Roman"/>
                <w:sz w:val="20"/>
                <w:szCs w:val="20"/>
              </w:rPr>
              <w:t>Hammadde, boya ve katkı maddelerini karıştırmak</w:t>
            </w:r>
          </w:p>
        </w:tc>
        <w:tc>
          <w:tcPr>
            <w:tcW w:w="728" w:type="dxa"/>
            <w:shd w:val="clear" w:color="auto" w:fill="FFFFFF"/>
            <w:vAlign w:val="center"/>
          </w:tcPr>
          <w:p w14:paraId="495062A3" w14:textId="77777777" w:rsidR="00D11CFB" w:rsidRPr="00DF305D" w:rsidRDefault="00D11CFB" w:rsidP="00704453">
            <w:pPr>
              <w:spacing w:after="0" w:line="240" w:lineRule="auto"/>
              <w:jc w:val="center"/>
              <w:rPr>
                <w:rFonts w:ascii="Times New Roman" w:hAnsi="Times New Roman"/>
                <w:b/>
                <w:sz w:val="20"/>
                <w:szCs w:val="20"/>
              </w:rPr>
            </w:pPr>
            <w:r>
              <w:rPr>
                <w:rFonts w:ascii="Times New Roman" w:hAnsi="Times New Roman"/>
                <w:b/>
                <w:sz w:val="20"/>
                <w:szCs w:val="20"/>
              </w:rPr>
              <w:t>C</w:t>
            </w:r>
            <w:r w:rsidRPr="00DF305D">
              <w:rPr>
                <w:rFonts w:ascii="Times New Roman" w:hAnsi="Times New Roman"/>
                <w:b/>
                <w:sz w:val="20"/>
                <w:szCs w:val="20"/>
              </w:rPr>
              <w:t>.2.1</w:t>
            </w:r>
          </w:p>
        </w:tc>
        <w:tc>
          <w:tcPr>
            <w:tcW w:w="6301" w:type="dxa"/>
            <w:gridSpan w:val="2"/>
            <w:shd w:val="clear" w:color="auto" w:fill="FFFFFF"/>
            <w:vAlign w:val="center"/>
          </w:tcPr>
          <w:p w14:paraId="2BE4E028" w14:textId="77777777" w:rsidR="00D11CFB" w:rsidRPr="00DF305D" w:rsidRDefault="00D11CFB" w:rsidP="00704453">
            <w:pPr>
              <w:spacing w:after="0" w:line="240" w:lineRule="auto"/>
              <w:jc w:val="both"/>
              <w:rPr>
                <w:rFonts w:ascii="Times New Roman" w:hAnsi="Times New Roman"/>
                <w:sz w:val="20"/>
                <w:szCs w:val="20"/>
              </w:rPr>
            </w:pPr>
            <w:r w:rsidRPr="00DF305D">
              <w:rPr>
                <w:rFonts w:ascii="Times New Roman" w:hAnsi="Times New Roman"/>
                <w:sz w:val="20"/>
                <w:szCs w:val="20"/>
              </w:rPr>
              <w:t>Karışım oranlarını istenilen renk için kontrol eder</w:t>
            </w:r>
            <w:r>
              <w:rPr>
                <w:rFonts w:ascii="Times New Roman" w:hAnsi="Times New Roman"/>
                <w:sz w:val="20"/>
                <w:szCs w:val="20"/>
              </w:rPr>
              <w:t>.</w:t>
            </w:r>
          </w:p>
        </w:tc>
        <w:tc>
          <w:tcPr>
            <w:tcW w:w="4500" w:type="dxa"/>
            <w:vMerge/>
            <w:shd w:val="clear" w:color="auto" w:fill="FFFFFF"/>
          </w:tcPr>
          <w:p w14:paraId="06782950" w14:textId="77777777" w:rsidR="00D11CFB" w:rsidRPr="00D7392D" w:rsidRDefault="00D11CFB" w:rsidP="00D11CFB">
            <w:pPr>
              <w:spacing w:after="0"/>
              <w:rPr>
                <w:rFonts w:ascii="Times New Roman" w:hAnsi="Times New Roman"/>
                <w:sz w:val="20"/>
                <w:szCs w:val="20"/>
              </w:rPr>
            </w:pPr>
          </w:p>
        </w:tc>
      </w:tr>
      <w:tr w:rsidR="00D11CFB" w:rsidRPr="00562C87" w14:paraId="5A78A1ED" w14:textId="77777777" w:rsidTr="00704453">
        <w:trPr>
          <w:trHeight w:val="454"/>
        </w:trPr>
        <w:tc>
          <w:tcPr>
            <w:tcW w:w="868" w:type="dxa"/>
            <w:vMerge/>
            <w:shd w:val="clear" w:color="auto" w:fill="FFFFFF"/>
            <w:vAlign w:val="center"/>
          </w:tcPr>
          <w:p w14:paraId="006ECE72" w14:textId="77777777" w:rsidR="00D11CFB" w:rsidRPr="00DF305D" w:rsidRDefault="00D11CFB" w:rsidP="00466BA7">
            <w:pPr>
              <w:spacing w:after="0"/>
              <w:jc w:val="center"/>
              <w:rPr>
                <w:rFonts w:ascii="Times New Roman" w:hAnsi="Times New Roman"/>
                <w:b/>
                <w:sz w:val="20"/>
                <w:szCs w:val="20"/>
              </w:rPr>
            </w:pPr>
          </w:p>
        </w:tc>
        <w:tc>
          <w:tcPr>
            <w:tcW w:w="2446" w:type="dxa"/>
            <w:vMerge/>
            <w:shd w:val="clear" w:color="auto" w:fill="FFFFFF"/>
            <w:vAlign w:val="center"/>
          </w:tcPr>
          <w:p w14:paraId="35F294B3" w14:textId="77777777" w:rsidR="00D11CFB" w:rsidRPr="00DF305D" w:rsidRDefault="00D11CFB" w:rsidP="00D11CFB">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363F7417" w14:textId="77777777" w:rsidR="00D11CFB" w:rsidRPr="00DF305D" w:rsidRDefault="00D11CFB" w:rsidP="00704453">
            <w:pPr>
              <w:spacing w:after="0" w:line="240" w:lineRule="auto"/>
              <w:jc w:val="center"/>
              <w:rPr>
                <w:rFonts w:ascii="Times New Roman" w:hAnsi="Times New Roman"/>
                <w:b/>
                <w:sz w:val="20"/>
                <w:szCs w:val="20"/>
              </w:rPr>
            </w:pPr>
            <w:r>
              <w:rPr>
                <w:rFonts w:ascii="Times New Roman" w:hAnsi="Times New Roman"/>
                <w:b/>
                <w:sz w:val="20"/>
                <w:szCs w:val="20"/>
              </w:rPr>
              <w:t>C</w:t>
            </w:r>
            <w:r w:rsidRPr="00DF305D">
              <w:rPr>
                <w:rFonts w:ascii="Times New Roman" w:hAnsi="Times New Roman"/>
                <w:b/>
                <w:sz w:val="20"/>
                <w:szCs w:val="20"/>
              </w:rPr>
              <w:t>.2.2</w:t>
            </w:r>
          </w:p>
        </w:tc>
        <w:tc>
          <w:tcPr>
            <w:tcW w:w="6301" w:type="dxa"/>
            <w:gridSpan w:val="2"/>
            <w:shd w:val="clear" w:color="auto" w:fill="FFFFFF"/>
            <w:vAlign w:val="center"/>
          </w:tcPr>
          <w:p w14:paraId="3B556C39" w14:textId="77777777" w:rsidR="00D11CFB" w:rsidRPr="00DF305D" w:rsidRDefault="00D11CFB" w:rsidP="00704453">
            <w:pPr>
              <w:spacing w:after="0" w:line="240" w:lineRule="auto"/>
              <w:jc w:val="both"/>
              <w:rPr>
                <w:rFonts w:ascii="Times New Roman" w:hAnsi="Times New Roman"/>
                <w:sz w:val="20"/>
                <w:szCs w:val="20"/>
              </w:rPr>
            </w:pPr>
            <w:r w:rsidRPr="00DF305D">
              <w:rPr>
                <w:rFonts w:ascii="Times New Roman" w:hAnsi="Times New Roman"/>
                <w:sz w:val="20"/>
                <w:szCs w:val="20"/>
              </w:rPr>
              <w:t>Karıştırma haznesi motorunu</w:t>
            </w:r>
            <w:r>
              <w:rPr>
                <w:rFonts w:ascii="Times New Roman" w:hAnsi="Times New Roman"/>
                <w:sz w:val="20"/>
                <w:szCs w:val="20"/>
              </w:rPr>
              <w:t>n</w:t>
            </w:r>
            <w:r w:rsidRPr="00DF305D">
              <w:rPr>
                <w:rFonts w:ascii="Times New Roman" w:hAnsi="Times New Roman"/>
                <w:sz w:val="20"/>
                <w:szCs w:val="20"/>
              </w:rPr>
              <w:t xml:space="preserve"> talimatlara göre </w:t>
            </w:r>
            <w:r>
              <w:rPr>
                <w:rFonts w:ascii="Times New Roman" w:hAnsi="Times New Roman"/>
                <w:sz w:val="20"/>
                <w:szCs w:val="20"/>
              </w:rPr>
              <w:t xml:space="preserve">çalıştırıldığını kontrol eder. </w:t>
            </w:r>
          </w:p>
        </w:tc>
        <w:tc>
          <w:tcPr>
            <w:tcW w:w="4500" w:type="dxa"/>
            <w:vMerge/>
            <w:shd w:val="clear" w:color="auto" w:fill="FFFFFF"/>
          </w:tcPr>
          <w:p w14:paraId="5725A6B0" w14:textId="77777777" w:rsidR="00D11CFB" w:rsidRPr="00D7392D" w:rsidRDefault="00D11CFB" w:rsidP="00D11CFB">
            <w:pPr>
              <w:spacing w:after="0"/>
              <w:rPr>
                <w:rFonts w:ascii="Times New Roman" w:hAnsi="Times New Roman"/>
                <w:sz w:val="20"/>
                <w:szCs w:val="20"/>
              </w:rPr>
            </w:pPr>
          </w:p>
        </w:tc>
      </w:tr>
      <w:tr w:rsidR="00D11CFB" w:rsidRPr="00562C87" w14:paraId="5996FC16" w14:textId="77777777" w:rsidTr="00704453">
        <w:trPr>
          <w:trHeight w:val="454"/>
        </w:trPr>
        <w:tc>
          <w:tcPr>
            <w:tcW w:w="868" w:type="dxa"/>
            <w:vMerge/>
            <w:shd w:val="clear" w:color="auto" w:fill="FFFFFF"/>
            <w:vAlign w:val="center"/>
          </w:tcPr>
          <w:p w14:paraId="60E8E1D4" w14:textId="77777777" w:rsidR="00D11CFB" w:rsidRPr="00DF305D" w:rsidRDefault="00D11CFB" w:rsidP="00466BA7">
            <w:pPr>
              <w:spacing w:after="0"/>
              <w:jc w:val="center"/>
              <w:rPr>
                <w:rFonts w:ascii="Times New Roman" w:hAnsi="Times New Roman"/>
                <w:b/>
                <w:sz w:val="20"/>
                <w:szCs w:val="20"/>
              </w:rPr>
            </w:pPr>
          </w:p>
        </w:tc>
        <w:tc>
          <w:tcPr>
            <w:tcW w:w="2446" w:type="dxa"/>
            <w:vMerge/>
            <w:shd w:val="clear" w:color="auto" w:fill="FFFFFF"/>
            <w:vAlign w:val="center"/>
          </w:tcPr>
          <w:p w14:paraId="612C6EF6" w14:textId="77777777" w:rsidR="00D11CFB" w:rsidRPr="00DF305D" w:rsidRDefault="00D11CFB" w:rsidP="00D11CFB">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00A9B142" w14:textId="77777777" w:rsidR="00D11CFB" w:rsidRPr="00DF305D" w:rsidRDefault="00D11CFB" w:rsidP="00704453">
            <w:pPr>
              <w:spacing w:after="0" w:line="240" w:lineRule="auto"/>
              <w:jc w:val="center"/>
              <w:rPr>
                <w:rFonts w:ascii="Times New Roman" w:hAnsi="Times New Roman"/>
                <w:b/>
                <w:sz w:val="20"/>
                <w:szCs w:val="20"/>
              </w:rPr>
            </w:pPr>
            <w:r>
              <w:rPr>
                <w:rFonts w:ascii="Times New Roman" w:hAnsi="Times New Roman"/>
                <w:b/>
                <w:sz w:val="20"/>
                <w:szCs w:val="20"/>
              </w:rPr>
              <w:t>C</w:t>
            </w:r>
            <w:r w:rsidRPr="00DF305D">
              <w:rPr>
                <w:rFonts w:ascii="Times New Roman" w:hAnsi="Times New Roman"/>
                <w:b/>
                <w:sz w:val="20"/>
                <w:szCs w:val="20"/>
              </w:rPr>
              <w:t>.2.3</w:t>
            </w:r>
          </w:p>
        </w:tc>
        <w:tc>
          <w:tcPr>
            <w:tcW w:w="6301" w:type="dxa"/>
            <w:gridSpan w:val="2"/>
            <w:shd w:val="clear" w:color="auto" w:fill="FFFFFF"/>
            <w:vAlign w:val="center"/>
          </w:tcPr>
          <w:p w14:paraId="0901D4F2" w14:textId="16EF4697" w:rsidR="00D11CFB" w:rsidRPr="00DF305D" w:rsidRDefault="00D11CFB" w:rsidP="00704453">
            <w:pPr>
              <w:spacing w:after="0" w:line="240" w:lineRule="auto"/>
              <w:jc w:val="both"/>
              <w:rPr>
                <w:rFonts w:ascii="Times New Roman" w:hAnsi="Times New Roman"/>
                <w:sz w:val="20"/>
                <w:szCs w:val="20"/>
              </w:rPr>
            </w:pPr>
            <w:r w:rsidRPr="00DF305D">
              <w:rPr>
                <w:rFonts w:ascii="Times New Roman" w:hAnsi="Times New Roman"/>
                <w:sz w:val="20"/>
                <w:szCs w:val="20"/>
              </w:rPr>
              <w:t xml:space="preserve">Üretim iş emrinde belirtilen homojen karışım süresince karıştırıcıyı </w:t>
            </w:r>
            <w:r>
              <w:rPr>
                <w:rFonts w:ascii="Times New Roman" w:hAnsi="Times New Roman"/>
                <w:sz w:val="20"/>
                <w:szCs w:val="20"/>
              </w:rPr>
              <w:t>çalıştırılmasını sağlar.</w:t>
            </w:r>
          </w:p>
        </w:tc>
        <w:tc>
          <w:tcPr>
            <w:tcW w:w="4500" w:type="dxa"/>
            <w:vMerge/>
            <w:shd w:val="clear" w:color="auto" w:fill="FFFFFF"/>
          </w:tcPr>
          <w:p w14:paraId="26530296" w14:textId="77777777" w:rsidR="00D11CFB" w:rsidRPr="00D7392D" w:rsidRDefault="00D11CFB" w:rsidP="00D11CFB">
            <w:pPr>
              <w:spacing w:after="0"/>
              <w:rPr>
                <w:rFonts w:ascii="Times New Roman" w:hAnsi="Times New Roman"/>
                <w:sz w:val="20"/>
                <w:szCs w:val="20"/>
              </w:rPr>
            </w:pPr>
          </w:p>
        </w:tc>
      </w:tr>
      <w:tr w:rsidR="00D11CFB" w:rsidRPr="00562C87" w14:paraId="46753BA0" w14:textId="77777777" w:rsidTr="00704453">
        <w:trPr>
          <w:trHeight w:val="454"/>
        </w:trPr>
        <w:tc>
          <w:tcPr>
            <w:tcW w:w="868" w:type="dxa"/>
            <w:vMerge/>
            <w:shd w:val="clear" w:color="auto" w:fill="FFFFFF"/>
            <w:vAlign w:val="center"/>
          </w:tcPr>
          <w:p w14:paraId="1051B40B" w14:textId="77777777" w:rsidR="00D11CFB" w:rsidRPr="00DF305D" w:rsidRDefault="00D11CFB" w:rsidP="00466BA7">
            <w:pPr>
              <w:spacing w:after="0"/>
              <w:jc w:val="center"/>
              <w:rPr>
                <w:rFonts w:ascii="Times New Roman" w:hAnsi="Times New Roman"/>
                <w:b/>
                <w:sz w:val="20"/>
                <w:szCs w:val="20"/>
              </w:rPr>
            </w:pPr>
          </w:p>
        </w:tc>
        <w:tc>
          <w:tcPr>
            <w:tcW w:w="2446" w:type="dxa"/>
            <w:vMerge/>
            <w:shd w:val="clear" w:color="auto" w:fill="FFFFFF"/>
            <w:vAlign w:val="center"/>
          </w:tcPr>
          <w:p w14:paraId="2974D646" w14:textId="77777777" w:rsidR="00D11CFB" w:rsidRPr="00DF305D" w:rsidRDefault="00D11CFB" w:rsidP="00D11CFB">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024D11D3" w14:textId="77777777" w:rsidR="00D11CFB" w:rsidRPr="00DF305D" w:rsidRDefault="00D11CFB" w:rsidP="00704453">
            <w:pPr>
              <w:spacing w:after="0" w:line="240" w:lineRule="auto"/>
              <w:jc w:val="center"/>
              <w:rPr>
                <w:rFonts w:ascii="Times New Roman" w:hAnsi="Times New Roman"/>
                <w:b/>
                <w:sz w:val="20"/>
                <w:szCs w:val="20"/>
              </w:rPr>
            </w:pPr>
            <w:r>
              <w:rPr>
                <w:rFonts w:ascii="Times New Roman" w:hAnsi="Times New Roman"/>
                <w:b/>
                <w:sz w:val="20"/>
                <w:szCs w:val="20"/>
              </w:rPr>
              <w:t>C</w:t>
            </w:r>
            <w:r w:rsidRPr="00DF305D">
              <w:rPr>
                <w:rFonts w:ascii="Times New Roman" w:hAnsi="Times New Roman"/>
                <w:b/>
                <w:sz w:val="20"/>
                <w:szCs w:val="20"/>
              </w:rPr>
              <w:t>.2.4</w:t>
            </w:r>
          </w:p>
        </w:tc>
        <w:tc>
          <w:tcPr>
            <w:tcW w:w="6301" w:type="dxa"/>
            <w:gridSpan w:val="2"/>
            <w:shd w:val="clear" w:color="auto" w:fill="FFFFFF"/>
            <w:vAlign w:val="center"/>
          </w:tcPr>
          <w:p w14:paraId="61B18FAF" w14:textId="6A656A4C" w:rsidR="00D11CFB" w:rsidRPr="00DF305D" w:rsidDel="005A3EC9" w:rsidRDefault="00D11CFB" w:rsidP="00704453">
            <w:pPr>
              <w:spacing w:after="0" w:line="240" w:lineRule="auto"/>
              <w:jc w:val="both"/>
              <w:rPr>
                <w:rFonts w:ascii="Times New Roman" w:hAnsi="Times New Roman"/>
                <w:sz w:val="20"/>
                <w:szCs w:val="20"/>
              </w:rPr>
            </w:pPr>
            <w:r w:rsidRPr="00DF305D">
              <w:rPr>
                <w:rFonts w:ascii="Times New Roman" w:hAnsi="Times New Roman"/>
                <w:sz w:val="20"/>
                <w:szCs w:val="20"/>
              </w:rPr>
              <w:t>Karışımı yapı</w:t>
            </w:r>
            <w:r w:rsidR="00064075">
              <w:rPr>
                <w:rFonts w:ascii="Times New Roman" w:hAnsi="Times New Roman"/>
                <w:sz w:val="20"/>
                <w:szCs w:val="20"/>
              </w:rPr>
              <w:t>lan hammaddeyi kaplara boşaltır/</w:t>
            </w:r>
            <w:r>
              <w:rPr>
                <w:rFonts w:ascii="Times New Roman" w:hAnsi="Times New Roman"/>
                <w:sz w:val="20"/>
                <w:szCs w:val="20"/>
              </w:rPr>
              <w:t>boşaltılmasını sağlar.</w:t>
            </w:r>
            <w:r w:rsidRPr="00DF305D">
              <w:rPr>
                <w:rFonts w:ascii="Times New Roman" w:hAnsi="Times New Roman"/>
                <w:sz w:val="20"/>
                <w:szCs w:val="20"/>
              </w:rPr>
              <w:t xml:space="preserve"> </w:t>
            </w:r>
          </w:p>
        </w:tc>
        <w:tc>
          <w:tcPr>
            <w:tcW w:w="4500" w:type="dxa"/>
            <w:vMerge/>
            <w:shd w:val="clear" w:color="auto" w:fill="FFFFFF"/>
          </w:tcPr>
          <w:p w14:paraId="73E22A14" w14:textId="77777777" w:rsidR="00D11CFB" w:rsidRPr="00D7392D" w:rsidRDefault="00D11CFB" w:rsidP="00D11CFB">
            <w:pPr>
              <w:spacing w:after="0"/>
              <w:rPr>
                <w:rFonts w:ascii="Times New Roman" w:hAnsi="Times New Roman"/>
                <w:sz w:val="20"/>
                <w:szCs w:val="20"/>
              </w:rPr>
            </w:pPr>
          </w:p>
        </w:tc>
      </w:tr>
      <w:tr w:rsidR="00D11CFB" w:rsidRPr="00562C87" w14:paraId="3DE3A3E6" w14:textId="77777777" w:rsidTr="00704453">
        <w:trPr>
          <w:trHeight w:val="454"/>
        </w:trPr>
        <w:tc>
          <w:tcPr>
            <w:tcW w:w="868" w:type="dxa"/>
            <w:vMerge/>
            <w:shd w:val="clear" w:color="auto" w:fill="FFFFFF"/>
            <w:vAlign w:val="center"/>
          </w:tcPr>
          <w:p w14:paraId="1A7D346E" w14:textId="77777777" w:rsidR="00D11CFB" w:rsidRPr="00DF305D" w:rsidRDefault="00D11CFB" w:rsidP="00466BA7">
            <w:pPr>
              <w:spacing w:after="0"/>
              <w:jc w:val="center"/>
              <w:rPr>
                <w:rFonts w:ascii="Times New Roman" w:hAnsi="Times New Roman"/>
                <w:b/>
                <w:sz w:val="20"/>
                <w:szCs w:val="20"/>
              </w:rPr>
            </w:pPr>
          </w:p>
        </w:tc>
        <w:tc>
          <w:tcPr>
            <w:tcW w:w="2446" w:type="dxa"/>
            <w:vMerge/>
            <w:shd w:val="clear" w:color="auto" w:fill="FFFFFF"/>
            <w:vAlign w:val="center"/>
          </w:tcPr>
          <w:p w14:paraId="5051287E" w14:textId="77777777" w:rsidR="00D11CFB" w:rsidRPr="00DF305D" w:rsidRDefault="00D11CFB" w:rsidP="00D11CFB">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548B3D05" w14:textId="77777777" w:rsidR="00D11CFB" w:rsidRPr="00DF305D" w:rsidRDefault="00D11CFB" w:rsidP="00704453">
            <w:pPr>
              <w:spacing w:after="0" w:line="240" w:lineRule="auto"/>
              <w:jc w:val="center"/>
              <w:rPr>
                <w:rFonts w:ascii="Times New Roman" w:hAnsi="Times New Roman"/>
                <w:b/>
                <w:sz w:val="20"/>
                <w:szCs w:val="20"/>
              </w:rPr>
            </w:pPr>
            <w:r>
              <w:rPr>
                <w:rFonts w:ascii="Times New Roman" w:hAnsi="Times New Roman"/>
                <w:b/>
                <w:sz w:val="20"/>
                <w:szCs w:val="20"/>
              </w:rPr>
              <w:t>C</w:t>
            </w:r>
            <w:r w:rsidRPr="00DF305D">
              <w:rPr>
                <w:rFonts w:ascii="Times New Roman" w:hAnsi="Times New Roman"/>
                <w:b/>
                <w:sz w:val="20"/>
                <w:szCs w:val="20"/>
              </w:rPr>
              <w:t>.2.</w:t>
            </w:r>
            <w:r>
              <w:rPr>
                <w:rFonts w:ascii="Times New Roman" w:hAnsi="Times New Roman"/>
                <w:b/>
                <w:sz w:val="20"/>
                <w:szCs w:val="20"/>
              </w:rPr>
              <w:t>5</w:t>
            </w:r>
          </w:p>
        </w:tc>
        <w:tc>
          <w:tcPr>
            <w:tcW w:w="6301" w:type="dxa"/>
            <w:gridSpan w:val="2"/>
            <w:shd w:val="clear" w:color="auto" w:fill="FFFFFF"/>
            <w:vAlign w:val="center"/>
          </w:tcPr>
          <w:p w14:paraId="7CB0BB16" w14:textId="09D58379" w:rsidR="00D11CFB" w:rsidRPr="00DF305D" w:rsidRDefault="00D11CFB" w:rsidP="00704453">
            <w:pPr>
              <w:spacing w:after="0"/>
              <w:jc w:val="both"/>
              <w:rPr>
                <w:rFonts w:ascii="Times New Roman" w:hAnsi="Times New Roman"/>
                <w:sz w:val="20"/>
                <w:szCs w:val="20"/>
              </w:rPr>
            </w:pPr>
            <w:r w:rsidRPr="00DF305D">
              <w:rPr>
                <w:rFonts w:ascii="Times New Roman" w:hAnsi="Times New Roman"/>
                <w:sz w:val="20"/>
                <w:szCs w:val="20"/>
              </w:rPr>
              <w:t>Karıştırıcı makinesini</w:t>
            </w:r>
            <w:r>
              <w:rPr>
                <w:rFonts w:ascii="Times New Roman" w:hAnsi="Times New Roman"/>
                <w:sz w:val="20"/>
                <w:szCs w:val="20"/>
              </w:rPr>
              <w:t>n temizliğini kontrol edilmesini sağlar.</w:t>
            </w:r>
          </w:p>
        </w:tc>
        <w:tc>
          <w:tcPr>
            <w:tcW w:w="4500" w:type="dxa"/>
            <w:vMerge/>
            <w:shd w:val="clear" w:color="auto" w:fill="FFFFFF"/>
          </w:tcPr>
          <w:p w14:paraId="230625C4" w14:textId="77777777" w:rsidR="00D11CFB" w:rsidRPr="00D7392D" w:rsidRDefault="00D11CFB" w:rsidP="00D11CFB">
            <w:pPr>
              <w:spacing w:after="0"/>
              <w:rPr>
                <w:rFonts w:ascii="Times New Roman" w:hAnsi="Times New Roman"/>
                <w:sz w:val="20"/>
                <w:szCs w:val="20"/>
              </w:rPr>
            </w:pPr>
          </w:p>
        </w:tc>
      </w:tr>
      <w:tr w:rsidR="00D11CFB" w:rsidRPr="00562C87" w14:paraId="604906A7" w14:textId="77777777" w:rsidTr="00704453">
        <w:trPr>
          <w:trHeight w:val="454"/>
        </w:trPr>
        <w:tc>
          <w:tcPr>
            <w:tcW w:w="868" w:type="dxa"/>
            <w:vMerge/>
            <w:tcBorders>
              <w:bottom w:val="single" w:sz="4" w:space="0" w:color="auto"/>
            </w:tcBorders>
            <w:shd w:val="clear" w:color="auto" w:fill="FFFFFF"/>
            <w:vAlign w:val="center"/>
          </w:tcPr>
          <w:p w14:paraId="61138445" w14:textId="77777777" w:rsidR="00D11CFB" w:rsidRPr="00DF305D" w:rsidRDefault="00D11CFB" w:rsidP="00466BA7">
            <w:pPr>
              <w:spacing w:after="0"/>
              <w:jc w:val="center"/>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44C6437A" w14:textId="77777777" w:rsidR="00D11CFB" w:rsidRPr="00DF305D" w:rsidRDefault="00D11CFB" w:rsidP="00D11CFB">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05177531" w14:textId="77777777" w:rsidR="00D11CFB" w:rsidRPr="00DF305D" w:rsidRDefault="00D11CFB" w:rsidP="00704453">
            <w:pPr>
              <w:spacing w:after="0" w:line="240" w:lineRule="auto"/>
              <w:jc w:val="center"/>
              <w:rPr>
                <w:rFonts w:ascii="Times New Roman" w:hAnsi="Times New Roman"/>
                <w:b/>
                <w:sz w:val="20"/>
                <w:szCs w:val="20"/>
              </w:rPr>
            </w:pPr>
            <w:r>
              <w:rPr>
                <w:rFonts w:ascii="Times New Roman" w:hAnsi="Times New Roman"/>
                <w:b/>
                <w:sz w:val="20"/>
                <w:szCs w:val="20"/>
              </w:rPr>
              <w:t>C</w:t>
            </w:r>
            <w:r w:rsidRPr="00DF305D">
              <w:rPr>
                <w:rFonts w:ascii="Times New Roman" w:hAnsi="Times New Roman"/>
                <w:b/>
                <w:sz w:val="20"/>
                <w:szCs w:val="20"/>
              </w:rPr>
              <w:t>.2.</w:t>
            </w:r>
            <w:r>
              <w:rPr>
                <w:rFonts w:ascii="Times New Roman" w:hAnsi="Times New Roman"/>
                <w:b/>
                <w:sz w:val="20"/>
                <w:szCs w:val="20"/>
              </w:rPr>
              <w:t>6</w:t>
            </w:r>
          </w:p>
        </w:tc>
        <w:tc>
          <w:tcPr>
            <w:tcW w:w="6301" w:type="dxa"/>
            <w:gridSpan w:val="2"/>
            <w:shd w:val="clear" w:color="auto" w:fill="FFFFFF"/>
            <w:vAlign w:val="center"/>
          </w:tcPr>
          <w:p w14:paraId="6FF7926B" w14:textId="72BE2856" w:rsidR="00D11CFB" w:rsidRPr="00DF305D" w:rsidRDefault="00D11CFB" w:rsidP="001E035E">
            <w:pPr>
              <w:spacing w:after="0"/>
              <w:jc w:val="both"/>
              <w:rPr>
                <w:rFonts w:ascii="Times New Roman" w:hAnsi="Times New Roman"/>
                <w:sz w:val="20"/>
                <w:szCs w:val="20"/>
              </w:rPr>
            </w:pPr>
            <w:r>
              <w:rPr>
                <w:rFonts w:ascii="Times New Roman" w:hAnsi="Times New Roman"/>
                <w:bCs/>
                <w:sz w:val="20"/>
                <w:szCs w:val="20"/>
              </w:rPr>
              <w:t xml:space="preserve">Karıştırıcının </w:t>
            </w:r>
            <w:r w:rsidRPr="00DF305D">
              <w:rPr>
                <w:rFonts w:ascii="Times New Roman" w:hAnsi="Times New Roman"/>
                <w:bCs/>
                <w:sz w:val="20"/>
                <w:szCs w:val="20"/>
              </w:rPr>
              <w:t>periyodik bakımlarını</w:t>
            </w:r>
            <w:r>
              <w:rPr>
                <w:rFonts w:ascii="Times New Roman" w:hAnsi="Times New Roman"/>
                <w:bCs/>
                <w:sz w:val="20"/>
                <w:szCs w:val="20"/>
              </w:rPr>
              <w:t>n takibini yapar</w:t>
            </w:r>
          </w:p>
        </w:tc>
        <w:tc>
          <w:tcPr>
            <w:tcW w:w="4500" w:type="dxa"/>
            <w:vMerge/>
            <w:shd w:val="clear" w:color="auto" w:fill="FFFFFF"/>
          </w:tcPr>
          <w:p w14:paraId="07B906DD" w14:textId="77777777" w:rsidR="00D11CFB" w:rsidRPr="00D7392D" w:rsidRDefault="00D11CFB" w:rsidP="00D11CFB">
            <w:pPr>
              <w:spacing w:after="0"/>
              <w:rPr>
                <w:rFonts w:ascii="Times New Roman" w:hAnsi="Times New Roman"/>
                <w:sz w:val="20"/>
                <w:szCs w:val="20"/>
              </w:rPr>
            </w:pPr>
          </w:p>
        </w:tc>
      </w:tr>
      <w:tr w:rsidR="00D11CFB" w:rsidRPr="00562C87" w14:paraId="65D2D0B3" w14:textId="77777777" w:rsidTr="00704453">
        <w:trPr>
          <w:trHeight w:val="454"/>
        </w:trPr>
        <w:tc>
          <w:tcPr>
            <w:tcW w:w="868" w:type="dxa"/>
            <w:vMerge w:val="restart"/>
            <w:shd w:val="clear" w:color="auto" w:fill="FFFFFF"/>
            <w:vAlign w:val="center"/>
          </w:tcPr>
          <w:p w14:paraId="6C91219C" w14:textId="77777777" w:rsidR="00D11CFB" w:rsidRPr="00DF305D" w:rsidRDefault="00D11CFB" w:rsidP="00466BA7">
            <w:pPr>
              <w:spacing w:after="0"/>
              <w:jc w:val="center"/>
              <w:rPr>
                <w:rFonts w:ascii="Times New Roman" w:hAnsi="Times New Roman"/>
                <w:b/>
                <w:sz w:val="20"/>
                <w:szCs w:val="20"/>
              </w:rPr>
            </w:pPr>
            <w:r>
              <w:rPr>
                <w:rFonts w:ascii="Times New Roman" w:hAnsi="Times New Roman"/>
                <w:b/>
                <w:sz w:val="20"/>
                <w:szCs w:val="20"/>
              </w:rPr>
              <w:t>C</w:t>
            </w:r>
            <w:r w:rsidRPr="00DF305D">
              <w:rPr>
                <w:rFonts w:ascii="Times New Roman" w:hAnsi="Times New Roman"/>
                <w:b/>
                <w:sz w:val="20"/>
                <w:szCs w:val="20"/>
              </w:rPr>
              <w:t>.3</w:t>
            </w:r>
          </w:p>
        </w:tc>
        <w:tc>
          <w:tcPr>
            <w:tcW w:w="2446" w:type="dxa"/>
            <w:vMerge w:val="restart"/>
            <w:shd w:val="clear" w:color="auto" w:fill="FFFFFF"/>
            <w:vAlign w:val="center"/>
          </w:tcPr>
          <w:p w14:paraId="16C361EC" w14:textId="6659C21D" w:rsidR="00D11CFB" w:rsidRPr="00DF305D" w:rsidRDefault="00D11CFB" w:rsidP="00D11CFB">
            <w:pPr>
              <w:spacing w:after="0" w:line="240" w:lineRule="auto"/>
              <w:rPr>
                <w:rFonts w:ascii="Times New Roman" w:eastAsia="Times New Roman" w:hAnsi="Times New Roman"/>
                <w:sz w:val="20"/>
                <w:szCs w:val="20"/>
                <w:lang w:eastAsia="tr-TR"/>
              </w:rPr>
            </w:pPr>
            <w:r w:rsidRPr="00E06E13">
              <w:rPr>
                <w:rFonts w:ascii="Times New Roman" w:hAnsi="Times New Roman"/>
                <w:sz w:val="20"/>
                <w:szCs w:val="20"/>
              </w:rPr>
              <w:t>Hammadde, boya ve katkı maddeleri</w:t>
            </w:r>
            <w:r>
              <w:rPr>
                <w:rFonts w:ascii="Times New Roman" w:hAnsi="Times New Roman"/>
                <w:sz w:val="20"/>
                <w:szCs w:val="20"/>
              </w:rPr>
              <w:t>nin oluşturduğu karışımı fırınlamak, fırınlanmasını sağlamak</w:t>
            </w:r>
          </w:p>
        </w:tc>
        <w:tc>
          <w:tcPr>
            <w:tcW w:w="728" w:type="dxa"/>
            <w:shd w:val="clear" w:color="auto" w:fill="FFFFFF"/>
            <w:vAlign w:val="center"/>
          </w:tcPr>
          <w:p w14:paraId="60906523" w14:textId="2A78CD27" w:rsidR="00D11CFB" w:rsidRPr="00DF305D" w:rsidRDefault="00D11CFB" w:rsidP="00704453">
            <w:pPr>
              <w:spacing w:after="0" w:line="240" w:lineRule="auto"/>
              <w:jc w:val="center"/>
              <w:rPr>
                <w:rFonts w:ascii="Times New Roman" w:hAnsi="Times New Roman"/>
                <w:b/>
                <w:sz w:val="20"/>
                <w:szCs w:val="20"/>
              </w:rPr>
            </w:pPr>
            <w:r>
              <w:rPr>
                <w:rFonts w:ascii="Times New Roman" w:hAnsi="Times New Roman"/>
                <w:b/>
                <w:sz w:val="20"/>
                <w:szCs w:val="20"/>
              </w:rPr>
              <w:t>C.3.1</w:t>
            </w:r>
          </w:p>
        </w:tc>
        <w:tc>
          <w:tcPr>
            <w:tcW w:w="6301" w:type="dxa"/>
            <w:gridSpan w:val="2"/>
            <w:shd w:val="clear" w:color="auto" w:fill="FFFFFF"/>
            <w:vAlign w:val="center"/>
          </w:tcPr>
          <w:p w14:paraId="1E84D7B8" w14:textId="1D9FF999" w:rsidR="00D11CFB" w:rsidRPr="00DF305D" w:rsidRDefault="00D11CFB" w:rsidP="00704453">
            <w:pPr>
              <w:spacing w:after="0" w:line="240" w:lineRule="auto"/>
              <w:jc w:val="both"/>
              <w:rPr>
                <w:rFonts w:ascii="Times New Roman" w:eastAsia="Times New Roman" w:hAnsi="Times New Roman"/>
                <w:bCs/>
                <w:sz w:val="20"/>
                <w:szCs w:val="20"/>
                <w:lang w:eastAsia="tr-TR"/>
              </w:rPr>
            </w:pPr>
            <w:r>
              <w:rPr>
                <w:rFonts w:ascii="Times New Roman" w:hAnsi="Times New Roman"/>
                <w:sz w:val="20"/>
                <w:szCs w:val="20"/>
              </w:rPr>
              <w:t>Fırının işleme hazır hale getirilmesini sağlar.</w:t>
            </w:r>
          </w:p>
        </w:tc>
        <w:tc>
          <w:tcPr>
            <w:tcW w:w="4500" w:type="dxa"/>
            <w:vMerge/>
            <w:shd w:val="clear" w:color="auto" w:fill="FFFFFF"/>
          </w:tcPr>
          <w:p w14:paraId="695465D0" w14:textId="77777777" w:rsidR="00D11CFB" w:rsidRPr="00D7392D" w:rsidRDefault="00D11CFB" w:rsidP="00D11CFB">
            <w:pPr>
              <w:spacing w:after="0"/>
              <w:rPr>
                <w:rFonts w:ascii="Times New Roman" w:hAnsi="Times New Roman"/>
                <w:sz w:val="20"/>
                <w:szCs w:val="20"/>
              </w:rPr>
            </w:pPr>
          </w:p>
        </w:tc>
      </w:tr>
      <w:tr w:rsidR="00D11CFB" w:rsidRPr="00562C87" w14:paraId="6A90FE84" w14:textId="77777777" w:rsidTr="00704453">
        <w:trPr>
          <w:trHeight w:val="454"/>
        </w:trPr>
        <w:tc>
          <w:tcPr>
            <w:tcW w:w="868" w:type="dxa"/>
            <w:vMerge/>
            <w:shd w:val="clear" w:color="auto" w:fill="FFFFFF"/>
            <w:vAlign w:val="center"/>
          </w:tcPr>
          <w:p w14:paraId="639D51B2" w14:textId="77777777" w:rsidR="00D11CFB" w:rsidRPr="00DF305D" w:rsidRDefault="00D11CFB" w:rsidP="00D11CFB">
            <w:pPr>
              <w:spacing w:after="0"/>
              <w:rPr>
                <w:rFonts w:ascii="Times New Roman" w:hAnsi="Times New Roman"/>
                <w:b/>
                <w:sz w:val="20"/>
                <w:szCs w:val="20"/>
              </w:rPr>
            </w:pPr>
          </w:p>
        </w:tc>
        <w:tc>
          <w:tcPr>
            <w:tcW w:w="2446" w:type="dxa"/>
            <w:vMerge/>
            <w:shd w:val="clear" w:color="auto" w:fill="FFFFFF"/>
            <w:vAlign w:val="center"/>
          </w:tcPr>
          <w:p w14:paraId="2553FE5F" w14:textId="77777777" w:rsidR="00D11CFB" w:rsidRPr="00DF305D" w:rsidRDefault="00D11CFB" w:rsidP="00D11CFB">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22523AC9" w14:textId="77777777" w:rsidR="00D11CFB" w:rsidRPr="00DF305D" w:rsidRDefault="00D11CFB" w:rsidP="00704453">
            <w:pPr>
              <w:spacing w:after="0" w:line="240" w:lineRule="auto"/>
              <w:jc w:val="center"/>
              <w:rPr>
                <w:rFonts w:ascii="Times New Roman" w:hAnsi="Times New Roman"/>
                <w:b/>
                <w:sz w:val="20"/>
                <w:szCs w:val="20"/>
              </w:rPr>
            </w:pPr>
            <w:r>
              <w:rPr>
                <w:rFonts w:ascii="Times New Roman" w:hAnsi="Times New Roman"/>
                <w:b/>
                <w:sz w:val="20"/>
                <w:szCs w:val="20"/>
              </w:rPr>
              <w:t>C</w:t>
            </w:r>
            <w:r w:rsidRPr="00DF305D">
              <w:rPr>
                <w:rFonts w:ascii="Times New Roman" w:hAnsi="Times New Roman"/>
                <w:b/>
                <w:sz w:val="20"/>
                <w:szCs w:val="20"/>
              </w:rPr>
              <w:t>.3.2</w:t>
            </w:r>
          </w:p>
        </w:tc>
        <w:tc>
          <w:tcPr>
            <w:tcW w:w="6301" w:type="dxa"/>
            <w:gridSpan w:val="2"/>
            <w:shd w:val="clear" w:color="auto" w:fill="FFFFFF"/>
            <w:vAlign w:val="center"/>
          </w:tcPr>
          <w:p w14:paraId="47A5F44E" w14:textId="48FF51E8" w:rsidR="00D11CFB" w:rsidRPr="00DF305D" w:rsidRDefault="00D11CFB" w:rsidP="00704453">
            <w:pPr>
              <w:tabs>
                <w:tab w:val="left" w:pos="1798"/>
              </w:tabs>
              <w:spacing w:after="0"/>
              <w:jc w:val="both"/>
            </w:pPr>
            <w:r>
              <w:rPr>
                <w:rFonts w:ascii="Times New Roman" w:hAnsi="Times New Roman"/>
                <w:sz w:val="20"/>
                <w:szCs w:val="20"/>
              </w:rPr>
              <w:t>Karışım türüne göre fırının sıcaklık ve süre ayarlarını kontrol eder.</w:t>
            </w:r>
          </w:p>
        </w:tc>
        <w:tc>
          <w:tcPr>
            <w:tcW w:w="4500" w:type="dxa"/>
            <w:vMerge/>
            <w:shd w:val="clear" w:color="auto" w:fill="FFFFFF"/>
          </w:tcPr>
          <w:p w14:paraId="449A3285" w14:textId="77777777" w:rsidR="00D11CFB" w:rsidRPr="00D7392D" w:rsidRDefault="00D11CFB" w:rsidP="00D11CFB">
            <w:pPr>
              <w:spacing w:after="0"/>
              <w:rPr>
                <w:rFonts w:ascii="Times New Roman" w:hAnsi="Times New Roman"/>
                <w:sz w:val="20"/>
                <w:szCs w:val="20"/>
              </w:rPr>
            </w:pPr>
          </w:p>
        </w:tc>
      </w:tr>
      <w:tr w:rsidR="00D11CFB" w:rsidRPr="00562C87" w14:paraId="5BE307A3" w14:textId="77777777" w:rsidTr="00704453">
        <w:trPr>
          <w:trHeight w:val="454"/>
        </w:trPr>
        <w:tc>
          <w:tcPr>
            <w:tcW w:w="868" w:type="dxa"/>
            <w:vMerge/>
            <w:shd w:val="clear" w:color="auto" w:fill="FFFFFF"/>
            <w:vAlign w:val="center"/>
          </w:tcPr>
          <w:p w14:paraId="578104DD" w14:textId="77777777" w:rsidR="00D11CFB" w:rsidRPr="00DF305D" w:rsidRDefault="00D11CFB" w:rsidP="00D11CFB">
            <w:pPr>
              <w:spacing w:after="0"/>
              <w:rPr>
                <w:rFonts w:ascii="Times New Roman" w:hAnsi="Times New Roman"/>
                <w:b/>
                <w:sz w:val="20"/>
                <w:szCs w:val="20"/>
              </w:rPr>
            </w:pPr>
          </w:p>
        </w:tc>
        <w:tc>
          <w:tcPr>
            <w:tcW w:w="2446" w:type="dxa"/>
            <w:vMerge/>
            <w:shd w:val="clear" w:color="auto" w:fill="FFFFFF"/>
            <w:vAlign w:val="center"/>
          </w:tcPr>
          <w:p w14:paraId="0BA4763E" w14:textId="77777777" w:rsidR="00D11CFB" w:rsidRPr="00DF305D" w:rsidRDefault="00D11CFB" w:rsidP="00D11CFB">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3F58E7D7" w14:textId="77777777" w:rsidR="00D11CFB" w:rsidRPr="00DF305D" w:rsidRDefault="00D11CFB" w:rsidP="00704453">
            <w:pPr>
              <w:spacing w:after="0" w:line="240" w:lineRule="auto"/>
              <w:jc w:val="center"/>
              <w:rPr>
                <w:rFonts w:ascii="Times New Roman" w:hAnsi="Times New Roman"/>
                <w:b/>
                <w:sz w:val="20"/>
                <w:szCs w:val="20"/>
              </w:rPr>
            </w:pPr>
            <w:r>
              <w:rPr>
                <w:rFonts w:ascii="Times New Roman" w:hAnsi="Times New Roman"/>
                <w:b/>
                <w:sz w:val="20"/>
                <w:szCs w:val="20"/>
              </w:rPr>
              <w:t>C</w:t>
            </w:r>
            <w:r w:rsidRPr="00DF305D">
              <w:rPr>
                <w:rFonts w:ascii="Times New Roman" w:hAnsi="Times New Roman"/>
                <w:b/>
                <w:sz w:val="20"/>
                <w:szCs w:val="20"/>
              </w:rPr>
              <w:t>.3.3</w:t>
            </w:r>
          </w:p>
        </w:tc>
        <w:tc>
          <w:tcPr>
            <w:tcW w:w="6301" w:type="dxa"/>
            <w:gridSpan w:val="2"/>
            <w:shd w:val="clear" w:color="auto" w:fill="FFFFFF"/>
            <w:vAlign w:val="center"/>
          </w:tcPr>
          <w:p w14:paraId="50C2E93D" w14:textId="22754C93" w:rsidR="00D11CFB" w:rsidRPr="00DF305D" w:rsidRDefault="00D11CFB" w:rsidP="00704453">
            <w:pPr>
              <w:tabs>
                <w:tab w:val="left" w:pos="1798"/>
              </w:tabs>
              <w:spacing w:after="0"/>
              <w:jc w:val="both"/>
              <w:rPr>
                <w:rFonts w:ascii="Times New Roman" w:hAnsi="Times New Roman"/>
                <w:sz w:val="20"/>
                <w:szCs w:val="20"/>
              </w:rPr>
            </w:pPr>
            <w:r w:rsidRPr="00DF305D">
              <w:rPr>
                <w:rFonts w:ascii="Times New Roman" w:hAnsi="Times New Roman"/>
                <w:bCs/>
                <w:sz w:val="20"/>
                <w:szCs w:val="20"/>
              </w:rPr>
              <w:t>Fırının periyodik bakımlarını</w:t>
            </w:r>
            <w:r>
              <w:rPr>
                <w:rFonts w:ascii="Times New Roman" w:hAnsi="Times New Roman"/>
                <w:bCs/>
                <w:sz w:val="20"/>
                <w:szCs w:val="20"/>
              </w:rPr>
              <w:t>n takibini yapar.</w:t>
            </w:r>
          </w:p>
        </w:tc>
        <w:tc>
          <w:tcPr>
            <w:tcW w:w="4500" w:type="dxa"/>
            <w:vMerge/>
            <w:shd w:val="clear" w:color="auto" w:fill="FFFFFF"/>
          </w:tcPr>
          <w:p w14:paraId="607AA399" w14:textId="77777777" w:rsidR="00D11CFB" w:rsidRPr="00D7392D" w:rsidRDefault="00D11CFB" w:rsidP="00D11CFB">
            <w:pPr>
              <w:spacing w:after="0"/>
              <w:rPr>
                <w:rFonts w:ascii="Times New Roman" w:hAnsi="Times New Roman"/>
                <w:sz w:val="20"/>
                <w:szCs w:val="20"/>
              </w:rPr>
            </w:pPr>
          </w:p>
        </w:tc>
      </w:tr>
      <w:tr w:rsidR="008A4A60" w:rsidRPr="00562C87" w14:paraId="75D47AD9" w14:textId="77777777" w:rsidTr="00703906">
        <w:trPr>
          <w:trHeight w:hRule="exact" w:val="572"/>
        </w:trPr>
        <w:tc>
          <w:tcPr>
            <w:tcW w:w="868" w:type="dxa"/>
            <w:shd w:val="clear" w:color="auto" w:fill="BDD6EE"/>
            <w:vAlign w:val="center"/>
          </w:tcPr>
          <w:p w14:paraId="55AF048C"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5"/>
            <w:shd w:val="clear" w:color="auto" w:fill="auto"/>
            <w:vAlign w:val="center"/>
          </w:tcPr>
          <w:p w14:paraId="364E530A" w14:textId="77777777" w:rsidR="008A4A60" w:rsidRPr="002633B4" w:rsidRDefault="00583AEA" w:rsidP="008A4A60">
            <w:pPr>
              <w:spacing w:after="0"/>
              <w:rPr>
                <w:rFonts w:ascii="Times New Roman" w:hAnsi="Times New Roman"/>
                <w:b/>
                <w:sz w:val="20"/>
                <w:szCs w:val="20"/>
              </w:rPr>
            </w:pPr>
            <w:r>
              <w:rPr>
                <w:rFonts w:ascii="Times New Roman" w:hAnsi="Times New Roman"/>
                <w:b/>
                <w:sz w:val="20"/>
                <w:szCs w:val="20"/>
              </w:rPr>
              <w:t>D</w:t>
            </w:r>
            <w:r w:rsidR="008A4A60" w:rsidRPr="002633B4">
              <w:rPr>
                <w:rFonts w:ascii="Times New Roman" w:hAnsi="Times New Roman"/>
                <w:b/>
                <w:sz w:val="20"/>
                <w:szCs w:val="20"/>
              </w:rPr>
              <w:t>.</w:t>
            </w:r>
            <w:r>
              <w:rPr>
                <w:rFonts w:ascii="Times New Roman" w:hAnsi="Times New Roman"/>
                <w:b/>
                <w:sz w:val="20"/>
                <w:szCs w:val="20"/>
              </w:rPr>
              <w:t xml:space="preserve"> </w:t>
            </w:r>
            <w:r w:rsidRPr="00583AEA">
              <w:rPr>
                <w:rFonts w:ascii="Times New Roman" w:hAnsi="Times New Roman"/>
                <w:sz w:val="20"/>
                <w:szCs w:val="20"/>
              </w:rPr>
              <w:t>Makineye kalıp bağlamak</w:t>
            </w:r>
          </w:p>
        </w:tc>
      </w:tr>
      <w:tr w:rsidR="008A4A60" w:rsidRPr="00562C87" w14:paraId="734C1191" w14:textId="77777777" w:rsidTr="008A4A60">
        <w:trPr>
          <w:trHeight w:val="510"/>
        </w:trPr>
        <w:tc>
          <w:tcPr>
            <w:tcW w:w="3314" w:type="dxa"/>
            <w:gridSpan w:val="2"/>
            <w:shd w:val="clear" w:color="auto" w:fill="BDD6EE"/>
            <w:vAlign w:val="center"/>
          </w:tcPr>
          <w:p w14:paraId="7379DD53"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3"/>
            <w:shd w:val="clear" w:color="auto" w:fill="BDD6EE"/>
            <w:vAlign w:val="center"/>
          </w:tcPr>
          <w:p w14:paraId="252CBB28"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4014A6B4" w14:textId="77777777" w:rsidR="008A4A60" w:rsidRPr="006D5947" w:rsidRDefault="008A4A60" w:rsidP="008A4A60">
            <w:pPr>
              <w:spacing w:after="0"/>
              <w:rPr>
                <w:rFonts w:ascii="Times New Roman" w:hAnsi="Times New Roman"/>
                <w:b/>
                <w:sz w:val="20"/>
                <w:szCs w:val="20"/>
              </w:rPr>
            </w:pPr>
            <w:r>
              <w:rPr>
                <w:rFonts w:ascii="Times New Roman" w:hAnsi="Times New Roman"/>
                <w:b/>
                <w:sz w:val="20"/>
                <w:szCs w:val="20"/>
              </w:rPr>
              <w:t>Mesleki Bilgi ve Uygulama Becerileri</w:t>
            </w:r>
          </w:p>
        </w:tc>
      </w:tr>
      <w:tr w:rsidR="008A4A60" w:rsidRPr="00562C87" w14:paraId="1B992E19" w14:textId="77777777" w:rsidTr="00677B28">
        <w:trPr>
          <w:trHeight w:val="510"/>
        </w:trPr>
        <w:tc>
          <w:tcPr>
            <w:tcW w:w="868" w:type="dxa"/>
            <w:shd w:val="clear" w:color="auto" w:fill="BDD6EE"/>
            <w:vAlign w:val="center"/>
          </w:tcPr>
          <w:p w14:paraId="484AE122"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7BABC01F"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Açıklama</w:t>
            </w:r>
          </w:p>
        </w:tc>
        <w:tc>
          <w:tcPr>
            <w:tcW w:w="792" w:type="dxa"/>
            <w:gridSpan w:val="2"/>
            <w:shd w:val="clear" w:color="auto" w:fill="BDD6EE"/>
            <w:vAlign w:val="center"/>
          </w:tcPr>
          <w:p w14:paraId="06F65F40"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Kod</w:t>
            </w:r>
          </w:p>
        </w:tc>
        <w:tc>
          <w:tcPr>
            <w:tcW w:w="6237" w:type="dxa"/>
            <w:shd w:val="clear" w:color="auto" w:fill="BDD6EE"/>
            <w:vAlign w:val="center"/>
          </w:tcPr>
          <w:p w14:paraId="34B0C2A3"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7C27BD61" w14:textId="77777777" w:rsidR="008A4A60" w:rsidRPr="006D5947" w:rsidRDefault="008A4A60" w:rsidP="008A4A60">
            <w:pPr>
              <w:spacing w:after="0"/>
              <w:rPr>
                <w:rFonts w:ascii="Times New Roman" w:hAnsi="Times New Roman"/>
                <w:b/>
                <w:sz w:val="20"/>
                <w:szCs w:val="20"/>
              </w:rPr>
            </w:pPr>
          </w:p>
        </w:tc>
      </w:tr>
      <w:tr w:rsidR="00704453" w:rsidRPr="00562C87" w14:paraId="40218A4B" w14:textId="77777777" w:rsidTr="00466BA7">
        <w:trPr>
          <w:trHeight w:val="454"/>
        </w:trPr>
        <w:tc>
          <w:tcPr>
            <w:tcW w:w="868" w:type="dxa"/>
            <w:vMerge w:val="restart"/>
            <w:shd w:val="clear" w:color="auto" w:fill="FFFFFF"/>
            <w:vAlign w:val="center"/>
          </w:tcPr>
          <w:p w14:paraId="5E8A324C" w14:textId="77777777" w:rsidR="00704453" w:rsidRPr="00DF305D" w:rsidRDefault="00704453" w:rsidP="00466BA7">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.1</w:t>
            </w:r>
          </w:p>
        </w:tc>
        <w:tc>
          <w:tcPr>
            <w:tcW w:w="2446" w:type="dxa"/>
            <w:vMerge w:val="restart"/>
            <w:shd w:val="clear" w:color="auto" w:fill="FFFFFF"/>
            <w:vAlign w:val="center"/>
          </w:tcPr>
          <w:p w14:paraId="76B876CE" w14:textId="1FFD7464" w:rsidR="00704453" w:rsidRPr="00DF305D" w:rsidRDefault="00704453" w:rsidP="00583AEA">
            <w:pPr>
              <w:spacing w:after="0" w:line="240" w:lineRule="auto"/>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Kalıbı üretime hazırlamak</w:t>
            </w:r>
          </w:p>
        </w:tc>
        <w:tc>
          <w:tcPr>
            <w:tcW w:w="792" w:type="dxa"/>
            <w:gridSpan w:val="2"/>
            <w:tcBorders>
              <w:bottom w:val="single" w:sz="4" w:space="0" w:color="000000"/>
            </w:tcBorders>
            <w:shd w:val="clear" w:color="auto" w:fill="FFFFFF"/>
            <w:vAlign w:val="center"/>
          </w:tcPr>
          <w:p w14:paraId="1DB2BDF1" w14:textId="77777777"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.1.1</w:t>
            </w:r>
          </w:p>
        </w:tc>
        <w:tc>
          <w:tcPr>
            <w:tcW w:w="6237" w:type="dxa"/>
            <w:tcBorders>
              <w:bottom w:val="single" w:sz="4" w:space="0" w:color="000000"/>
            </w:tcBorders>
            <w:shd w:val="clear" w:color="auto" w:fill="FFFFFF"/>
            <w:vAlign w:val="center"/>
          </w:tcPr>
          <w:p w14:paraId="6D2D78D3" w14:textId="2D148C0D" w:rsidR="00704453" w:rsidRPr="00D1303F" w:rsidRDefault="00704453" w:rsidP="00D1303F">
            <w:pPr>
              <w:spacing w:after="0" w:line="240" w:lineRule="auto"/>
              <w:rPr>
                <w:rFonts w:ascii="Times New Roman" w:hAnsi="Times New Roman"/>
                <w:bCs/>
                <w:sz w:val="20"/>
                <w:szCs w:val="20"/>
              </w:rPr>
            </w:pPr>
            <w:r w:rsidRPr="00D1303F">
              <w:rPr>
                <w:rFonts w:ascii="Times New Roman" w:eastAsia="Times New Roman" w:hAnsi="Times New Roman"/>
                <w:bCs/>
                <w:sz w:val="20"/>
                <w:szCs w:val="20"/>
                <w:lang w:eastAsia="tr-TR"/>
              </w:rPr>
              <w:t>Kalıbın üretim iş emrine uygun seçilmesini sağlar.</w:t>
            </w:r>
          </w:p>
        </w:tc>
        <w:tc>
          <w:tcPr>
            <w:tcW w:w="4500" w:type="dxa"/>
            <w:vMerge w:val="restart"/>
            <w:shd w:val="clear" w:color="auto" w:fill="FFFFFF"/>
          </w:tcPr>
          <w:p w14:paraId="0DC151D5" w14:textId="43BFCFBA" w:rsidR="00D1303F" w:rsidRDefault="00D1303F" w:rsidP="002B43BF">
            <w:pPr>
              <w:pStyle w:val="ListeParagraf"/>
              <w:numPr>
                <w:ilvl w:val="0"/>
                <w:numId w:val="10"/>
              </w:numPr>
              <w:spacing w:after="0"/>
              <w:rPr>
                <w:rFonts w:ascii="Times New Roman" w:hAnsi="Times New Roman"/>
                <w:sz w:val="20"/>
                <w:szCs w:val="20"/>
              </w:rPr>
            </w:pPr>
            <w:r>
              <w:rPr>
                <w:rFonts w:ascii="Times New Roman" w:hAnsi="Times New Roman"/>
                <w:sz w:val="20"/>
                <w:szCs w:val="20"/>
              </w:rPr>
              <w:t>Kalıp seçiminde dikkat edilecek hususlar</w:t>
            </w:r>
          </w:p>
          <w:p w14:paraId="3090DBC7" w14:textId="055888EF" w:rsidR="00D1303F" w:rsidRDefault="00D1303F" w:rsidP="002B43BF">
            <w:pPr>
              <w:pStyle w:val="ListeParagraf"/>
              <w:numPr>
                <w:ilvl w:val="0"/>
                <w:numId w:val="10"/>
              </w:numPr>
              <w:spacing w:after="0"/>
              <w:rPr>
                <w:rFonts w:ascii="Times New Roman" w:hAnsi="Times New Roman"/>
                <w:sz w:val="20"/>
                <w:szCs w:val="20"/>
              </w:rPr>
            </w:pPr>
            <w:r>
              <w:rPr>
                <w:rFonts w:ascii="Times New Roman" w:hAnsi="Times New Roman"/>
                <w:sz w:val="20"/>
                <w:szCs w:val="20"/>
              </w:rPr>
              <w:t>Kalıbın askıya alınması esnasında alınması gereken güvenlik önlemleri</w:t>
            </w:r>
          </w:p>
          <w:p w14:paraId="2F6E4A23" w14:textId="0EFFA20B" w:rsidR="00D1303F" w:rsidRDefault="00D1303F" w:rsidP="00D1303F">
            <w:pPr>
              <w:pStyle w:val="ListeParagraf"/>
              <w:numPr>
                <w:ilvl w:val="0"/>
                <w:numId w:val="10"/>
              </w:numPr>
              <w:spacing w:after="0"/>
              <w:rPr>
                <w:rFonts w:ascii="Times New Roman" w:hAnsi="Times New Roman"/>
                <w:sz w:val="20"/>
                <w:szCs w:val="20"/>
              </w:rPr>
            </w:pPr>
            <w:r>
              <w:rPr>
                <w:rFonts w:ascii="Times New Roman" w:hAnsi="Times New Roman"/>
                <w:sz w:val="20"/>
                <w:szCs w:val="20"/>
              </w:rPr>
              <w:t xml:space="preserve">Kalıbın </w:t>
            </w:r>
            <w:r w:rsidR="0020329B">
              <w:rPr>
                <w:rFonts w:ascii="Times New Roman" w:hAnsi="Times New Roman"/>
                <w:sz w:val="20"/>
                <w:szCs w:val="20"/>
              </w:rPr>
              <w:t xml:space="preserve">talimatlara ve güvenlik önlemlerine uygun şekilde </w:t>
            </w:r>
            <w:r>
              <w:rPr>
                <w:rFonts w:ascii="Times New Roman" w:hAnsi="Times New Roman"/>
                <w:sz w:val="20"/>
                <w:szCs w:val="20"/>
              </w:rPr>
              <w:t xml:space="preserve">askıya alınması </w:t>
            </w:r>
          </w:p>
          <w:p w14:paraId="3089F418" w14:textId="1FBD0278" w:rsidR="00D1303F" w:rsidRDefault="00E80F13" w:rsidP="002B43BF">
            <w:pPr>
              <w:pStyle w:val="ListeParagraf"/>
              <w:numPr>
                <w:ilvl w:val="0"/>
                <w:numId w:val="10"/>
              </w:numPr>
              <w:spacing w:after="0"/>
              <w:rPr>
                <w:rFonts w:ascii="Times New Roman" w:hAnsi="Times New Roman"/>
                <w:sz w:val="20"/>
                <w:szCs w:val="20"/>
              </w:rPr>
            </w:pPr>
            <w:r>
              <w:rPr>
                <w:rFonts w:ascii="Times New Roman" w:hAnsi="Times New Roman"/>
                <w:sz w:val="20"/>
                <w:szCs w:val="20"/>
              </w:rPr>
              <w:t>Kalıbın taşınması esnasında izlenecek adımlar ve dikkat edilecek hususlar</w:t>
            </w:r>
          </w:p>
          <w:p w14:paraId="311473B6" w14:textId="5B527B7A" w:rsidR="00E80F13" w:rsidRDefault="00C21DDC" w:rsidP="002B43BF">
            <w:pPr>
              <w:pStyle w:val="ListeParagraf"/>
              <w:numPr>
                <w:ilvl w:val="0"/>
                <w:numId w:val="10"/>
              </w:numPr>
              <w:spacing w:after="0"/>
              <w:rPr>
                <w:rFonts w:ascii="Times New Roman" w:hAnsi="Times New Roman"/>
                <w:sz w:val="20"/>
                <w:szCs w:val="20"/>
              </w:rPr>
            </w:pPr>
            <w:r>
              <w:rPr>
                <w:rFonts w:ascii="Times New Roman" w:hAnsi="Times New Roman"/>
                <w:sz w:val="20"/>
                <w:szCs w:val="20"/>
              </w:rPr>
              <w:t xml:space="preserve">Kalıba sıcak yolluk sisteminin bağlanması </w:t>
            </w:r>
          </w:p>
          <w:p w14:paraId="68E3FFC3" w14:textId="64770346" w:rsidR="00C21DDC" w:rsidRDefault="003E6D05" w:rsidP="002B43BF">
            <w:pPr>
              <w:pStyle w:val="ListeParagraf"/>
              <w:numPr>
                <w:ilvl w:val="0"/>
                <w:numId w:val="10"/>
              </w:numPr>
              <w:spacing w:after="0"/>
              <w:rPr>
                <w:rFonts w:ascii="Times New Roman" w:hAnsi="Times New Roman"/>
                <w:sz w:val="20"/>
                <w:szCs w:val="20"/>
              </w:rPr>
            </w:pPr>
            <w:r>
              <w:rPr>
                <w:rFonts w:ascii="Times New Roman" w:hAnsi="Times New Roman"/>
                <w:sz w:val="20"/>
                <w:szCs w:val="20"/>
              </w:rPr>
              <w:t xml:space="preserve">Plastik </w:t>
            </w:r>
            <w:proofErr w:type="gramStart"/>
            <w:r>
              <w:rPr>
                <w:rFonts w:ascii="Times New Roman" w:hAnsi="Times New Roman"/>
                <w:sz w:val="20"/>
                <w:szCs w:val="20"/>
              </w:rPr>
              <w:t>enjeksiyon</w:t>
            </w:r>
            <w:proofErr w:type="gramEnd"/>
            <w:r>
              <w:rPr>
                <w:rFonts w:ascii="Times New Roman" w:hAnsi="Times New Roman"/>
                <w:sz w:val="20"/>
                <w:szCs w:val="20"/>
              </w:rPr>
              <w:t xml:space="preserve"> maki</w:t>
            </w:r>
            <w:r w:rsidR="00A25134">
              <w:rPr>
                <w:rFonts w:ascii="Times New Roman" w:hAnsi="Times New Roman"/>
                <w:sz w:val="20"/>
                <w:szCs w:val="20"/>
              </w:rPr>
              <w:t>nesini manuel konuma getirme</w:t>
            </w:r>
          </w:p>
          <w:p w14:paraId="0D63C588" w14:textId="05ADCEEA" w:rsidR="003E6D05" w:rsidRDefault="00A25134" w:rsidP="002B43BF">
            <w:pPr>
              <w:pStyle w:val="ListeParagraf"/>
              <w:numPr>
                <w:ilvl w:val="0"/>
                <w:numId w:val="10"/>
              </w:numPr>
              <w:spacing w:after="0"/>
              <w:rPr>
                <w:rFonts w:ascii="Times New Roman" w:hAnsi="Times New Roman"/>
                <w:sz w:val="20"/>
                <w:szCs w:val="20"/>
              </w:rPr>
            </w:pPr>
            <w:r>
              <w:rPr>
                <w:rFonts w:ascii="Times New Roman" w:hAnsi="Times New Roman"/>
                <w:sz w:val="20"/>
                <w:szCs w:val="20"/>
              </w:rPr>
              <w:t>Kalıbı makineye yerleştirme sırasında izlenecek adımlar</w:t>
            </w:r>
          </w:p>
          <w:p w14:paraId="79B2EF12" w14:textId="08B9191F" w:rsidR="00704453" w:rsidRDefault="00A25134" w:rsidP="001E6D9B">
            <w:pPr>
              <w:pStyle w:val="ListeParagraf"/>
              <w:numPr>
                <w:ilvl w:val="0"/>
                <w:numId w:val="10"/>
              </w:numPr>
              <w:spacing w:after="0"/>
              <w:rPr>
                <w:rFonts w:ascii="Times New Roman" w:hAnsi="Times New Roman"/>
                <w:sz w:val="20"/>
                <w:szCs w:val="20"/>
              </w:rPr>
            </w:pPr>
            <w:r w:rsidRPr="001E6D9B">
              <w:rPr>
                <w:rFonts w:ascii="Times New Roman" w:hAnsi="Times New Roman"/>
                <w:sz w:val="20"/>
                <w:szCs w:val="20"/>
              </w:rPr>
              <w:t>Kalıbın talimatlara uygun şekilde makineye yerleştirilmesi</w:t>
            </w:r>
          </w:p>
          <w:p w14:paraId="7ECB834D" w14:textId="77777777" w:rsidR="001E6D9B" w:rsidRDefault="001E6D9B" w:rsidP="001E6D9B">
            <w:pPr>
              <w:pStyle w:val="ListeParagraf"/>
              <w:numPr>
                <w:ilvl w:val="0"/>
                <w:numId w:val="10"/>
              </w:numPr>
              <w:spacing w:after="0"/>
              <w:rPr>
                <w:rFonts w:ascii="Times New Roman" w:hAnsi="Times New Roman"/>
                <w:sz w:val="20"/>
                <w:szCs w:val="20"/>
              </w:rPr>
            </w:pPr>
            <w:r w:rsidRPr="00A25134">
              <w:rPr>
                <w:rFonts w:ascii="Times New Roman" w:hAnsi="Times New Roman"/>
                <w:sz w:val="20"/>
                <w:szCs w:val="20"/>
              </w:rPr>
              <w:t>Kalıp bağlantı ayarlarının uygunluğunu değerlendirme</w:t>
            </w:r>
          </w:p>
          <w:p w14:paraId="607912A3" w14:textId="77777777" w:rsidR="001E6D9B" w:rsidRDefault="001E6D9B" w:rsidP="001E6D9B">
            <w:pPr>
              <w:pStyle w:val="ListeParagraf"/>
              <w:numPr>
                <w:ilvl w:val="0"/>
                <w:numId w:val="10"/>
              </w:numPr>
              <w:spacing w:after="0"/>
              <w:rPr>
                <w:rFonts w:ascii="Times New Roman" w:hAnsi="Times New Roman"/>
                <w:sz w:val="20"/>
                <w:szCs w:val="20"/>
              </w:rPr>
            </w:pPr>
            <w:r>
              <w:rPr>
                <w:rFonts w:ascii="Times New Roman" w:hAnsi="Times New Roman"/>
                <w:sz w:val="20"/>
                <w:szCs w:val="20"/>
              </w:rPr>
              <w:t>Kalıbın makineye sabitlenmesi esnasında yapılacak kontroller</w:t>
            </w:r>
          </w:p>
          <w:p w14:paraId="1FCCE630" w14:textId="77777777" w:rsidR="001E6D9B" w:rsidRDefault="001E6D9B" w:rsidP="001E6D9B">
            <w:pPr>
              <w:pStyle w:val="ListeParagraf"/>
              <w:numPr>
                <w:ilvl w:val="0"/>
                <w:numId w:val="10"/>
              </w:numPr>
              <w:spacing w:after="0"/>
              <w:rPr>
                <w:rFonts w:ascii="Times New Roman" w:hAnsi="Times New Roman"/>
                <w:sz w:val="20"/>
                <w:szCs w:val="20"/>
              </w:rPr>
            </w:pPr>
            <w:r>
              <w:rPr>
                <w:rFonts w:ascii="Times New Roman" w:hAnsi="Times New Roman"/>
                <w:sz w:val="20"/>
                <w:szCs w:val="20"/>
              </w:rPr>
              <w:t>İtici ayarlarının yapılması esnasında izlenecek adımlar</w:t>
            </w:r>
          </w:p>
          <w:p w14:paraId="2C94A268" w14:textId="77777777" w:rsidR="001E6D9B" w:rsidRDefault="001E6D9B" w:rsidP="001E6D9B">
            <w:pPr>
              <w:pStyle w:val="ListeParagraf"/>
              <w:numPr>
                <w:ilvl w:val="0"/>
                <w:numId w:val="10"/>
              </w:numPr>
              <w:spacing w:after="0"/>
              <w:rPr>
                <w:rFonts w:ascii="Times New Roman" w:hAnsi="Times New Roman"/>
                <w:sz w:val="20"/>
                <w:szCs w:val="20"/>
              </w:rPr>
            </w:pPr>
            <w:r>
              <w:rPr>
                <w:rFonts w:ascii="Times New Roman" w:hAnsi="Times New Roman"/>
                <w:sz w:val="20"/>
                <w:szCs w:val="20"/>
              </w:rPr>
              <w:t>İtici ayarlarının talimatlara uygun olarak yapılması</w:t>
            </w:r>
          </w:p>
          <w:p w14:paraId="5D2745F3" w14:textId="77777777" w:rsidR="001E6D9B" w:rsidRDefault="001E6D9B" w:rsidP="001E6D9B">
            <w:pPr>
              <w:pStyle w:val="ListeParagraf"/>
              <w:numPr>
                <w:ilvl w:val="0"/>
                <w:numId w:val="10"/>
              </w:numPr>
              <w:spacing w:after="0"/>
              <w:rPr>
                <w:rFonts w:ascii="Times New Roman" w:hAnsi="Times New Roman"/>
                <w:sz w:val="20"/>
                <w:szCs w:val="20"/>
              </w:rPr>
            </w:pPr>
            <w:r>
              <w:rPr>
                <w:rFonts w:ascii="Times New Roman" w:hAnsi="Times New Roman"/>
                <w:sz w:val="20"/>
                <w:szCs w:val="20"/>
              </w:rPr>
              <w:t>Maça ayarlarının yapılması esnasında izlenecek adımlar</w:t>
            </w:r>
          </w:p>
          <w:p w14:paraId="46B350C5" w14:textId="3CCF4FF1" w:rsidR="001E6D9B" w:rsidRDefault="001E6D9B" w:rsidP="001E6D9B">
            <w:pPr>
              <w:pStyle w:val="ListeParagraf"/>
              <w:numPr>
                <w:ilvl w:val="0"/>
                <w:numId w:val="10"/>
              </w:numPr>
              <w:spacing w:after="0"/>
              <w:rPr>
                <w:rFonts w:ascii="Times New Roman" w:hAnsi="Times New Roman"/>
                <w:sz w:val="20"/>
                <w:szCs w:val="20"/>
              </w:rPr>
            </w:pPr>
            <w:r>
              <w:rPr>
                <w:rFonts w:ascii="Times New Roman" w:hAnsi="Times New Roman"/>
                <w:sz w:val="20"/>
                <w:szCs w:val="20"/>
              </w:rPr>
              <w:t>Maça ayarlarının talimatlara uygun olarak yapılması</w:t>
            </w:r>
          </w:p>
          <w:p w14:paraId="0481324A" w14:textId="77777777" w:rsidR="00704453" w:rsidRPr="002633B4" w:rsidRDefault="00704453" w:rsidP="00583AEA">
            <w:pPr>
              <w:spacing w:after="0"/>
              <w:ind w:left="175"/>
              <w:rPr>
                <w:rFonts w:ascii="Times New Roman" w:hAnsi="Times New Roman"/>
                <w:b/>
                <w:sz w:val="20"/>
                <w:szCs w:val="20"/>
              </w:rPr>
            </w:pPr>
          </w:p>
          <w:p w14:paraId="1633110B" w14:textId="77777777" w:rsidR="00704453" w:rsidRPr="00D7392D" w:rsidRDefault="00704453" w:rsidP="002B43BF">
            <w:pPr>
              <w:spacing w:after="0"/>
              <w:ind w:left="175"/>
              <w:rPr>
                <w:rFonts w:ascii="Times New Roman" w:hAnsi="Times New Roman"/>
                <w:sz w:val="20"/>
                <w:szCs w:val="20"/>
              </w:rPr>
            </w:pPr>
          </w:p>
        </w:tc>
      </w:tr>
      <w:tr w:rsidR="00704453" w:rsidRPr="00562C87" w14:paraId="7A6081AD" w14:textId="77777777" w:rsidTr="00466BA7">
        <w:trPr>
          <w:trHeight w:val="454"/>
        </w:trPr>
        <w:tc>
          <w:tcPr>
            <w:tcW w:w="868" w:type="dxa"/>
            <w:vMerge/>
            <w:shd w:val="clear" w:color="auto" w:fill="FFFFFF"/>
            <w:vAlign w:val="center"/>
          </w:tcPr>
          <w:p w14:paraId="61C33B08" w14:textId="77777777" w:rsidR="00704453" w:rsidRPr="00D7392D" w:rsidRDefault="00704453" w:rsidP="00466BA7">
            <w:pPr>
              <w:spacing w:after="0"/>
              <w:jc w:val="center"/>
              <w:rPr>
                <w:rFonts w:ascii="Times New Roman" w:hAnsi="Times New Roman"/>
                <w:b/>
                <w:sz w:val="20"/>
                <w:szCs w:val="20"/>
              </w:rPr>
            </w:pPr>
          </w:p>
        </w:tc>
        <w:tc>
          <w:tcPr>
            <w:tcW w:w="2446" w:type="dxa"/>
            <w:vMerge/>
            <w:shd w:val="clear" w:color="auto" w:fill="FFFFFF"/>
            <w:vAlign w:val="center"/>
          </w:tcPr>
          <w:p w14:paraId="19BC8F4E" w14:textId="77777777" w:rsidR="00704453" w:rsidRPr="00D7392D" w:rsidRDefault="00704453" w:rsidP="00583AEA">
            <w:pPr>
              <w:spacing w:after="0"/>
              <w:rPr>
                <w:rFonts w:ascii="Times New Roman" w:hAnsi="Times New Roman"/>
                <w:b/>
                <w:sz w:val="20"/>
                <w:szCs w:val="20"/>
              </w:rPr>
            </w:pPr>
          </w:p>
        </w:tc>
        <w:tc>
          <w:tcPr>
            <w:tcW w:w="792" w:type="dxa"/>
            <w:gridSpan w:val="2"/>
            <w:tcBorders>
              <w:bottom w:val="single" w:sz="4" w:space="0" w:color="auto"/>
            </w:tcBorders>
            <w:shd w:val="clear" w:color="auto" w:fill="FFFFFF"/>
            <w:vAlign w:val="center"/>
          </w:tcPr>
          <w:p w14:paraId="71D25E4D" w14:textId="77777777" w:rsidR="00704453" w:rsidRPr="00D7392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1.2</w:t>
            </w:r>
          </w:p>
        </w:tc>
        <w:tc>
          <w:tcPr>
            <w:tcW w:w="6237" w:type="dxa"/>
            <w:tcBorders>
              <w:bottom w:val="single" w:sz="4" w:space="0" w:color="auto"/>
            </w:tcBorders>
            <w:shd w:val="clear" w:color="auto" w:fill="FFFFFF"/>
            <w:vAlign w:val="center"/>
          </w:tcPr>
          <w:p w14:paraId="2E78AE4E" w14:textId="77777777" w:rsidR="00704453" w:rsidRPr="00D1303F" w:rsidRDefault="00704453" w:rsidP="00583AEA">
            <w:pPr>
              <w:spacing w:after="0"/>
              <w:rPr>
                <w:rFonts w:ascii="Times New Roman" w:hAnsi="Times New Roman"/>
                <w:sz w:val="20"/>
                <w:szCs w:val="20"/>
              </w:rPr>
            </w:pPr>
            <w:r w:rsidRPr="00D1303F">
              <w:rPr>
                <w:rFonts w:ascii="Times New Roman" w:hAnsi="Times New Roman"/>
                <w:bCs/>
                <w:sz w:val="20"/>
                <w:szCs w:val="20"/>
              </w:rPr>
              <w:t>Kalıbın bakımının ve temizliğinin yapılıp yapılmadığını kontrol eder.</w:t>
            </w:r>
          </w:p>
        </w:tc>
        <w:tc>
          <w:tcPr>
            <w:tcW w:w="4500" w:type="dxa"/>
            <w:vMerge/>
            <w:shd w:val="clear" w:color="auto" w:fill="FFFFFF"/>
          </w:tcPr>
          <w:p w14:paraId="66C3A367" w14:textId="77777777" w:rsidR="00704453" w:rsidRPr="00D7392D" w:rsidRDefault="00704453" w:rsidP="00583AEA">
            <w:pPr>
              <w:spacing w:after="0"/>
              <w:rPr>
                <w:rFonts w:ascii="Times New Roman" w:hAnsi="Times New Roman"/>
                <w:sz w:val="20"/>
                <w:szCs w:val="20"/>
              </w:rPr>
            </w:pPr>
          </w:p>
        </w:tc>
      </w:tr>
      <w:tr w:rsidR="00704453" w:rsidRPr="00562C87" w14:paraId="6AEA48FE" w14:textId="77777777" w:rsidTr="00466BA7">
        <w:trPr>
          <w:trHeight w:val="710"/>
        </w:trPr>
        <w:tc>
          <w:tcPr>
            <w:tcW w:w="868" w:type="dxa"/>
            <w:vMerge/>
            <w:shd w:val="clear" w:color="auto" w:fill="FFFFFF"/>
            <w:vAlign w:val="center"/>
          </w:tcPr>
          <w:p w14:paraId="635BD330" w14:textId="77777777" w:rsidR="00704453" w:rsidRPr="00D7392D" w:rsidRDefault="00704453" w:rsidP="00466BA7">
            <w:pPr>
              <w:spacing w:after="0"/>
              <w:jc w:val="center"/>
              <w:rPr>
                <w:rFonts w:ascii="Times New Roman" w:hAnsi="Times New Roman"/>
                <w:b/>
                <w:sz w:val="20"/>
                <w:szCs w:val="20"/>
              </w:rPr>
            </w:pPr>
          </w:p>
        </w:tc>
        <w:tc>
          <w:tcPr>
            <w:tcW w:w="2446" w:type="dxa"/>
            <w:vMerge/>
            <w:shd w:val="clear" w:color="auto" w:fill="FFFFFF"/>
            <w:vAlign w:val="center"/>
          </w:tcPr>
          <w:p w14:paraId="54C1D6B1" w14:textId="77777777" w:rsidR="00704453" w:rsidRPr="00D7392D" w:rsidRDefault="00704453" w:rsidP="00677B28">
            <w:pPr>
              <w:spacing w:after="0"/>
              <w:rPr>
                <w:rFonts w:ascii="Times New Roman" w:hAnsi="Times New Roman"/>
                <w:b/>
                <w:sz w:val="20"/>
                <w:szCs w:val="20"/>
              </w:rPr>
            </w:pPr>
          </w:p>
        </w:tc>
        <w:tc>
          <w:tcPr>
            <w:tcW w:w="792" w:type="dxa"/>
            <w:gridSpan w:val="2"/>
            <w:tcBorders>
              <w:bottom w:val="single" w:sz="4" w:space="0" w:color="auto"/>
            </w:tcBorders>
            <w:shd w:val="clear" w:color="auto" w:fill="FFFFFF"/>
            <w:vAlign w:val="center"/>
          </w:tcPr>
          <w:p w14:paraId="2B56209D" w14:textId="06FB14C5" w:rsidR="00704453" w:rsidRPr="00D7392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.1.3</w:t>
            </w:r>
          </w:p>
        </w:tc>
        <w:tc>
          <w:tcPr>
            <w:tcW w:w="6237" w:type="dxa"/>
            <w:tcBorders>
              <w:bottom w:val="single" w:sz="4" w:space="0" w:color="auto"/>
            </w:tcBorders>
            <w:shd w:val="clear" w:color="auto" w:fill="FFFFFF"/>
            <w:vAlign w:val="center"/>
          </w:tcPr>
          <w:p w14:paraId="222DF87C" w14:textId="67C36220" w:rsidR="00704453" w:rsidRPr="00D1303F" w:rsidRDefault="00704453" w:rsidP="00677B28">
            <w:pPr>
              <w:spacing w:after="0"/>
              <w:rPr>
                <w:rFonts w:ascii="Times New Roman" w:hAnsi="Times New Roman"/>
                <w:sz w:val="20"/>
                <w:szCs w:val="20"/>
              </w:rPr>
            </w:pPr>
            <w:r w:rsidRPr="00D1303F">
              <w:rPr>
                <w:rFonts w:ascii="Times New Roman" w:eastAsia="Times New Roman" w:hAnsi="Times New Roman"/>
                <w:bCs/>
                <w:sz w:val="20"/>
                <w:szCs w:val="20"/>
                <w:lang w:eastAsia="tr-TR"/>
              </w:rPr>
              <w:t xml:space="preserve">Kalıbın uygun kaldırma </w:t>
            </w:r>
            <w:proofErr w:type="gramStart"/>
            <w:r w:rsidRPr="00D1303F">
              <w:rPr>
                <w:rFonts w:ascii="Times New Roman" w:eastAsia="Times New Roman" w:hAnsi="Times New Roman"/>
                <w:bCs/>
                <w:sz w:val="20"/>
                <w:szCs w:val="20"/>
                <w:lang w:eastAsia="tr-TR"/>
              </w:rPr>
              <w:t>ekipmanıyla</w:t>
            </w:r>
            <w:proofErr w:type="gramEnd"/>
            <w:r w:rsidRPr="00D1303F">
              <w:rPr>
                <w:rFonts w:ascii="Times New Roman" w:eastAsia="Times New Roman" w:hAnsi="Times New Roman"/>
                <w:bCs/>
                <w:sz w:val="20"/>
                <w:szCs w:val="20"/>
                <w:lang w:eastAsia="tr-TR"/>
              </w:rPr>
              <w:t xml:space="preserve"> güvenli bir şekilde askıya alınmasını sağlar.</w:t>
            </w:r>
          </w:p>
        </w:tc>
        <w:tc>
          <w:tcPr>
            <w:tcW w:w="4500" w:type="dxa"/>
            <w:vMerge/>
            <w:shd w:val="clear" w:color="auto" w:fill="FFFFFF"/>
          </w:tcPr>
          <w:p w14:paraId="58A27188" w14:textId="77777777" w:rsidR="00704453" w:rsidRPr="00D7392D" w:rsidRDefault="00704453" w:rsidP="00677B28">
            <w:pPr>
              <w:spacing w:after="0"/>
              <w:rPr>
                <w:rFonts w:ascii="Times New Roman" w:hAnsi="Times New Roman"/>
                <w:sz w:val="20"/>
                <w:szCs w:val="20"/>
              </w:rPr>
            </w:pPr>
          </w:p>
        </w:tc>
      </w:tr>
      <w:tr w:rsidR="00704453" w:rsidRPr="00562C87" w14:paraId="02F1C7F2" w14:textId="77777777" w:rsidTr="00466BA7">
        <w:trPr>
          <w:trHeight w:val="454"/>
        </w:trPr>
        <w:tc>
          <w:tcPr>
            <w:tcW w:w="868" w:type="dxa"/>
            <w:vMerge/>
            <w:shd w:val="clear" w:color="auto" w:fill="FFFFFF"/>
            <w:vAlign w:val="center"/>
          </w:tcPr>
          <w:p w14:paraId="38FF2944" w14:textId="77777777" w:rsidR="00704453" w:rsidRPr="00DF305D" w:rsidRDefault="00704453" w:rsidP="00466BA7">
            <w:pPr>
              <w:spacing w:after="0"/>
              <w:jc w:val="center"/>
              <w:rPr>
                <w:rFonts w:ascii="Times New Roman" w:hAnsi="Times New Roman"/>
                <w:b/>
                <w:sz w:val="20"/>
                <w:szCs w:val="20"/>
              </w:rPr>
            </w:pPr>
          </w:p>
        </w:tc>
        <w:tc>
          <w:tcPr>
            <w:tcW w:w="2446" w:type="dxa"/>
            <w:vMerge/>
            <w:shd w:val="clear" w:color="auto" w:fill="FFFFFF"/>
            <w:vAlign w:val="center"/>
          </w:tcPr>
          <w:p w14:paraId="2FDEEC3F"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tcBorders>
              <w:bottom w:val="single" w:sz="4" w:space="0" w:color="000000"/>
            </w:tcBorders>
            <w:shd w:val="clear" w:color="auto" w:fill="FFFFFF"/>
            <w:vAlign w:val="center"/>
          </w:tcPr>
          <w:p w14:paraId="1619FEDC" w14:textId="77777777"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D.1.4</w:t>
            </w:r>
          </w:p>
        </w:tc>
        <w:tc>
          <w:tcPr>
            <w:tcW w:w="6237" w:type="dxa"/>
            <w:tcBorders>
              <w:bottom w:val="single" w:sz="4" w:space="0" w:color="000000"/>
            </w:tcBorders>
            <w:shd w:val="clear" w:color="auto" w:fill="FFFFFF"/>
            <w:vAlign w:val="center"/>
          </w:tcPr>
          <w:p w14:paraId="7E530CD1" w14:textId="64894CA8" w:rsidR="00704453" w:rsidRPr="00DF305D" w:rsidDel="005A3EC9" w:rsidRDefault="00704453" w:rsidP="00677B28">
            <w:pPr>
              <w:spacing w:after="0" w:line="240" w:lineRule="auto"/>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Kalıbı</w:t>
            </w:r>
            <w:r>
              <w:rPr>
                <w:rFonts w:ascii="Times New Roman" w:eastAsia="Times New Roman" w:hAnsi="Times New Roman"/>
                <w:bCs/>
                <w:sz w:val="20"/>
                <w:szCs w:val="20"/>
                <w:lang w:eastAsia="tr-TR"/>
              </w:rPr>
              <w:t>n</w:t>
            </w:r>
            <w:r w:rsidRPr="00DF305D">
              <w:rPr>
                <w:rFonts w:ascii="Times New Roman" w:eastAsia="Times New Roman" w:hAnsi="Times New Roman"/>
                <w:bCs/>
                <w:sz w:val="20"/>
                <w:szCs w:val="20"/>
                <w:lang w:eastAsia="tr-TR"/>
              </w:rPr>
              <w:t xml:space="preserve"> ön ısıtma alanına</w:t>
            </w:r>
            <w:r>
              <w:rPr>
                <w:rFonts w:ascii="Times New Roman" w:eastAsia="Times New Roman" w:hAnsi="Times New Roman"/>
                <w:bCs/>
                <w:sz w:val="20"/>
                <w:szCs w:val="20"/>
                <w:lang w:eastAsia="tr-TR"/>
              </w:rPr>
              <w:t xml:space="preserve"> talimatlara uygun olarak</w:t>
            </w:r>
            <w:r w:rsidRPr="00DF305D">
              <w:rPr>
                <w:rFonts w:ascii="Times New Roman" w:eastAsia="Times New Roman" w:hAnsi="Times New Roman"/>
                <w:bCs/>
                <w:sz w:val="20"/>
                <w:szCs w:val="20"/>
                <w:lang w:eastAsia="tr-TR"/>
              </w:rPr>
              <w:t xml:space="preserve"> taş</w:t>
            </w:r>
            <w:r>
              <w:rPr>
                <w:rFonts w:ascii="Times New Roman" w:eastAsia="Times New Roman" w:hAnsi="Times New Roman"/>
                <w:bCs/>
                <w:sz w:val="20"/>
                <w:szCs w:val="20"/>
                <w:lang w:eastAsia="tr-TR"/>
              </w:rPr>
              <w:t>ınmasını sağlar.</w:t>
            </w:r>
          </w:p>
        </w:tc>
        <w:tc>
          <w:tcPr>
            <w:tcW w:w="4500" w:type="dxa"/>
            <w:vMerge/>
            <w:shd w:val="clear" w:color="auto" w:fill="FFFFFF"/>
          </w:tcPr>
          <w:p w14:paraId="531FB864" w14:textId="77777777" w:rsidR="00704453" w:rsidRPr="00D7392D" w:rsidRDefault="00704453" w:rsidP="00677B28">
            <w:pPr>
              <w:spacing w:after="0"/>
              <w:rPr>
                <w:rFonts w:ascii="Times New Roman" w:hAnsi="Times New Roman"/>
                <w:sz w:val="20"/>
                <w:szCs w:val="20"/>
              </w:rPr>
            </w:pPr>
          </w:p>
        </w:tc>
      </w:tr>
      <w:tr w:rsidR="00704453" w:rsidRPr="00562C87" w14:paraId="5D063E38" w14:textId="77777777" w:rsidTr="00466BA7">
        <w:trPr>
          <w:trHeight w:val="454"/>
        </w:trPr>
        <w:tc>
          <w:tcPr>
            <w:tcW w:w="868" w:type="dxa"/>
            <w:vMerge w:val="restart"/>
            <w:shd w:val="clear" w:color="auto" w:fill="FFFFFF"/>
            <w:vAlign w:val="center"/>
          </w:tcPr>
          <w:p w14:paraId="5739263A" w14:textId="11BA5D69" w:rsidR="00704453" w:rsidRPr="00DF305D" w:rsidRDefault="00704453" w:rsidP="00466BA7">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w:t>
            </w:r>
            <w:r>
              <w:rPr>
                <w:rFonts w:ascii="Times New Roman" w:hAnsi="Times New Roman"/>
                <w:b/>
                <w:sz w:val="20"/>
                <w:szCs w:val="20"/>
              </w:rPr>
              <w:t>2</w:t>
            </w:r>
          </w:p>
        </w:tc>
        <w:tc>
          <w:tcPr>
            <w:tcW w:w="2446" w:type="dxa"/>
            <w:vMerge w:val="restart"/>
            <w:shd w:val="clear" w:color="auto" w:fill="FFFFFF"/>
            <w:vAlign w:val="center"/>
          </w:tcPr>
          <w:p w14:paraId="467C56BD" w14:textId="486EF4B6" w:rsidR="00704453" w:rsidRPr="00DF305D" w:rsidRDefault="00704453" w:rsidP="00677B28">
            <w:pPr>
              <w:spacing w:after="0" w:line="240" w:lineRule="auto"/>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Kalıba sıcak yolluk sistemini bağlamak</w:t>
            </w:r>
            <w:r>
              <w:rPr>
                <w:rFonts w:ascii="Times New Roman" w:eastAsia="Times New Roman" w:hAnsi="Times New Roman"/>
                <w:bCs/>
                <w:sz w:val="20"/>
                <w:szCs w:val="20"/>
                <w:lang w:eastAsia="tr-TR"/>
              </w:rPr>
              <w:t xml:space="preserve"> (sıcak </w:t>
            </w:r>
            <w:proofErr w:type="spellStart"/>
            <w:r>
              <w:rPr>
                <w:rFonts w:ascii="Times New Roman" w:eastAsia="Times New Roman" w:hAnsi="Times New Roman"/>
                <w:bCs/>
                <w:sz w:val="20"/>
                <w:szCs w:val="20"/>
                <w:lang w:eastAsia="tr-TR"/>
              </w:rPr>
              <w:t>yolluklu</w:t>
            </w:r>
            <w:proofErr w:type="spellEnd"/>
            <w:r>
              <w:rPr>
                <w:rFonts w:ascii="Times New Roman" w:eastAsia="Times New Roman" w:hAnsi="Times New Roman"/>
                <w:bCs/>
                <w:sz w:val="20"/>
                <w:szCs w:val="20"/>
                <w:lang w:eastAsia="tr-TR"/>
              </w:rPr>
              <w:t xml:space="preserve"> kalıplar için geçerlidir)</w:t>
            </w:r>
          </w:p>
        </w:tc>
        <w:tc>
          <w:tcPr>
            <w:tcW w:w="792" w:type="dxa"/>
            <w:gridSpan w:val="2"/>
            <w:shd w:val="clear" w:color="auto" w:fill="FFFFFF"/>
            <w:vAlign w:val="center"/>
          </w:tcPr>
          <w:p w14:paraId="2B185812" w14:textId="77777777"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.2.1</w:t>
            </w:r>
          </w:p>
        </w:tc>
        <w:tc>
          <w:tcPr>
            <w:tcW w:w="6237" w:type="dxa"/>
            <w:shd w:val="clear" w:color="auto" w:fill="FFFFFF"/>
            <w:vAlign w:val="center"/>
          </w:tcPr>
          <w:p w14:paraId="5FF761FC" w14:textId="053C6CAD" w:rsidR="00704453" w:rsidRPr="00DF305D" w:rsidRDefault="00704453" w:rsidP="00677B28">
            <w:pPr>
              <w:spacing w:after="0" w:line="240" w:lineRule="auto"/>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Sıcaklık</w:t>
            </w:r>
            <w:r w:rsidRPr="00DF305D">
              <w:rPr>
                <w:rFonts w:ascii="Times New Roman" w:eastAsia="Times New Roman" w:hAnsi="Times New Roman"/>
                <w:bCs/>
                <w:sz w:val="20"/>
                <w:szCs w:val="20"/>
                <w:lang w:eastAsia="tr-TR"/>
              </w:rPr>
              <w:t xml:space="preserve"> kontrol cihazını</w:t>
            </w:r>
            <w:r>
              <w:rPr>
                <w:rFonts w:ascii="Times New Roman" w:eastAsia="Times New Roman" w:hAnsi="Times New Roman"/>
                <w:bCs/>
                <w:sz w:val="20"/>
                <w:szCs w:val="20"/>
                <w:lang w:eastAsia="tr-TR"/>
              </w:rPr>
              <w:t xml:space="preserve">n kalıba uygunluğunu kontrol eder. </w:t>
            </w:r>
          </w:p>
        </w:tc>
        <w:tc>
          <w:tcPr>
            <w:tcW w:w="4500" w:type="dxa"/>
            <w:vMerge/>
            <w:shd w:val="clear" w:color="auto" w:fill="FFFFFF"/>
          </w:tcPr>
          <w:p w14:paraId="3076EA46" w14:textId="77777777" w:rsidR="00704453" w:rsidRPr="00D7392D" w:rsidRDefault="00704453" w:rsidP="00677B28">
            <w:pPr>
              <w:spacing w:after="0"/>
              <w:rPr>
                <w:rFonts w:ascii="Times New Roman" w:hAnsi="Times New Roman"/>
                <w:sz w:val="20"/>
                <w:szCs w:val="20"/>
              </w:rPr>
            </w:pPr>
          </w:p>
        </w:tc>
      </w:tr>
      <w:tr w:rsidR="00704453" w:rsidRPr="00562C87" w14:paraId="3A025086" w14:textId="77777777" w:rsidTr="00466BA7">
        <w:trPr>
          <w:trHeight w:val="454"/>
        </w:trPr>
        <w:tc>
          <w:tcPr>
            <w:tcW w:w="868" w:type="dxa"/>
            <w:vMerge/>
            <w:shd w:val="clear" w:color="auto" w:fill="FFFFFF"/>
            <w:vAlign w:val="center"/>
          </w:tcPr>
          <w:p w14:paraId="538DCC6D" w14:textId="77777777" w:rsidR="00704453" w:rsidRPr="00DF305D" w:rsidRDefault="00704453" w:rsidP="00466BA7">
            <w:pPr>
              <w:spacing w:after="0"/>
              <w:jc w:val="center"/>
              <w:rPr>
                <w:rFonts w:ascii="Times New Roman" w:hAnsi="Times New Roman"/>
                <w:b/>
                <w:sz w:val="20"/>
                <w:szCs w:val="20"/>
              </w:rPr>
            </w:pPr>
          </w:p>
        </w:tc>
        <w:tc>
          <w:tcPr>
            <w:tcW w:w="2446" w:type="dxa"/>
            <w:vMerge/>
            <w:shd w:val="clear" w:color="auto" w:fill="FFFFFF"/>
            <w:vAlign w:val="center"/>
          </w:tcPr>
          <w:p w14:paraId="01E84286"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464CC8C0" w14:textId="77777777"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.2.2</w:t>
            </w:r>
          </w:p>
        </w:tc>
        <w:tc>
          <w:tcPr>
            <w:tcW w:w="6237" w:type="dxa"/>
            <w:shd w:val="clear" w:color="auto" w:fill="FFFFFF"/>
            <w:vAlign w:val="center"/>
          </w:tcPr>
          <w:p w14:paraId="0ABE3ED4" w14:textId="3C60D773" w:rsidR="00704453" w:rsidRPr="00DF305D" w:rsidRDefault="00704453" w:rsidP="00677B28">
            <w:pPr>
              <w:spacing w:after="0" w:line="240" w:lineRule="auto"/>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Sıcaklık</w:t>
            </w:r>
            <w:r w:rsidRPr="00DF305D">
              <w:rPr>
                <w:rFonts w:ascii="Times New Roman" w:eastAsia="Times New Roman" w:hAnsi="Times New Roman"/>
                <w:bCs/>
                <w:sz w:val="20"/>
                <w:szCs w:val="20"/>
                <w:lang w:eastAsia="tr-TR"/>
              </w:rPr>
              <w:t xml:space="preserve"> kontrol cihazının ara kablolarını sıcak yolluk sistemine takar</w:t>
            </w:r>
            <w:r>
              <w:rPr>
                <w:rFonts w:ascii="Times New Roman" w:eastAsia="Times New Roman" w:hAnsi="Times New Roman"/>
                <w:bCs/>
                <w:sz w:val="20"/>
                <w:szCs w:val="20"/>
                <w:lang w:eastAsia="tr-TR"/>
              </w:rPr>
              <w:t>.</w:t>
            </w:r>
          </w:p>
        </w:tc>
        <w:tc>
          <w:tcPr>
            <w:tcW w:w="4500" w:type="dxa"/>
            <w:vMerge/>
            <w:shd w:val="clear" w:color="auto" w:fill="FFFFFF"/>
          </w:tcPr>
          <w:p w14:paraId="3F7D03A9" w14:textId="77777777" w:rsidR="00704453" w:rsidRPr="00D7392D" w:rsidRDefault="00704453" w:rsidP="00677B28">
            <w:pPr>
              <w:spacing w:after="0"/>
              <w:rPr>
                <w:rFonts w:ascii="Times New Roman" w:hAnsi="Times New Roman"/>
                <w:sz w:val="20"/>
                <w:szCs w:val="20"/>
              </w:rPr>
            </w:pPr>
          </w:p>
        </w:tc>
      </w:tr>
      <w:tr w:rsidR="00704453" w:rsidRPr="00562C87" w14:paraId="49F38B70" w14:textId="77777777" w:rsidTr="00466BA7">
        <w:trPr>
          <w:trHeight w:val="454"/>
        </w:trPr>
        <w:tc>
          <w:tcPr>
            <w:tcW w:w="868" w:type="dxa"/>
            <w:vMerge/>
            <w:tcBorders>
              <w:bottom w:val="single" w:sz="4" w:space="0" w:color="auto"/>
            </w:tcBorders>
            <w:shd w:val="clear" w:color="auto" w:fill="FFFFFF"/>
            <w:vAlign w:val="center"/>
          </w:tcPr>
          <w:p w14:paraId="05D7EE43" w14:textId="77777777" w:rsidR="00704453" w:rsidRPr="00DF305D" w:rsidRDefault="00704453" w:rsidP="00466BA7">
            <w:pPr>
              <w:spacing w:after="0"/>
              <w:jc w:val="center"/>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47DC420D"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67DED206" w14:textId="5B930165" w:rsidR="00704453" w:rsidRPr="00DF305D" w:rsidRDefault="00704453" w:rsidP="00AE4B07">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.2.3</w:t>
            </w:r>
          </w:p>
        </w:tc>
        <w:tc>
          <w:tcPr>
            <w:tcW w:w="6237" w:type="dxa"/>
            <w:shd w:val="clear" w:color="auto" w:fill="FFFFFF"/>
            <w:vAlign w:val="center"/>
          </w:tcPr>
          <w:p w14:paraId="6A2C2032" w14:textId="72AF4BF2" w:rsidR="00704453" w:rsidRPr="00DF305D" w:rsidRDefault="00704453" w:rsidP="00677B28">
            <w:pPr>
              <w:spacing w:after="0"/>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Sıcaklık</w:t>
            </w:r>
            <w:r w:rsidRPr="00DF305D">
              <w:rPr>
                <w:rFonts w:ascii="Times New Roman" w:eastAsia="Times New Roman" w:hAnsi="Times New Roman"/>
                <w:bCs/>
                <w:sz w:val="20"/>
                <w:szCs w:val="20"/>
                <w:lang w:eastAsia="tr-TR"/>
              </w:rPr>
              <w:t xml:space="preserve"> derecelerini hammaddeye göre ayarlar</w:t>
            </w:r>
            <w:r>
              <w:rPr>
                <w:rFonts w:ascii="Times New Roman" w:eastAsia="Times New Roman" w:hAnsi="Times New Roman"/>
                <w:bCs/>
                <w:sz w:val="20"/>
                <w:szCs w:val="20"/>
                <w:lang w:eastAsia="tr-TR"/>
              </w:rPr>
              <w:t>.</w:t>
            </w:r>
          </w:p>
        </w:tc>
        <w:tc>
          <w:tcPr>
            <w:tcW w:w="4500" w:type="dxa"/>
            <w:vMerge/>
            <w:shd w:val="clear" w:color="auto" w:fill="FFFFFF"/>
          </w:tcPr>
          <w:p w14:paraId="39DC0D35" w14:textId="77777777" w:rsidR="00704453" w:rsidRPr="00D7392D" w:rsidRDefault="00704453" w:rsidP="00677B28">
            <w:pPr>
              <w:spacing w:after="0"/>
              <w:rPr>
                <w:rFonts w:ascii="Times New Roman" w:hAnsi="Times New Roman"/>
                <w:sz w:val="20"/>
                <w:szCs w:val="20"/>
              </w:rPr>
            </w:pPr>
          </w:p>
        </w:tc>
      </w:tr>
      <w:tr w:rsidR="00704453" w:rsidRPr="00562C87" w14:paraId="7AE4D181" w14:textId="77777777" w:rsidTr="00466BA7">
        <w:trPr>
          <w:trHeight w:val="454"/>
        </w:trPr>
        <w:tc>
          <w:tcPr>
            <w:tcW w:w="868" w:type="dxa"/>
            <w:vMerge w:val="restart"/>
            <w:shd w:val="clear" w:color="auto" w:fill="FFFFFF"/>
            <w:vAlign w:val="center"/>
          </w:tcPr>
          <w:p w14:paraId="1F3911B8" w14:textId="3A5BE727" w:rsidR="00704453" w:rsidRPr="00DF305D" w:rsidRDefault="00704453" w:rsidP="00466BA7">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.3</w:t>
            </w:r>
          </w:p>
        </w:tc>
        <w:tc>
          <w:tcPr>
            <w:tcW w:w="2446" w:type="dxa"/>
            <w:vMerge w:val="restart"/>
            <w:shd w:val="clear" w:color="auto" w:fill="FFFFFF"/>
            <w:vAlign w:val="center"/>
          </w:tcPr>
          <w:p w14:paraId="6B698500" w14:textId="0E541835" w:rsidR="00704453" w:rsidRPr="00DF305D" w:rsidRDefault="00704453" w:rsidP="00677B28">
            <w:pPr>
              <w:spacing w:after="0" w:line="240" w:lineRule="auto"/>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Makineyi manuel konuma getirmek</w:t>
            </w:r>
          </w:p>
        </w:tc>
        <w:tc>
          <w:tcPr>
            <w:tcW w:w="792" w:type="dxa"/>
            <w:gridSpan w:val="2"/>
            <w:shd w:val="clear" w:color="auto" w:fill="FFFFFF"/>
            <w:vAlign w:val="center"/>
          </w:tcPr>
          <w:p w14:paraId="4A2043F1" w14:textId="77777777"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.3.1</w:t>
            </w:r>
          </w:p>
        </w:tc>
        <w:tc>
          <w:tcPr>
            <w:tcW w:w="6237" w:type="dxa"/>
            <w:shd w:val="clear" w:color="auto" w:fill="FFFFFF"/>
            <w:vAlign w:val="center"/>
          </w:tcPr>
          <w:p w14:paraId="52DB409A" w14:textId="6E90145E" w:rsidR="00704453" w:rsidRPr="00DF305D" w:rsidRDefault="00704453" w:rsidP="00677B28">
            <w:pPr>
              <w:spacing w:after="0" w:line="240" w:lineRule="auto"/>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 xml:space="preserve">Makineyi ana şalterinden açar. </w:t>
            </w:r>
          </w:p>
        </w:tc>
        <w:tc>
          <w:tcPr>
            <w:tcW w:w="4500" w:type="dxa"/>
            <w:vMerge/>
            <w:shd w:val="clear" w:color="auto" w:fill="FFFFFF"/>
          </w:tcPr>
          <w:p w14:paraId="404A3BCC" w14:textId="77777777" w:rsidR="00704453" w:rsidRPr="00D7392D" w:rsidRDefault="00704453" w:rsidP="00677B28">
            <w:pPr>
              <w:spacing w:after="0"/>
              <w:rPr>
                <w:rFonts w:ascii="Times New Roman" w:hAnsi="Times New Roman"/>
                <w:sz w:val="20"/>
                <w:szCs w:val="20"/>
              </w:rPr>
            </w:pPr>
          </w:p>
        </w:tc>
      </w:tr>
      <w:tr w:rsidR="00704453" w:rsidRPr="00562C87" w14:paraId="041B2AF8" w14:textId="77777777" w:rsidTr="00466BA7">
        <w:trPr>
          <w:trHeight w:val="454"/>
        </w:trPr>
        <w:tc>
          <w:tcPr>
            <w:tcW w:w="868" w:type="dxa"/>
            <w:vMerge/>
            <w:shd w:val="clear" w:color="auto" w:fill="FFFFFF"/>
            <w:vAlign w:val="center"/>
          </w:tcPr>
          <w:p w14:paraId="5FFFFBF8" w14:textId="77777777" w:rsidR="00704453" w:rsidRDefault="00704453" w:rsidP="00466BA7">
            <w:pPr>
              <w:spacing w:after="0"/>
              <w:jc w:val="center"/>
              <w:rPr>
                <w:rFonts w:ascii="Times New Roman" w:hAnsi="Times New Roman"/>
                <w:b/>
                <w:sz w:val="20"/>
                <w:szCs w:val="20"/>
              </w:rPr>
            </w:pPr>
          </w:p>
        </w:tc>
        <w:tc>
          <w:tcPr>
            <w:tcW w:w="2446" w:type="dxa"/>
            <w:vMerge/>
            <w:shd w:val="clear" w:color="auto" w:fill="FFFFFF"/>
            <w:vAlign w:val="center"/>
          </w:tcPr>
          <w:p w14:paraId="7A725373"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0EF8545F" w14:textId="79F36858" w:rsidR="00704453"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.3.2</w:t>
            </w:r>
          </w:p>
        </w:tc>
        <w:tc>
          <w:tcPr>
            <w:tcW w:w="6237" w:type="dxa"/>
            <w:shd w:val="clear" w:color="auto" w:fill="FFFFFF"/>
            <w:vAlign w:val="center"/>
          </w:tcPr>
          <w:p w14:paraId="67C98212" w14:textId="5BB9F7AB" w:rsidR="00704453" w:rsidRPr="00DF305D" w:rsidRDefault="00704453" w:rsidP="00677B28">
            <w:pPr>
              <w:spacing w:after="0" w:line="240" w:lineRule="auto"/>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 xml:space="preserve">Makineyi uygun çalışma </w:t>
            </w:r>
            <w:proofErr w:type="spellStart"/>
            <w:r>
              <w:rPr>
                <w:rFonts w:ascii="Times New Roman" w:eastAsia="Times New Roman" w:hAnsi="Times New Roman"/>
                <w:bCs/>
                <w:sz w:val="20"/>
                <w:szCs w:val="20"/>
                <w:lang w:eastAsia="tr-TR"/>
              </w:rPr>
              <w:t>moduna</w:t>
            </w:r>
            <w:proofErr w:type="spellEnd"/>
            <w:r>
              <w:rPr>
                <w:rFonts w:ascii="Times New Roman" w:eastAsia="Times New Roman" w:hAnsi="Times New Roman"/>
                <w:bCs/>
                <w:sz w:val="20"/>
                <w:szCs w:val="20"/>
                <w:lang w:eastAsia="tr-TR"/>
              </w:rPr>
              <w:t xml:space="preserve"> getirir.</w:t>
            </w:r>
          </w:p>
        </w:tc>
        <w:tc>
          <w:tcPr>
            <w:tcW w:w="4500" w:type="dxa"/>
            <w:vMerge/>
            <w:shd w:val="clear" w:color="auto" w:fill="FFFFFF"/>
          </w:tcPr>
          <w:p w14:paraId="388FEA45" w14:textId="77777777" w:rsidR="00704453" w:rsidRPr="00D7392D" w:rsidRDefault="00704453" w:rsidP="00677B28">
            <w:pPr>
              <w:spacing w:after="0"/>
              <w:rPr>
                <w:rFonts w:ascii="Times New Roman" w:hAnsi="Times New Roman"/>
                <w:sz w:val="20"/>
                <w:szCs w:val="20"/>
              </w:rPr>
            </w:pPr>
          </w:p>
        </w:tc>
      </w:tr>
      <w:tr w:rsidR="00704453" w:rsidRPr="00562C87" w14:paraId="6E1A4683" w14:textId="77777777" w:rsidTr="00466BA7">
        <w:trPr>
          <w:trHeight w:val="454"/>
        </w:trPr>
        <w:tc>
          <w:tcPr>
            <w:tcW w:w="868" w:type="dxa"/>
            <w:vMerge/>
            <w:shd w:val="clear" w:color="auto" w:fill="FFFFFF"/>
            <w:vAlign w:val="center"/>
          </w:tcPr>
          <w:p w14:paraId="37463E3F" w14:textId="77777777" w:rsidR="00704453" w:rsidRPr="00DF305D" w:rsidRDefault="00704453" w:rsidP="00466BA7">
            <w:pPr>
              <w:spacing w:after="0"/>
              <w:jc w:val="center"/>
              <w:rPr>
                <w:rFonts w:ascii="Times New Roman" w:hAnsi="Times New Roman"/>
                <w:b/>
                <w:sz w:val="20"/>
                <w:szCs w:val="20"/>
              </w:rPr>
            </w:pPr>
          </w:p>
        </w:tc>
        <w:tc>
          <w:tcPr>
            <w:tcW w:w="2446" w:type="dxa"/>
            <w:vMerge/>
            <w:shd w:val="clear" w:color="auto" w:fill="FFFFFF"/>
            <w:vAlign w:val="center"/>
          </w:tcPr>
          <w:p w14:paraId="1CCEBE72"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426CE0CC" w14:textId="09F6DE53"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.3.3</w:t>
            </w:r>
          </w:p>
        </w:tc>
        <w:tc>
          <w:tcPr>
            <w:tcW w:w="6237" w:type="dxa"/>
            <w:shd w:val="clear" w:color="auto" w:fill="FFFFFF"/>
            <w:vAlign w:val="center"/>
          </w:tcPr>
          <w:p w14:paraId="65F8D397" w14:textId="3581B6BF" w:rsidR="00704453" w:rsidRPr="00DF305D" w:rsidRDefault="00704453" w:rsidP="00677B28">
            <w:pPr>
              <w:spacing w:after="0" w:line="240" w:lineRule="auto"/>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 xml:space="preserve">Mengene basınç ve hız ayarını düşürür. </w:t>
            </w:r>
          </w:p>
        </w:tc>
        <w:tc>
          <w:tcPr>
            <w:tcW w:w="4500" w:type="dxa"/>
            <w:vMerge/>
            <w:shd w:val="clear" w:color="auto" w:fill="FFFFFF"/>
          </w:tcPr>
          <w:p w14:paraId="15DA2DC3" w14:textId="77777777" w:rsidR="00704453" w:rsidRPr="00D7392D" w:rsidRDefault="00704453" w:rsidP="00677B28">
            <w:pPr>
              <w:spacing w:after="0"/>
              <w:rPr>
                <w:rFonts w:ascii="Times New Roman" w:hAnsi="Times New Roman"/>
                <w:sz w:val="20"/>
                <w:szCs w:val="20"/>
              </w:rPr>
            </w:pPr>
          </w:p>
        </w:tc>
      </w:tr>
      <w:tr w:rsidR="00704453" w:rsidRPr="00562C87" w14:paraId="7A6D97A2" w14:textId="77777777" w:rsidTr="00466BA7">
        <w:trPr>
          <w:trHeight w:val="454"/>
        </w:trPr>
        <w:tc>
          <w:tcPr>
            <w:tcW w:w="868" w:type="dxa"/>
            <w:vMerge/>
            <w:tcBorders>
              <w:bottom w:val="single" w:sz="4" w:space="0" w:color="auto"/>
            </w:tcBorders>
            <w:shd w:val="clear" w:color="auto" w:fill="FFFFFF"/>
            <w:vAlign w:val="center"/>
          </w:tcPr>
          <w:p w14:paraId="01100408" w14:textId="77777777" w:rsidR="00704453" w:rsidRPr="00DF305D" w:rsidRDefault="00704453" w:rsidP="00466BA7">
            <w:pPr>
              <w:spacing w:after="0"/>
              <w:jc w:val="center"/>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5E7764DF"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2565A12C" w14:textId="422004B1" w:rsidR="00704453" w:rsidRPr="00DF305D" w:rsidRDefault="00704453" w:rsidP="00AE4B07">
            <w:pPr>
              <w:spacing w:after="0"/>
              <w:jc w:val="center"/>
              <w:rPr>
                <w:rFonts w:ascii="Times New Roman" w:hAnsi="Times New Roman"/>
                <w:b/>
                <w:sz w:val="20"/>
                <w:szCs w:val="20"/>
              </w:rPr>
            </w:pPr>
            <w:r>
              <w:rPr>
                <w:rFonts w:ascii="Times New Roman" w:hAnsi="Times New Roman"/>
                <w:b/>
                <w:sz w:val="20"/>
                <w:szCs w:val="20"/>
              </w:rPr>
              <w:t>D.3.4</w:t>
            </w:r>
          </w:p>
        </w:tc>
        <w:tc>
          <w:tcPr>
            <w:tcW w:w="6237" w:type="dxa"/>
            <w:shd w:val="clear" w:color="auto" w:fill="FFFFFF"/>
            <w:vAlign w:val="center"/>
          </w:tcPr>
          <w:p w14:paraId="46E4D1FA" w14:textId="218D0089" w:rsidR="00704453" w:rsidRPr="00DF305D" w:rsidRDefault="00704453" w:rsidP="00677B28">
            <w:pPr>
              <w:spacing w:after="0"/>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Mengene ara mesafesini açar</w:t>
            </w:r>
            <w:r>
              <w:rPr>
                <w:rFonts w:ascii="Times New Roman" w:eastAsia="Times New Roman" w:hAnsi="Times New Roman"/>
                <w:bCs/>
                <w:sz w:val="20"/>
                <w:szCs w:val="20"/>
                <w:lang w:eastAsia="tr-TR"/>
              </w:rPr>
              <w:t>.</w:t>
            </w:r>
          </w:p>
        </w:tc>
        <w:tc>
          <w:tcPr>
            <w:tcW w:w="4500" w:type="dxa"/>
            <w:vMerge/>
            <w:shd w:val="clear" w:color="auto" w:fill="FFFFFF"/>
          </w:tcPr>
          <w:p w14:paraId="5358381D" w14:textId="77777777" w:rsidR="00704453" w:rsidRPr="00D7392D" w:rsidRDefault="00704453" w:rsidP="00677B28">
            <w:pPr>
              <w:spacing w:after="0"/>
              <w:rPr>
                <w:rFonts w:ascii="Times New Roman" w:hAnsi="Times New Roman"/>
                <w:sz w:val="20"/>
                <w:szCs w:val="20"/>
              </w:rPr>
            </w:pPr>
          </w:p>
        </w:tc>
      </w:tr>
      <w:tr w:rsidR="00704453" w:rsidRPr="00562C87" w14:paraId="24CD3E55" w14:textId="77777777" w:rsidTr="00466BA7">
        <w:trPr>
          <w:trHeight w:val="454"/>
        </w:trPr>
        <w:tc>
          <w:tcPr>
            <w:tcW w:w="868" w:type="dxa"/>
            <w:vMerge w:val="restart"/>
            <w:shd w:val="clear" w:color="auto" w:fill="FFFFFF"/>
            <w:vAlign w:val="center"/>
          </w:tcPr>
          <w:p w14:paraId="595F1FA8" w14:textId="78CD04F4" w:rsidR="00704453" w:rsidRPr="00DF305D" w:rsidRDefault="00704453" w:rsidP="00466BA7">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w:t>
            </w:r>
            <w:r>
              <w:rPr>
                <w:rFonts w:ascii="Times New Roman" w:hAnsi="Times New Roman"/>
                <w:b/>
                <w:sz w:val="20"/>
                <w:szCs w:val="20"/>
              </w:rPr>
              <w:t>4</w:t>
            </w:r>
          </w:p>
        </w:tc>
        <w:tc>
          <w:tcPr>
            <w:tcW w:w="2446" w:type="dxa"/>
            <w:vMerge w:val="restart"/>
            <w:shd w:val="clear" w:color="auto" w:fill="FFFFFF"/>
            <w:vAlign w:val="center"/>
          </w:tcPr>
          <w:p w14:paraId="314E48F9" w14:textId="246E98B9" w:rsidR="00704453" w:rsidRPr="00DF305D" w:rsidRDefault="00704453" w:rsidP="00677B28">
            <w:pPr>
              <w:spacing w:after="0" w:line="240" w:lineRule="auto"/>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Kalıbı makineye yerleştirmek</w:t>
            </w:r>
          </w:p>
        </w:tc>
        <w:tc>
          <w:tcPr>
            <w:tcW w:w="792" w:type="dxa"/>
            <w:gridSpan w:val="2"/>
            <w:shd w:val="clear" w:color="auto" w:fill="FFFFFF"/>
            <w:vAlign w:val="center"/>
          </w:tcPr>
          <w:p w14:paraId="2352433D" w14:textId="77777777"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.4.1</w:t>
            </w:r>
          </w:p>
        </w:tc>
        <w:tc>
          <w:tcPr>
            <w:tcW w:w="6237" w:type="dxa"/>
            <w:shd w:val="clear" w:color="auto" w:fill="FFFFFF"/>
            <w:vAlign w:val="center"/>
          </w:tcPr>
          <w:p w14:paraId="25EA3947" w14:textId="77777777" w:rsidR="00704453" w:rsidRPr="00DF305D" w:rsidRDefault="00704453" w:rsidP="00677B28">
            <w:pPr>
              <w:spacing w:after="0" w:line="240" w:lineRule="auto"/>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 xml:space="preserve">Makineye uygun </w:t>
            </w:r>
            <w:proofErr w:type="spellStart"/>
            <w:r w:rsidRPr="00DF305D">
              <w:rPr>
                <w:rFonts w:ascii="Times New Roman" w:eastAsia="Times New Roman" w:hAnsi="Times New Roman"/>
                <w:bCs/>
                <w:sz w:val="20"/>
                <w:szCs w:val="20"/>
                <w:lang w:eastAsia="tr-TR"/>
              </w:rPr>
              <w:t>flanşı</w:t>
            </w:r>
            <w:proofErr w:type="spellEnd"/>
            <w:r w:rsidRPr="00DF305D">
              <w:rPr>
                <w:rFonts w:ascii="Times New Roman" w:eastAsia="Times New Roman" w:hAnsi="Times New Roman"/>
                <w:bCs/>
                <w:sz w:val="20"/>
                <w:szCs w:val="20"/>
                <w:lang w:eastAsia="tr-TR"/>
              </w:rPr>
              <w:t xml:space="preserve"> kalıba takar.</w:t>
            </w:r>
          </w:p>
        </w:tc>
        <w:tc>
          <w:tcPr>
            <w:tcW w:w="4500" w:type="dxa"/>
            <w:vMerge/>
            <w:shd w:val="clear" w:color="auto" w:fill="FFFFFF"/>
          </w:tcPr>
          <w:p w14:paraId="25A42286" w14:textId="77777777" w:rsidR="00704453" w:rsidRPr="00D7392D" w:rsidRDefault="00704453" w:rsidP="00677B28">
            <w:pPr>
              <w:spacing w:after="0"/>
              <w:rPr>
                <w:rFonts w:ascii="Times New Roman" w:hAnsi="Times New Roman"/>
                <w:sz w:val="20"/>
                <w:szCs w:val="20"/>
              </w:rPr>
            </w:pPr>
          </w:p>
        </w:tc>
      </w:tr>
      <w:tr w:rsidR="00704453" w:rsidRPr="00562C87" w14:paraId="582A686E" w14:textId="77777777" w:rsidTr="00466BA7">
        <w:trPr>
          <w:trHeight w:val="469"/>
        </w:trPr>
        <w:tc>
          <w:tcPr>
            <w:tcW w:w="868" w:type="dxa"/>
            <w:vMerge/>
            <w:shd w:val="clear" w:color="auto" w:fill="FFFFFF"/>
            <w:vAlign w:val="center"/>
          </w:tcPr>
          <w:p w14:paraId="70DCF993" w14:textId="77777777" w:rsidR="00704453" w:rsidRPr="00DF305D" w:rsidRDefault="00704453" w:rsidP="00677B28">
            <w:pPr>
              <w:spacing w:after="0"/>
              <w:rPr>
                <w:rFonts w:ascii="Times New Roman" w:hAnsi="Times New Roman"/>
                <w:b/>
                <w:sz w:val="20"/>
                <w:szCs w:val="20"/>
              </w:rPr>
            </w:pPr>
          </w:p>
        </w:tc>
        <w:tc>
          <w:tcPr>
            <w:tcW w:w="2446" w:type="dxa"/>
            <w:vMerge/>
            <w:shd w:val="clear" w:color="auto" w:fill="FFFFFF"/>
            <w:vAlign w:val="center"/>
          </w:tcPr>
          <w:p w14:paraId="685F6D2B"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2FEBF2B3" w14:textId="77777777"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.4.2</w:t>
            </w:r>
          </w:p>
        </w:tc>
        <w:tc>
          <w:tcPr>
            <w:tcW w:w="6237" w:type="dxa"/>
            <w:shd w:val="clear" w:color="auto" w:fill="FFFFFF"/>
            <w:vAlign w:val="center"/>
          </w:tcPr>
          <w:p w14:paraId="09CA7BF9" w14:textId="77777777" w:rsidR="00704453" w:rsidRPr="00DF305D" w:rsidRDefault="00704453" w:rsidP="00677B28">
            <w:pPr>
              <w:spacing w:after="0"/>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Kalıbın meme ucuna göre yönünü doğrular.</w:t>
            </w:r>
          </w:p>
        </w:tc>
        <w:tc>
          <w:tcPr>
            <w:tcW w:w="4500" w:type="dxa"/>
            <w:vMerge/>
            <w:shd w:val="clear" w:color="auto" w:fill="FFFFFF"/>
          </w:tcPr>
          <w:p w14:paraId="3802A2C0" w14:textId="77777777" w:rsidR="00704453" w:rsidRPr="00D7392D" w:rsidRDefault="00704453" w:rsidP="00677B28">
            <w:pPr>
              <w:spacing w:after="0"/>
              <w:rPr>
                <w:rFonts w:ascii="Times New Roman" w:hAnsi="Times New Roman"/>
                <w:sz w:val="20"/>
                <w:szCs w:val="20"/>
              </w:rPr>
            </w:pPr>
          </w:p>
        </w:tc>
      </w:tr>
      <w:tr w:rsidR="00704453" w:rsidRPr="00562C87" w14:paraId="1EED1E84" w14:textId="77777777" w:rsidTr="00466BA7">
        <w:trPr>
          <w:trHeight w:val="454"/>
        </w:trPr>
        <w:tc>
          <w:tcPr>
            <w:tcW w:w="868" w:type="dxa"/>
            <w:vMerge/>
            <w:shd w:val="clear" w:color="auto" w:fill="FFFFFF"/>
            <w:vAlign w:val="center"/>
          </w:tcPr>
          <w:p w14:paraId="6DF52524" w14:textId="77777777" w:rsidR="00704453" w:rsidRPr="00DF305D" w:rsidRDefault="00704453" w:rsidP="00677B28">
            <w:pPr>
              <w:spacing w:after="0"/>
              <w:rPr>
                <w:rFonts w:ascii="Times New Roman" w:hAnsi="Times New Roman"/>
                <w:b/>
                <w:sz w:val="20"/>
                <w:szCs w:val="20"/>
              </w:rPr>
            </w:pPr>
          </w:p>
        </w:tc>
        <w:tc>
          <w:tcPr>
            <w:tcW w:w="2446" w:type="dxa"/>
            <w:vMerge/>
            <w:shd w:val="clear" w:color="auto" w:fill="FFFFFF"/>
            <w:vAlign w:val="center"/>
          </w:tcPr>
          <w:p w14:paraId="709EC678"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1630D51E" w14:textId="77777777"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.4.3</w:t>
            </w:r>
          </w:p>
        </w:tc>
        <w:tc>
          <w:tcPr>
            <w:tcW w:w="6237" w:type="dxa"/>
            <w:shd w:val="clear" w:color="auto" w:fill="FFFFFF"/>
            <w:vAlign w:val="center"/>
          </w:tcPr>
          <w:p w14:paraId="6A6CAC8C" w14:textId="2351EB10" w:rsidR="00704453" w:rsidRPr="00DF305D" w:rsidRDefault="00704453" w:rsidP="00704453">
            <w:pPr>
              <w:spacing w:after="0"/>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Mengeneyi düşük hız ve basınçta kapatır.</w:t>
            </w:r>
          </w:p>
        </w:tc>
        <w:tc>
          <w:tcPr>
            <w:tcW w:w="4500" w:type="dxa"/>
            <w:vMerge/>
            <w:shd w:val="clear" w:color="auto" w:fill="FFFFFF"/>
          </w:tcPr>
          <w:p w14:paraId="66247017" w14:textId="77777777" w:rsidR="00704453" w:rsidRPr="00D7392D" w:rsidRDefault="00704453" w:rsidP="00677B28">
            <w:pPr>
              <w:spacing w:after="0"/>
              <w:rPr>
                <w:rFonts w:ascii="Times New Roman" w:hAnsi="Times New Roman"/>
                <w:sz w:val="20"/>
                <w:szCs w:val="20"/>
              </w:rPr>
            </w:pPr>
          </w:p>
        </w:tc>
      </w:tr>
      <w:tr w:rsidR="00704453" w:rsidRPr="00562C87" w14:paraId="50B34BFB" w14:textId="77777777" w:rsidTr="00466BA7">
        <w:trPr>
          <w:trHeight w:val="524"/>
        </w:trPr>
        <w:tc>
          <w:tcPr>
            <w:tcW w:w="868" w:type="dxa"/>
            <w:vMerge/>
            <w:shd w:val="clear" w:color="auto" w:fill="FFFFFF"/>
            <w:vAlign w:val="center"/>
          </w:tcPr>
          <w:p w14:paraId="09B8609C" w14:textId="77777777" w:rsidR="00704453" w:rsidRPr="00DF305D" w:rsidRDefault="00704453" w:rsidP="00677B28">
            <w:pPr>
              <w:spacing w:after="0"/>
              <w:rPr>
                <w:rFonts w:ascii="Times New Roman" w:hAnsi="Times New Roman"/>
                <w:b/>
                <w:sz w:val="20"/>
                <w:szCs w:val="20"/>
              </w:rPr>
            </w:pPr>
          </w:p>
        </w:tc>
        <w:tc>
          <w:tcPr>
            <w:tcW w:w="2446" w:type="dxa"/>
            <w:vMerge/>
            <w:shd w:val="clear" w:color="auto" w:fill="FFFFFF"/>
            <w:vAlign w:val="center"/>
          </w:tcPr>
          <w:p w14:paraId="015EEC0F"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3192B572" w14:textId="77777777"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.4.4</w:t>
            </w:r>
          </w:p>
        </w:tc>
        <w:tc>
          <w:tcPr>
            <w:tcW w:w="6237" w:type="dxa"/>
            <w:shd w:val="clear" w:color="auto" w:fill="FFFFFF"/>
            <w:vAlign w:val="center"/>
          </w:tcPr>
          <w:p w14:paraId="6447A084" w14:textId="2A482FDC" w:rsidR="00704453" w:rsidRPr="00DF305D" w:rsidRDefault="00704453" w:rsidP="00704453">
            <w:pPr>
              <w:spacing w:after="0"/>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Kalıbı ölçü ve gönyesinde olacak biçimde pabuçlar ile yerleştirir</w:t>
            </w:r>
            <w:r>
              <w:rPr>
                <w:rFonts w:ascii="Times New Roman" w:eastAsia="Times New Roman" w:hAnsi="Times New Roman"/>
                <w:bCs/>
                <w:sz w:val="20"/>
                <w:szCs w:val="20"/>
                <w:lang w:eastAsia="tr-TR"/>
              </w:rPr>
              <w:t>.</w:t>
            </w:r>
          </w:p>
        </w:tc>
        <w:tc>
          <w:tcPr>
            <w:tcW w:w="4500" w:type="dxa"/>
            <w:vMerge/>
            <w:shd w:val="clear" w:color="auto" w:fill="FFFFFF"/>
          </w:tcPr>
          <w:p w14:paraId="2AE5E5F2" w14:textId="77777777" w:rsidR="00704453" w:rsidRPr="00D7392D" w:rsidRDefault="00704453" w:rsidP="00677B28">
            <w:pPr>
              <w:spacing w:after="0"/>
              <w:rPr>
                <w:rFonts w:ascii="Times New Roman" w:hAnsi="Times New Roman"/>
                <w:sz w:val="20"/>
                <w:szCs w:val="20"/>
              </w:rPr>
            </w:pPr>
          </w:p>
        </w:tc>
      </w:tr>
      <w:tr w:rsidR="00466BA7" w:rsidRPr="002633B4" w14:paraId="554A2945" w14:textId="77777777" w:rsidTr="00466BA7">
        <w:trPr>
          <w:trHeight w:hRule="exact" w:val="284"/>
          <w:tblHeader/>
        </w:trPr>
        <w:tc>
          <w:tcPr>
            <w:tcW w:w="868" w:type="dxa"/>
            <w:tcBorders>
              <w:bottom w:val="single" w:sz="4" w:space="0" w:color="000000"/>
            </w:tcBorders>
            <w:shd w:val="clear" w:color="auto" w:fill="BDD6EE"/>
            <w:vAlign w:val="center"/>
          </w:tcPr>
          <w:p w14:paraId="48059A3F" w14:textId="77777777" w:rsidR="00466BA7" w:rsidRPr="006D5947" w:rsidRDefault="00466BA7" w:rsidP="001378BB">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5"/>
            <w:tcBorders>
              <w:bottom w:val="single" w:sz="4" w:space="0" w:color="000000"/>
            </w:tcBorders>
            <w:shd w:val="clear" w:color="auto" w:fill="auto"/>
            <w:vAlign w:val="center"/>
          </w:tcPr>
          <w:p w14:paraId="19FB35C3" w14:textId="77777777" w:rsidR="00466BA7" w:rsidRPr="002633B4" w:rsidRDefault="00466BA7" w:rsidP="001378BB">
            <w:pPr>
              <w:spacing w:after="0"/>
              <w:rPr>
                <w:rFonts w:ascii="Times New Roman" w:hAnsi="Times New Roman"/>
                <w:b/>
                <w:sz w:val="20"/>
                <w:szCs w:val="20"/>
              </w:rPr>
            </w:pPr>
            <w:r>
              <w:rPr>
                <w:rFonts w:ascii="Times New Roman" w:hAnsi="Times New Roman"/>
                <w:b/>
                <w:sz w:val="20"/>
                <w:szCs w:val="20"/>
              </w:rPr>
              <w:t>D</w:t>
            </w:r>
            <w:r w:rsidRPr="002633B4">
              <w:rPr>
                <w:rFonts w:ascii="Times New Roman" w:hAnsi="Times New Roman"/>
                <w:b/>
                <w:sz w:val="20"/>
                <w:szCs w:val="20"/>
              </w:rPr>
              <w:t>.</w:t>
            </w:r>
            <w:r>
              <w:rPr>
                <w:rFonts w:ascii="Times New Roman" w:hAnsi="Times New Roman"/>
                <w:b/>
                <w:sz w:val="20"/>
                <w:szCs w:val="20"/>
              </w:rPr>
              <w:t xml:space="preserve"> </w:t>
            </w:r>
            <w:r w:rsidRPr="00583AEA">
              <w:rPr>
                <w:rFonts w:ascii="Times New Roman" w:hAnsi="Times New Roman"/>
                <w:sz w:val="20"/>
                <w:szCs w:val="20"/>
              </w:rPr>
              <w:t>Makineye kalıp bağlamak</w:t>
            </w:r>
          </w:p>
        </w:tc>
      </w:tr>
      <w:tr w:rsidR="00466BA7" w:rsidRPr="006D5947" w14:paraId="67B17B3B" w14:textId="20AD4292" w:rsidTr="00466BA7">
        <w:trPr>
          <w:trHeight w:val="510"/>
          <w:tblHeader/>
        </w:trPr>
        <w:tc>
          <w:tcPr>
            <w:tcW w:w="3314" w:type="dxa"/>
            <w:gridSpan w:val="2"/>
            <w:shd w:val="clear" w:color="auto" w:fill="BDD6EE"/>
            <w:vAlign w:val="center"/>
          </w:tcPr>
          <w:p w14:paraId="191E1515" w14:textId="77777777" w:rsidR="00466BA7" w:rsidRPr="006D5947" w:rsidRDefault="00466BA7" w:rsidP="00466BA7">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3"/>
            <w:tcBorders>
              <w:bottom w:val="nil"/>
            </w:tcBorders>
            <w:shd w:val="clear" w:color="auto" w:fill="BDD6EE"/>
            <w:vAlign w:val="center"/>
          </w:tcPr>
          <w:p w14:paraId="321B9860" w14:textId="77777777" w:rsidR="00466BA7" w:rsidRPr="006D5947" w:rsidRDefault="00466BA7" w:rsidP="00466BA7">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31DF9CE7" w14:textId="6A9316CB" w:rsidR="00466BA7" w:rsidRPr="006D5947" w:rsidRDefault="00466BA7" w:rsidP="00466BA7">
            <w:pPr>
              <w:spacing w:after="0" w:line="240" w:lineRule="auto"/>
              <w:rPr>
                <w:rFonts w:ascii="Times New Roman" w:hAnsi="Times New Roman"/>
                <w:b/>
                <w:sz w:val="20"/>
                <w:szCs w:val="20"/>
              </w:rPr>
            </w:pPr>
            <w:r>
              <w:rPr>
                <w:rFonts w:ascii="Times New Roman" w:hAnsi="Times New Roman"/>
                <w:b/>
                <w:sz w:val="20"/>
                <w:szCs w:val="20"/>
              </w:rPr>
              <w:t>Mesleki Bilgi ve Uygulama Becerileri</w:t>
            </w:r>
          </w:p>
        </w:tc>
      </w:tr>
      <w:tr w:rsidR="00466BA7" w:rsidRPr="006D5947" w14:paraId="147E2349" w14:textId="57B5B63F" w:rsidTr="00466BA7">
        <w:trPr>
          <w:trHeight w:val="510"/>
          <w:tblHeader/>
        </w:trPr>
        <w:tc>
          <w:tcPr>
            <w:tcW w:w="868" w:type="dxa"/>
            <w:tcBorders>
              <w:bottom w:val="single" w:sz="4" w:space="0" w:color="auto"/>
            </w:tcBorders>
            <w:shd w:val="clear" w:color="auto" w:fill="BDD6EE"/>
            <w:vAlign w:val="center"/>
          </w:tcPr>
          <w:p w14:paraId="1ED176E7" w14:textId="77777777" w:rsidR="00466BA7" w:rsidRPr="006D5947" w:rsidRDefault="00466BA7" w:rsidP="00466BA7">
            <w:pPr>
              <w:spacing w:after="0"/>
              <w:rPr>
                <w:rFonts w:ascii="Times New Roman" w:hAnsi="Times New Roman"/>
                <w:b/>
                <w:sz w:val="20"/>
                <w:szCs w:val="20"/>
              </w:rPr>
            </w:pPr>
            <w:r w:rsidRPr="006D5947">
              <w:rPr>
                <w:rFonts w:ascii="Times New Roman" w:hAnsi="Times New Roman"/>
                <w:b/>
                <w:sz w:val="20"/>
                <w:szCs w:val="20"/>
              </w:rPr>
              <w:t>Kod</w:t>
            </w:r>
          </w:p>
        </w:tc>
        <w:tc>
          <w:tcPr>
            <w:tcW w:w="2446" w:type="dxa"/>
            <w:tcBorders>
              <w:bottom w:val="single" w:sz="4" w:space="0" w:color="auto"/>
            </w:tcBorders>
            <w:shd w:val="clear" w:color="auto" w:fill="BDD6EE"/>
            <w:vAlign w:val="center"/>
          </w:tcPr>
          <w:p w14:paraId="64CB480B" w14:textId="77777777" w:rsidR="00466BA7" w:rsidRPr="006D5947" w:rsidRDefault="00466BA7" w:rsidP="00466BA7">
            <w:pPr>
              <w:spacing w:after="0"/>
              <w:rPr>
                <w:rFonts w:ascii="Times New Roman" w:hAnsi="Times New Roman"/>
                <w:b/>
                <w:sz w:val="20"/>
                <w:szCs w:val="20"/>
              </w:rPr>
            </w:pPr>
            <w:r w:rsidRPr="006D5947">
              <w:rPr>
                <w:rFonts w:ascii="Times New Roman" w:hAnsi="Times New Roman"/>
                <w:b/>
                <w:sz w:val="20"/>
                <w:szCs w:val="20"/>
              </w:rPr>
              <w:t>Açıklama</w:t>
            </w:r>
          </w:p>
        </w:tc>
        <w:tc>
          <w:tcPr>
            <w:tcW w:w="792" w:type="dxa"/>
            <w:gridSpan w:val="2"/>
            <w:tcBorders>
              <w:bottom w:val="single" w:sz="4" w:space="0" w:color="auto"/>
            </w:tcBorders>
            <w:shd w:val="clear" w:color="auto" w:fill="BDD6EE"/>
          </w:tcPr>
          <w:p w14:paraId="6597BCD0" w14:textId="77777777" w:rsidR="00466BA7" w:rsidRPr="006D5947" w:rsidRDefault="00466BA7" w:rsidP="00466BA7">
            <w:pPr>
              <w:spacing w:after="0"/>
              <w:rPr>
                <w:rFonts w:ascii="Times New Roman" w:hAnsi="Times New Roman"/>
                <w:b/>
                <w:sz w:val="20"/>
                <w:szCs w:val="20"/>
              </w:rPr>
            </w:pPr>
            <w:r w:rsidRPr="006D5947">
              <w:rPr>
                <w:rFonts w:ascii="Times New Roman" w:hAnsi="Times New Roman"/>
                <w:b/>
                <w:sz w:val="20"/>
                <w:szCs w:val="20"/>
              </w:rPr>
              <w:t>Kod</w:t>
            </w:r>
          </w:p>
        </w:tc>
        <w:tc>
          <w:tcPr>
            <w:tcW w:w="6237" w:type="dxa"/>
            <w:tcBorders>
              <w:bottom w:val="single" w:sz="4" w:space="0" w:color="auto"/>
            </w:tcBorders>
            <w:shd w:val="clear" w:color="auto" w:fill="BDD6EE"/>
            <w:vAlign w:val="center"/>
          </w:tcPr>
          <w:p w14:paraId="09336A35" w14:textId="77777777" w:rsidR="00466BA7" w:rsidRPr="006D5947" w:rsidRDefault="00466BA7" w:rsidP="00466BA7">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tcBorders>
              <w:bottom w:val="single" w:sz="4" w:space="0" w:color="auto"/>
            </w:tcBorders>
            <w:shd w:val="clear" w:color="auto" w:fill="BDD6EE"/>
          </w:tcPr>
          <w:p w14:paraId="711D70E4" w14:textId="77777777" w:rsidR="00466BA7" w:rsidRPr="006D5947" w:rsidRDefault="00466BA7">
            <w:pPr>
              <w:spacing w:after="0" w:line="240" w:lineRule="auto"/>
              <w:rPr>
                <w:rFonts w:ascii="Times New Roman" w:hAnsi="Times New Roman"/>
                <w:b/>
                <w:sz w:val="20"/>
                <w:szCs w:val="20"/>
              </w:rPr>
            </w:pPr>
          </w:p>
        </w:tc>
      </w:tr>
      <w:tr w:rsidR="00704453" w:rsidRPr="00562C87" w14:paraId="1ABC1EDF" w14:textId="77777777" w:rsidTr="00466BA7">
        <w:trPr>
          <w:trHeight w:val="552"/>
        </w:trPr>
        <w:tc>
          <w:tcPr>
            <w:tcW w:w="868" w:type="dxa"/>
            <w:vMerge w:val="restart"/>
            <w:shd w:val="clear" w:color="auto" w:fill="FFFFFF"/>
            <w:vAlign w:val="center"/>
          </w:tcPr>
          <w:p w14:paraId="0976B893" w14:textId="654AA909" w:rsidR="00704453" w:rsidRPr="00DF305D" w:rsidRDefault="00704453" w:rsidP="00466BA7">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w:t>
            </w:r>
            <w:r>
              <w:rPr>
                <w:rFonts w:ascii="Times New Roman" w:hAnsi="Times New Roman"/>
                <w:b/>
                <w:sz w:val="20"/>
                <w:szCs w:val="20"/>
              </w:rPr>
              <w:t>5</w:t>
            </w:r>
          </w:p>
        </w:tc>
        <w:tc>
          <w:tcPr>
            <w:tcW w:w="2446" w:type="dxa"/>
            <w:vMerge w:val="restart"/>
            <w:shd w:val="clear" w:color="auto" w:fill="FFFFFF"/>
            <w:vAlign w:val="center"/>
          </w:tcPr>
          <w:p w14:paraId="2A939175" w14:textId="77777777" w:rsidR="00704453" w:rsidRPr="00DF305D" w:rsidRDefault="00704453" w:rsidP="00677B28">
            <w:pPr>
              <w:spacing w:after="0" w:line="240" w:lineRule="auto"/>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Kalıbı makineye sabitlemek</w:t>
            </w:r>
          </w:p>
        </w:tc>
        <w:tc>
          <w:tcPr>
            <w:tcW w:w="792" w:type="dxa"/>
            <w:gridSpan w:val="2"/>
            <w:shd w:val="clear" w:color="auto" w:fill="FFFFFF"/>
            <w:vAlign w:val="center"/>
          </w:tcPr>
          <w:p w14:paraId="7A3FF5DD" w14:textId="77777777"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.5.1</w:t>
            </w:r>
          </w:p>
        </w:tc>
        <w:tc>
          <w:tcPr>
            <w:tcW w:w="6237" w:type="dxa"/>
            <w:shd w:val="clear" w:color="auto" w:fill="FFFFFF"/>
            <w:vAlign w:val="center"/>
          </w:tcPr>
          <w:p w14:paraId="5297EE4B" w14:textId="03750667" w:rsidR="00704453" w:rsidRPr="00DF305D" w:rsidRDefault="00704453" w:rsidP="00466BA7">
            <w:pPr>
              <w:spacing w:after="0"/>
              <w:jc w:val="both"/>
              <w:rPr>
                <w:rFonts w:ascii="Times New Roman" w:eastAsia="Times New Roman" w:hAnsi="Times New Roman"/>
                <w:bCs/>
                <w:sz w:val="20"/>
                <w:szCs w:val="20"/>
                <w:lang w:eastAsia="tr-TR"/>
              </w:rPr>
            </w:pPr>
            <w:r w:rsidRPr="00823BDD">
              <w:rPr>
                <w:rFonts w:ascii="Times New Roman" w:eastAsia="Times New Roman" w:hAnsi="Times New Roman"/>
                <w:bCs/>
                <w:sz w:val="20"/>
                <w:szCs w:val="20"/>
                <w:lang w:eastAsia="tr-TR"/>
              </w:rPr>
              <w:t xml:space="preserve">Kalıp bağlantı cıvatalarını uygun anahtar ile </w:t>
            </w:r>
            <w:r>
              <w:rPr>
                <w:rFonts w:ascii="Times New Roman" w:eastAsia="Times New Roman" w:hAnsi="Times New Roman"/>
                <w:bCs/>
                <w:sz w:val="20"/>
                <w:szCs w:val="20"/>
                <w:lang w:eastAsia="tr-TR"/>
              </w:rPr>
              <w:t>çapraz karşılıklı olarak</w:t>
            </w:r>
            <w:r w:rsidRPr="00823BDD">
              <w:rPr>
                <w:rFonts w:ascii="Times New Roman" w:eastAsia="Times New Roman" w:hAnsi="Times New Roman"/>
                <w:bCs/>
                <w:sz w:val="20"/>
                <w:szCs w:val="20"/>
                <w:lang w:eastAsia="tr-TR"/>
              </w:rPr>
              <w:t xml:space="preserve"> sıkar.</w:t>
            </w:r>
          </w:p>
        </w:tc>
        <w:tc>
          <w:tcPr>
            <w:tcW w:w="4500" w:type="dxa"/>
            <w:vMerge w:val="restart"/>
            <w:shd w:val="clear" w:color="auto" w:fill="FFFFFF"/>
          </w:tcPr>
          <w:p w14:paraId="7E22D534" w14:textId="77777777" w:rsidR="001E6D9B" w:rsidRDefault="001E6D9B" w:rsidP="0055564B">
            <w:pPr>
              <w:pStyle w:val="ListeParagraf"/>
              <w:numPr>
                <w:ilvl w:val="0"/>
                <w:numId w:val="10"/>
              </w:numPr>
              <w:spacing w:after="0"/>
              <w:rPr>
                <w:rFonts w:ascii="Times New Roman" w:hAnsi="Times New Roman"/>
                <w:sz w:val="20"/>
                <w:szCs w:val="20"/>
              </w:rPr>
            </w:pPr>
            <w:r>
              <w:rPr>
                <w:rFonts w:ascii="Times New Roman" w:hAnsi="Times New Roman"/>
                <w:sz w:val="20"/>
                <w:szCs w:val="20"/>
              </w:rPr>
              <w:t xml:space="preserve">Plastik </w:t>
            </w:r>
            <w:proofErr w:type="gramStart"/>
            <w:r>
              <w:rPr>
                <w:rFonts w:ascii="Times New Roman" w:hAnsi="Times New Roman"/>
                <w:sz w:val="20"/>
                <w:szCs w:val="20"/>
              </w:rPr>
              <w:t>enjeksiyon</w:t>
            </w:r>
            <w:proofErr w:type="gramEnd"/>
            <w:r>
              <w:rPr>
                <w:rFonts w:ascii="Times New Roman" w:hAnsi="Times New Roman"/>
                <w:sz w:val="20"/>
                <w:szCs w:val="20"/>
              </w:rPr>
              <w:t xml:space="preserve"> makinesinin güvenlik kontrollerinin yapılması</w:t>
            </w:r>
          </w:p>
          <w:p w14:paraId="195A34F0" w14:textId="77777777" w:rsidR="001E6D9B" w:rsidRDefault="001E6D9B" w:rsidP="0055564B">
            <w:pPr>
              <w:pStyle w:val="ListeParagraf"/>
              <w:numPr>
                <w:ilvl w:val="0"/>
                <w:numId w:val="10"/>
              </w:numPr>
              <w:spacing w:after="0"/>
              <w:rPr>
                <w:rFonts w:ascii="Times New Roman" w:hAnsi="Times New Roman"/>
                <w:sz w:val="20"/>
                <w:szCs w:val="20"/>
              </w:rPr>
            </w:pPr>
            <w:r>
              <w:rPr>
                <w:rFonts w:ascii="Times New Roman" w:hAnsi="Times New Roman"/>
                <w:sz w:val="20"/>
                <w:szCs w:val="20"/>
              </w:rPr>
              <w:t>Aşındırıcı kimyasallarla güvenli çalışma</w:t>
            </w:r>
          </w:p>
          <w:p w14:paraId="34AD9735" w14:textId="77777777" w:rsidR="001E6D9B" w:rsidRPr="001E6D9B" w:rsidRDefault="001E6D9B" w:rsidP="0055564B">
            <w:pPr>
              <w:pStyle w:val="ListeParagraf"/>
              <w:numPr>
                <w:ilvl w:val="0"/>
                <w:numId w:val="10"/>
              </w:numPr>
              <w:spacing w:after="0"/>
              <w:rPr>
                <w:rFonts w:ascii="Times New Roman" w:hAnsi="Times New Roman"/>
                <w:sz w:val="20"/>
                <w:szCs w:val="20"/>
              </w:rPr>
            </w:pPr>
            <w:r>
              <w:rPr>
                <w:rFonts w:ascii="Times New Roman" w:hAnsi="Times New Roman"/>
                <w:sz w:val="20"/>
                <w:szCs w:val="20"/>
              </w:rPr>
              <w:t>Aşındırıcı kimyasallar</w:t>
            </w:r>
          </w:p>
          <w:p w14:paraId="29500AC2" w14:textId="77777777" w:rsidR="001E6D9B" w:rsidRDefault="001E6D9B" w:rsidP="0055564B">
            <w:pPr>
              <w:pStyle w:val="ListeParagraf"/>
              <w:numPr>
                <w:ilvl w:val="0"/>
                <w:numId w:val="10"/>
              </w:numPr>
              <w:spacing w:after="0"/>
              <w:rPr>
                <w:rFonts w:ascii="Times New Roman" w:hAnsi="Times New Roman"/>
                <w:sz w:val="20"/>
                <w:szCs w:val="20"/>
              </w:rPr>
            </w:pPr>
            <w:r>
              <w:rPr>
                <w:rFonts w:ascii="Times New Roman" w:hAnsi="Times New Roman"/>
                <w:sz w:val="20"/>
                <w:szCs w:val="20"/>
              </w:rPr>
              <w:t xml:space="preserve">Plastik </w:t>
            </w:r>
            <w:proofErr w:type="gramStart"/>
            <w:r>
              <w:rPr>
                <w:rFonts w:ascii="Times New Roman" w:hAnsi="Times New Roman"/>
                <w:sz w:val="20"/>
                <w:szCs w:val="20"/>
              </w:rPr>
              <w:t>enjeksiyon</w:t>
            </w:r>
            <w:proofErr w:type="gramEnd"/>
            <w:r>
              <w:rPr>
                <w:rFonts w:ascii="Times New Roman" w:hAnsi="Times New Roman"/>
                <w:sz w:val="20"/>
                <w:szCs w:val="20"/>
              </w:rPr>
              <w:t xml:space="preserve"> m</w:t>
            </w:r>
            <w:r w:rsidRPr="00DA2F7D">
              <w:rPr>
                <w:rFonts w:ascii="Times New Roman" w:hAnsi="Times New Roman"/>
                <w:sz w:val="20"/>
                <w:szCs w:val="20"/>
              </w:rPr>
              <w:t>akine</w:t>
            </w:r>
            <w:r>
              <w:rPr>
                <w:rFonts w:ascii="Times New Roman" w:hAnsi="Times New Roman"/>
                <w:sz w:val="20"/>
                <w:szCs w:val="20"/>
              </w:rPr>
              <w:t>sinin</w:t>
            </w:r>
            <w:r w:rsidRPr="00DA2F7D">
              <w:rPr>
                <w:rFonts w:ascii="Times New Roman" w:hAnsi="Times New Roman"/>
                <w:sz w:val="20"/>
                <w:szCs w:val="20"/>
              </w:rPr>
              <w:t xml:space="preserve"> güvenlik </w:t>
            </w:r>
            <w:r>
              <w:rPr>
                <w:rFonts w:ascii="Times New Roman" w:hAnsi="Times New Roman"/>
                <w:sz w:val="20"/>
                <w:szCs w:val="20"/>
              </w:rPr>
              <w:t>kuralları</w:t>
            </w:r>
          </w:p>
          <w:p w14:paraId="53B24113" w14:textId="045B06D1" w:rsidR="001F12CB" w:rsidRDefault="001F12CB" w:rsidP="0055564B">
            <w:pPr>
              <w:pStyle w:val="ListeParagraf"/>
              <w:numPr>
                <w:ilvl w:val="0"/>
                <w:numId w:val="10"/>
              </w:numPr>
              <w:spacing w:after="0"/>
              <w:rPr>
                <w:rFonts w:ascii="Times New Roman" w:hAnsi="Times New Roman"/>
                <w:sz w:val="20"/>
                <w:szCs w:val="20"/>
              </w:rPr>
            </w:pPr>
            <w:r>
              <w:rPr>
                <w:rFonts w:ascii="Times New Roman" w:hAnsi="Times New Roman"/>
                <w:sz w:val="20"/>
                <w:szCs w:val="20"/>
              </w:rPr>
              <w:t>Kalıp su sıcaklığının uygunluğunun değerlendirilmesi</w:t>
            </w:r>
          </w:p>
          <w:p w14:paraId="332124CB" w14:textId="11B3382C" w:rsidR="001F12CB" w:rsidRDefault="005D519D" w:rsidP="0055564B">
            <w:pPr>
              <w:pStyle w:val="ListeParagraf"/>
              <w:numPr>
                <w:ilvl w:val="0"/>
                <w:numId w:val="10"/>
              </w:numPr>
              <w:spacing w:after="0"/>
              <w:rPr>
                <w:rFonts w:ascii="Times New Roman" w:hAnsi="Times New Roman"/>
                <w:sz w:val="20"/>
                <w:szCs w:val="20"/>
              </w:rPr>
            </w:pPr>
            <w:r>
              <w:rPr>
                <w:rFonts w:ascii="Times New Roman" w:hAnsi="Times New Roman"/>
                <w:sz w:val="20"/>
                <w:szCs w:val="20"/>
              </w:rPr>
              <w:t>Çiller sisteminin kontrolü sırasında izlenecek adımlar</w:t>
            </w:r>
          </w:p>
          <w:p w14:paraId="237EBD3D" w14:textId="77777777" w:rsidR="005D519D" w:rsidRDefault="005D519D" w:rsidP="001E6D9B">
            <w:pPr>
              <w:pStyle w:val="ListeParagraf"/>
              <w:spacing w:after="0"/>
              <w:ind w:left="535"/>
              <w:rPr>
                <w:rFonts w:ascii="Times New Roman" w:hAnsi="Times New Roman"/>
                <w:sz w:val="20"/>
                <w:szCs w:val="20"/>
              </w:rPr>
            </w:pPr>
          </w:p>
          <w:p w14:paraId="7EFEF5E7" w14:textId="77777777" w:rsidR="000B03CB" w:rsidRDefault="000B03CB" w:rsidP="000B03CB">
            <w:pPr>
              <w:pStyle w:val="ListeParagraf"/>
              <w:spacing w:after="0"/>
              <w:ind w:left="535"/>
              <w:rPr>
                <w:rFonts w:ascii="Times New Roman" w:hAnsi="Times New Roman"/>
                <w:sz w:val="20"/>
                <w:szCs w:val="20"/>
              </w:rPr>
            </w:pPr>
          </w:p>
          <w:p w14:paraId="299D8320" w14:textId="6CE74C29" w:rsidR="00704453" w:rsidRPr="00D7392D" w:rsidRDefault="00704453" w:rsidP="00677B28">
            <w:pPr>
              <w:spacing w:after="0"/>
              <w:rPr>
                <w:rFonts w:ascii="Times New Roman" w:hAnsi="Times New Roman"/>
                <w:sz w:val="20"/>
                <w:szCs w:val="20"/>
              </w:rPr>
            </w:pPr>
          </w:p>
        </w:tc>
      </w:tr>
      <w:tr w:rsidR="00704453" w:rsidRPr="00562C87" w14:paraId="0E2422DC" w14:textId="77777777" w:rsidTr="00466BA7">
        <w:trPr>
          <w:trHeight w:val="454"/>
        </w:trPr>
        <w:tc>
          <w:tcPr>
            <w:tcW w:w="868" w:type="dxa"/>
            <w:vMerge/>
            <w:shd w:val="clear" w:color="auto" w:fill="FFFFFF"/>
            <w:vAlign w:val="center"/>
          </w:tcPr>
          <w:p w14:paraId="3DF905FD" w14:textId="77777777" w:rsidR="00704453" w:rsidRPr="00DF305D" w:rsidRDefault="00704453" w:rsidP="00466BA7">
            <w:pPr>
              <w:spacing w:after="0"/>
              <w:jc w:val="center"/>
              <w:rPr>
                <w:rFonts w:ascii="Times New Roman" w:hAnsi="Times New Roman"/>
                <w:b/>
                <w:sz w:val="20"/>
                <w:szCs w:val="20"/>
              </w:rPr>
            </w:pPr>
          </w:p>
        </w:tc>
        <w:tc>
          <w:tcPr>
            <w:tcW w:w="2446" w:type="dxa"/>
            <w:vMerge/>
            <w:shd w:val="clear" w:color="auto" w:fill="FFFFFF"/>
            <w:vAlign w:val="center"/>
          </w:tcPr>
          <w:p w14:paraId="15677E80"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3E6CA1D5" w14:textId="77777777"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.5.2</w:t>
            </w:r>
          </w:p>
        </w:tc>
        <w:tc>
          <w:tcPr>
            <w:tcW w:w="6237" w:type="dxa"/>
            <w:shd w:val="clear" w:color="auto" w:fill="FFFFFF"/>
            <w:vAlign w:val="center"/>
          </w:tcPr>
          <w:p w14:paraId="68893E18" w14:textId="77777777" w:rsidR="00704453" w:rsidRPr="00DF305D" w:rsidRDefault="00704453" w:rsidP="00677B28">
            <w:pPr>
              <w:spacing w:after="0" w:line="240" w:lineRule="auto"/>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Kalıbın ölçü ve gönyesinde bağlandığını gönye/su terazisi ile kontrol eder.</w:t>
            </w:r>
          </w:p>
        </w:tc>
        <w:tc>
          <w:tcPr>
            <w:tcW w:w="4500" w:type="dxa"/>
            <w:vMerge/>
            <w:shd w:val="clear" w:color="auto" w:fill="FFFFFF"/>
          </w:tcPr>
          <w:p w14:paraId="74201720" w14:textId="77777777" w:rsidR="00704453" w:rsidRPr="00D7392D" w:rsidRDefault="00704453" w:rsidP="00677B28">
            <w:pPr>
              <w:spacing w:after="0"/>
              <w:rPr>
                <w:rFonts w:ascii="Times New Roman" w:hAnsi="Times New Roman"/>
                <w:sz w:val="20"/>
                <w:szCs w:val="20"/>
              </w:rPr>
            </w:pPr>
          </w:p>
        </w:tc>
      </w:tr>
      <w:tr w:rsidR="00704453" w:rsidRPr="00562C87" w14:paraId="1E8BD094" w14:textId="77777777" w:rsidTr="00466BA7">
        <w:trPr>
          <w:trHeight w:val="454"/>
        </w:trPr>
        <w:tc>
          <w:tcPr>
            <w:tcW w:w="868" w:type="dxa"/>
            <w:vMerge/>
            <w:shd w:val="clear" w:color="auto" w:fill="FFFFFF"/>
            <w:vAlign w:val="center"/>
          </w:tcPr>
          <w:p w14:paraId="1B5A0BB2" w14:textId="77777777" w:rsidR="00704453" w:rsidRPr="00DF305D" w:rsidRDefault="00704453" w:rsidP="00466BA7">
            <w:pPr>
              <w:spacing w:after="0"/>
              <w:jc w:val="center"/>
              <w:rPr>
                <w:rFonts w:ascii="Times New Roman" w:hAnsi="Times New Roman"/>
                <w:b/>
                <w:sz w:val="20"/>
                <w:szCs w:val="20"/>
              </w:rPr>
            </w:pPr>
          </w:p>
        </w:tc>
        <w:tc>
          <w:tcPr>
            <w:tcW w:w="2446" w:type="dxa"/>
            <w:vMerge/>
            <w:shd w:val="clear" w:color="auto" w:fill="FFFFFF"/>
            <w:vAlign w:val="center"/>
          </w:tcPr>
          <w:p w14:paraId="687F60DC"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79B3D6C6" w14:textId="77777777"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.5.3</w:t>
            </w:r>
          </w:p>
        </w:tc>
        <w:tc>
          <w:tcPr>
            <w:tcW w:w="6237" w:type="dxa"/>
            <w:shd w:val="clear" w:color="auto" w:fill="FFFFFF"/>
            <w:vAlign w:val="center"/>
          </w:tcPr>
          <w:p w14:paraId="034357A1" w14:textId="77777777" w:rsidR="00704453" w:rsidRPr="00DF305D" w:rsidRDefault="00704453" w:rsidP="00677B28">
            <w:pPr>
              <w:spacing w:after="0"/>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Kalıp iticisi ile makine iticisi arasında bağlantı yapar.</w:t>
            </w:r>
          </w:p>
        </w:tc>
        <w:tc>
          <w:tcPr>
            <w:tcW w:w="4500" w:type="dxa"/>
            <w:vMerge/>
            <w:shd w:val="clear" w:color="auto" w:fill="FFFFFF"/>
          </w:tcPr>
          <w:p w14:paraId="49856BF7" w14:textId="77777777" w:rsidR="00704453" w:rsidRPr="00D7392D" w:rsidRDefault="00704453" w:rsidP="00677B28">
            <w:pPr>
              <w:spacing w:after="0"/>
              <w:rPr>
                <w:rFonts w:ascii="Times New Roman" w:hAnsi="Times New Roman"/>
                <w:sz w:val="20"/>
                <w:szCs w:val="20"/>
              </w:rPr>
            </w:pPr>
          </w:p>
        </w:tc>
      </w:tr>
      <w:tr w:rsidR="00704453" w:rsidRPr="00562C87" w14:paraId="351C0839" w14:textId="77777777" w:rsidTr="00466BA7">
        <w:trPr>
          <w:trHeight w:val="454"/>
        </w:trPr>
        <w:tc>
          <w:tcPr>
            <w:tcW w:w="868" w:type="dxa"/>
            <w:vMerge/>
            <w:tcBorders>
              <w:bottom w:val="single" w:sz="4" w:space="0" w:color="auto"/>
            </w:tcBorders>
            <w:shd w:val="clear" w:color="auto" w:fill="FFFFFF"/>
            <w:vAlign w:val="center"/>
          </w:tcPr>
          <w:p w14:paraId="74CD932E" w14:textId="77777777" w:rsidR="00704453" w:rsidRPr="00DF305D" w:rsidRDefault="00704453" w:rsidP="00466BA7">
            <w:pPr>
              <w:spacing w:after="0"/>
              <w:jc w:val="center"/>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0D944E9D"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0D989D1A" w14:textId="77777777"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.5.4</w:t>
            </w:r>
          </w:p>
        </w:tc>
        <w:tc>
          <w:tcPr>
            <w:tcW w:w="6237" w:type="dxa"/>
            <w:shd w:val="clear" w:color="auto" w:fill="FFFFFF"/>
            <w:vAlign w:val="center"/>
          </w:tcPr>
          <w:p w14:paraId="32CFAD89" w14:textId="77777777" w:rsidR="00704453" w:rsidRPr="00DF305D" w:rsidRDefault="00704453" w:rsidP="00677B28">
            <w:pPr>
              <w:spacing w:after="0"/>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 xml:space="preserve">Kalıbın makineye bağlantısını kontrol eder. </w:t>
            </w:r>
          </w:p>
        </w:tc>
        <w:tc>
          <w:tcPr>
            <w:tcW w:w="4500" w:type="dxa"/>
            <w:vMerge/>
            <w:shd w:val="clear" w:color="auto" w:fill="FFFFFF"/>
          </w:tcPr>
          <w:p w14:paraId="6441385C" w14:textId="77777777" w:rsidR="00704453" w:rsidRPr="00D7392D" w:rsidRDefault="00704453" w:rsidP="00677B28">
            <w:pPr>
              <w:spacing w:after="0"/>
              <w:rPr>
                <w:rFonts w:ascii="Times New Roman" w:hAnsi="Times New Roman"/>
                <w:sz w:val="20"/>
                <w:szCs w:val="20"/>
              </w:rPr>
            </w:pPr>
          </w:p>
        </w:tc>
      </w:tr>
      <w:tr w:rsidR="00704453" w:rsidRPr="00562C87" w14:paraId="20D04667" w14:textId="77777777" w:rsidTr="00466BA7">
        <w:trPr>
          <w:trHeight w:val="454"/>
        </w:trPr>
        <w:tc>
          <w:tcPr>
            <w:tcW w:w="868" w:type="dxa"/>
            <w:vMerge w:val="restart"/>
            <w:shd w:val="clear" w:color="auto" w:fill="FFFFFF"/>
            <w:vAlign w:val="center"/>
          </w:tcPr>
          <w:p w14:paraId="0F7454A4" w14:textId="77777777" w:rsidR="00704453" w:rsidRPr="003E346E" w:rsidRDefault="00704453" w:rsidP="00466BA7">
            <w:pPr>
              <w:spacing w:after="0"/>
              <w:jc w:val="center"/>
              <w:rPr>
                <w:rFonts w:ascii="Times New Roman" w:hAnsi="Times New Roman"/>
                <w:b/>
                <w:sz w:val="20"/>
                <w:szCs w:val="20"/>
              </w:rPr>
            </w:pPr>
            <w:r w:rsidRPr="003E346E">
              <w:rPr>
                <w:rFonts w:ascii="Times New Roman" w:hAnsi="Times New Roman"/>
                <w:b/>
                <w:sz w:val="20"/>
                <w:szCs w:val="20"/>
              </w:rPr>
              <w:t>D.6</w:t>
            </w:r>
          </w:p>
        </w:tc>
        <w:tc>
          <w:tcPr>
            <w:tcW w:w="2446" w:type="dxa"/>
            <w:vMerge w:val="restart"/>
            <w:shd w:val="clear" w:color="auto" w:fill="FFFFFF"/>
            <w:vAlign w:val="center"/>
          </w:tcPr>
          <w:p w14:paraId="7CDFDA90" w14:textId="77777777" w:rsidR="00704453" w:rsidRPr="00DF305D" w:rsidRDefault="00704453" w:rsidP="00677B28">
            <w:pPr>
              <w:spacing w:after="0" w:line="240" w:lineRule="auto"/>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İtici ayarlarını yapmak</w:t>
            </w:r>
          </w:p>
        </w:tc>
        <w:tc>
          <w:tcPr>
            <w:tcW w:w="792" w:type="dxa"/>
            <w:gridSpan w:val="2"/>
            <w:shd w:val="clear" w:color="auto" w:fill="FFFFFF"/>
            <w:vAlign w:val="center"/>
          </w:tcPr>
          <w:p w14:paraId="32D0AEFD" w14:textId="77777777"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.6.1</w:t>
            </w:r>
          </w:p>
        </w:tc>
        <w:tc>
          <w:tcPr>
            <w:tcW w:w="6237" w:type="dxa"/>
            <w:shd w:val="clear" w:color="auto" w:fill="FFFFFF"/>
            <w:vAlign w:val="center"/>
          </w:tcPr>
          <w:p w14:paraId="0AD5F050" w14:textId="77777777" w:rsidR="00704453" w:rsidRPr="00DF305D" w:rsidRDefault="00704453" w:rsidP="00677B28">
            <w:pPr>
              <w:spacing w:after="0" w:line="240" w:lineRule="auto"/>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Ürünün ebatlarına göre iticinin hızını ayarlar</w:t>
            </w:r>
            <w:r>
              <w:rPr>
                <w:rFonts w:ascii="Times New Roman" w:eastAsia="Times New Roman" w:hAnsi="Times New Roman"/>
                <w:bCs/>
                <w:sz w:val="20"/>
                <w:szCs w:val="20"/>
                <w:lang w:eastAsia="tr-TR"/>
              </w:rPr>
              <w:t>.</w:t>
            </w:r>
          </w:p>
        </w:tc>
        <w:tc>
          <w:tcPr>
            <w:tcW w:w="4500" w:type="dxa"/>
            <w:vMerge/>
            <w:shd w:val="clear" w:color="auto" w:fill="FFFFFF"/>
          </w:tcPr>
          <w:p w14:paraId="4C70DCB7" w14:textId="77777777" w:rsidR="00704453" w:rsidRPr="00D7392D" w:rsidRDefault="00704453" w:rsidP="00677B28">
            <w:pPr>
              <w:spacing w:after="0"/>
              <w:rPr>
                <w:rFonts w:ascii="Times New Roman" w:hAnsi="Times New Roman"/>
                <w:sz w:val="20"/>
                <w:szCs w:val="20"/>
              </w:rPr>
            </w:pPr>
          </w:p>
        </w:tc>
      </w:tr>
      <w:tr w:rsidR="00704453" w:rsidRPr="00562C87" w14:paraId="62AA0BD9" w14:textId="77777777" w:rsidTr="00466BA7">
        <w:trPr>
          <w:trHeight w:val="454"/>
        </w:trPr>
        <w:tc>
          <w:tcPr>
            <w:tcW w:w="868" w:type="dxa"/>
            <w:vMerge/>
            <w:shd w:val="clear" w:color="auto" w:fill="FFFFFF"/>
            <w:vAlign w:val="center"/>
          </w:tcPr>
          <w:p w14:paraId="7129A2CD" w14:textId="77777777" w:rsidR="00704453" w:rsidRPr="00DF305D" w:rsidRDefault="00704453" w:rsidP="00466BA7">
            <w:pPr>
              <w:spacing w:after="0"/>
              <w:jc w:val="center"/>
              <w:rPr>
                <w:rFonts w:ascii="Times New Roman" w:hAnsi="Times New Roman"/>
                <w:b/>
                <w:sz w:val="20"/>
                <w:szCs w:val="20"/>
              </w:rPr>
            </w:pPr>
          </w:p>
        </w:tc>
        <w:tc>
          <w:tcPr>
            <w:tcW w:w="2446" w:type="dxa"/>
            <w:vMerge/>
            <w:shd w:val="clear" w:color="auto" w:fill="FFFFFF"/>
            <w:vAlign w:val="center"/>
          </w:tcPr>
          <w:p w14:paraId="655773F4"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67083D9E" w14:textId="77777777"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.6.2</w:t>
            </w:r>
          </w:p>
        </w:tc>
        <w:tc>
          <w:tcPr>
            <w:tcW w:w="6237" w:type="dxa"/>
            <w:shd w:val="clear" w:color="auto" w:fill="FFFFFF"/>
            <w:vAlign w:val="center"/>
          </w:tcPr>
          <w:p w14:paraId="4230B868" w14:textId="77777777" w:rsidR="00704453" w:rsidRPr="00DF305D" w:rsidRDefault="00704453" w:rsidP="00677B28">
            <w:pPr>
              <w:spacing w:after="0"/>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Ürünün ebatlarına göre iticinin basıncını ayarlar</w:t>
            </w:r>
            <w:r>
              <w:rPr>
                <w:rFonts w:ascii="Times New Roman" w:eastAsia="Times New Roman" w:hAnsi="Times New Roman"/>
                <w:bCs/>
                <w:sz w:val="20"/>
                <w:szCs w:val="20"/>
                <w:lang w:eastAsia="tr-TR"/>
              </w:rPr>
              <w:t>.</w:t>
            </w:r>
          </w:p>
        </w:tc>
        <w:tc>
          <w:tcPr>
            <w:tcW w:w="4500" w:type="dxa"/>
            <w:vMerge/>
            <w:shd w:val="clear" w:color="auto" w:fill="FFFFFF"/>
          </w:tcPr>
          <w:p w14:paraId="621F37BC" w14:textId="77777777" w:rsidR="00704453" w:rsidRPr="00D7392D" w:rsidRDefault="00704453" w:rsidP="00677B28">
            <w:pPr>
              <w:spacing w:after="0"/>
              <w:rPr>
                <w:rFonts w:ascii="Times New Roman" w:hAnsi="Times New Roman"/>
                <w:sz w:val="20"/>
                <w:szCs w:val="20"/>
              </w:rPr>
            </w:pPr>
          </w:p>
        </w:tc>
      </w:tr>
      <w:tr w:rsidR="00704453" w:rsidRPr="00562C87" w14:paraId="19693484" w14:textId="77777777" w:rsidTr="00466BA7">
        <w:trPr>
          <w:trHeight w:val="454"/>
        </w:trPr>
        <w:tc>
          <w:tcPr>
            <w:tcW w:w="868" w:type="dxa"/>
            <w:vMerge/>
            <w:shd w:val="clear" w:color="auto" w:fill="FFFFFF"/>
            <w:vAlign w:val="center"/>
          </w:tcPr>
          <w:p w14:paraId="30957AE5" w14:textId="77777777" w:rsidR="00704453" w:rsidRPr="00DF305D" w:rsidRDefault="00704453" w:rsidP="00466BA7">
            <w:pPr>
              <w:spacing w:after="0"/>
              <w:jc w:val="center"/>
              <w:rPr>
                <w:rFonts w:ascii="Times New Roman" w:hAnsi="Times New Roman"/>
                <w:b/>
                <w:sz w:val="20"/>
                <w:szCs w:val="20"/>
              </w:rPr>
            </w:pPr>
          </w:p>
        </w:tc>
        <w:tc>
          <w:tcPr>
            <w:tcW w:w="2446" w:type="dxa"/>
            <w:vMerge/>
            <w:shd w:val="clear" w:color="auto" w:fill="FFFFFF"/>
            <w:vAlign w:val="center"/>
          </w:tcPr>
          <w:p w14:paraId="71986EB7"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7FDC6647" w14:textId="77777777"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.6.3</w:t>
            </w:r>
          </w:p>
        </w:tc>
        <w:tc>
          <w:tcPr>
            <w:tcW w:w="6237" w:type="dxa"/>
            <w:shd w:val="clear" w:color="auto" w:fill="FFFFFF"/>
            <w:vAlign w:val="center"/>
          </w:tcPr>
          <w:p w14:paraId="454C9F1D" w14:textId="77777777" w:rsidR="00704453" w:rsidRPr="00DF305D" w:rsidRDefault="00704453" w:rsidP="00677B28">
            <w:pPr>
              <w:spacing w:after="0"/>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Ürünün ebatlarına göre itici vuruş sayısını ayarlar</w:t>
            </w:r>
            <w:r>
              <w:rPr>
                <w:rFonts w:ascii="Times New Roman" w:eastAsia="Times New Roman" w:hAnsi="Times New Roman"/>
                <w:bCs/>
                <w:sz w:val="20"/>
                <w:szCs w:val="20"/>
                <w:lang w:eastAsia="tr-TR"/>
              </w:rPr>
              <w:t>.</w:t>
            </w:r>
          </w:p>
        </w:tc>
        <w:tc>
          <w:tcPr>
            <w:tcW w:w="4500" w:type="dxa"/>
            <w:vMerge/>
            <w:shd w:val="clear" w:color="auto" w:fill="FFFFFF"/>
          </w:tcPr>
          <w:p w14:paraId="2780F5FA" w14:textId="77777777" w:rsidR="00704453" w:rsidRPr="00D7392D" w:rsidRDefault="00704453" w:rsidP="00677B28">
            <w:pPr>
              <w:spacing w:after="0"/>
              <w:rPr>
                <w:rFonts w:ascii="Times New Roman" w:hAnsi="Times New Roman"/>
                <w:sz w:val="20"/>
                <w:szCs w:val="20"/>
              </w:rPr>
            </w:pPr>
          </w:p>
        </w:tc>
      </w:tr>
      <w:tr w:rsidR="00704453" w:rsidRPr="00562C87" w14:paraId="4BBA55AA" w14:textId="77777777" w:rsidTr="00703906">
        <w:trPr>
          <w:trHeight w:val="277"/>
        </w:trPr>
        <w:tc>
          <w:tcPr>
            <w:tcW w:w="868" w:type="dxa"/>
            <w:vMerge/>
            <w:tcBorders>
              <w:bottom w:val="single" w:sz="4" w:space="0" w:color="auto"/>
            </w:tcBorders>
            <w:shd w:val="clear" w:color="auto" w:fill="FFFFFF"/>
            <w:vAlign w:val="center"/>
          </w:tcPr>
          <w:p w14:paraId="7410645F" w14:textId="77777777" w:rsidR="00704453" w:rsidRPr="00DF305D" w:rsidRDefault="00704453" w:rsidP="00466BA7">
            <w:pPr>
              <w:spacing w:after="0"/>
              <w:jc w:val="center"/>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33E78819"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545CFD06" w14:textId="77777777"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.6.4</w:t>
            </w:r>
          </w:p>
        </w:tc>
        <w:tc>
          <w:tcPr>
            <w:tcW w:w="6237" w:type="dxa"/>
            <w:shd w:val="clear" w:color="auto" w:fill="FFFFFF"/>
            <w:vAlign w:val="center"/>
          </w:tcPr>
          <w:p w14:paraId="0E63B622" w14:textId="77777777" w:rsidR="00704453" w:rsidRPr="00DF305D" w:rsidRDefault="00704453" w:rsidP="00677B28">
            <w:pPr>
              <w:spacing w:after="0"/>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Ürünün ebatlarına göre itici boyunu ayarlar</w:t>
            </w:r>
            <w:r>
              <w:rPr>
                <w:rFonts w:ascii="Times New Roman" w:eastAsia="Times New Roman" w:hAnsi="Times New Roman"/>
                <w:bCs/>
                <w:sz w:val="20"/>
                <w:szCs w:val="20"/>
                <w:lang w:eastAsia="tr-TR"/>
              </w:rPr>
              <w:t>.</w:t>
            </w:r>
          </w:p>
        </w:tc>
        <w:tc>
          <w:tcPr>
            <w:tcW w:w="4500" w:type="dxa"/>
            <w:vMerge/>
            <w:shd w:val="clear" w:color="auto" w:fill="FFFFFF"/>
          </w:tcPr>
          <w:p w14:paraId="224EFFDC" w14:textId="77777777" w:rsidR="00704453" w:rsidRPr="00D7392D" w:rsidRDefault="00704453" w:rsidP="00677B28">
            <w:pPr>
              <w:spacing w:after="0"/>
              <w:rPr>
                <w:rFonts w:ascii="Times New Roman" w:hAnsi="Times New Roman"/>
                <w:sz w:val="20"/>
                <w:szCs w:val="20"/>
              </w:rPr>
            </w:pPr>
          </w:p>
        </w:tc>
      </w:tr>
      <w:tr w:rsidR="00704453" w:rsidRPr="00562C87" w14:paraId="16925F44" w14:textId="77777777" w:rsidTr="00466BA7">
        <w:trPr>
          <w:trHeight w:val="454"/>
        </w:trPr>
        <w:tc>
          <w:tcPr>
            <w:tcW w:w="868" w:type="dxa"/>
            <w:vMerge w:val="restart"/>
            <w:shd w:val="clear" w:color="auto" w:fill="FFFFFF"/>
            <w:vAlign w:val="center"/>
          </w:tcPr>
          <w:p w14:paraId="4675442F" w14:textId="77777777" w:rsidR="00704453" w:rsidRPr="00DF305D" w:rsidRDefault="00704453" w:rsidP="00466BA7">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.7</w:t>
            </w:r>
          </w:p>
        </w:tc>
        <w:tc>
          <w:tcPr>
            <w:tcW w:w="2446" w:type="dxa"/>
            <w:vMerge w:val="restart"/>
            <w:shd w:val="clear" w:color="auto" w:fill="FFFFFF"/>
            <w:vAlign w:val="center"/>
          </w:tcPr>
          <w:p w14:paraId="1BC5885B" w14:textId="4A7B94B7" w:rsidR="00704453" w:rsidRPr="00DF305D" w:rsidRDefault="00704453" w:rsidP="00677B28">
            <w:pPr>
              <w:spacing w:after="0" w:line="240" w:lineRule="auto"/>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Maça ayarlarını yapmak</w:t>
            </w:r>
            <w:r>
              <w:rPr>
                <w:rFonts w:ascii="Times New Roman" w:eastAsia="Times New Roman" w:hAnsi="Times New Roman"/>
                <w:bCs/>
                <w:sz w:val="20"/>
                <w:szCs w:val="20"/>
                <w:lang w:eastAsia="tr-TR"/>
              </w:rPr>
              <w:t>(</w:t>
            </w:r>
            <w:proofErr w:type="spellStart"/>
            <w:r>
              <w:rPr>
                <w:rFonts w:ascii="Times New Roman" w:eastAsia="Times New Roman" w:hAnsi="Times New Roman"/>
                <w:bCs/>
                <w:sz w:val="20"/>
                <w:szCs w:val="20"/>
                <w:lang w:eastAsia="tr-TR"/>
              </w:rPr>
              <w:t>maçalı</w:t>
            </w:r>
            <w:proofErr w:type="spellEnd"/>
            <w:r>
              <w:rPr>
                <w:rFonts w:ascii="Times New Roman" w:eastAsia="Times New Roman" w:hAnsi="Times New Roman"/>
                <w:bCs/>
                <w:sz w:val="20"/>
                <w:szCs w:val="20"/>
                <w:lang w:eastAsia="tr-TR"/>
              </w:rPr>
              <w:t xml:space="preserve"> kalıplarda geçerlidir)</w:t>
            </w:r>
          </w:p>
        </w:tc>
        <w:tc>
          <w:tcPr>
            <w:tcW w:w="792" w:type="dxa"/>
            <w:gridSpan w:val="2"/>
            <w:shd w:val="clear" w:color="auto" w:fill="FFFFFF"/>
            <w:vAlign w:val="center"/>
          </w:tcPr>
          <w:p w14:paraId="040CD744" w14:textId="77777777"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.7.1</w:t>
            </w:r>
          </w:p>
        </w:tc>
        <w:tc>
          <w:tcPr>
            <w:tcW w:w="6237" w:type="dxa"/>
            <w:shd w:val="clear" w:color="auto" w:fill="FFFFFF"/>
            <w:vAlign w:val="center"/>
          </w:tcPr>
          <w:p w14:paraId="7BAAF4C3" w14:textId="77777777" w:rsidR="00704453" w:rsidRPr="00DF305D" w:rsidRDefault="00704453" w:rsidP="00677B28">
            <w:pPr>
              <w:spacing w:after="0" w:line="240" w:lineRule="auto"/>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Maçaların hidrolik hortumlarını bağlar</w:t>
            </w:r>
            <w:r>
              <w:rPr>
                <w:rFonts w:ascii="Times New Roman" w:eastAsia="Times New Roman" w:hAnsi="Times New Roman"/>
                <w:bCs/>
                <w:sz w:val="20"/>
                <w:szCs w:val="20"/>
                <w:lang w:eastAsia="tr-TR"/>
              </w:rPr>
              <w:t>.</w:t>
            </w:r>
          </w:p>
        </w:tc>
        <w:tc>
          <w:tcPr>
            <w:tcW w:w="4500" w:type="dxa"/>
            <w:vMerge/>
            <w:shd w:val="clear" w:color="auto" w:fill="FFFFFF"/>
          </w:tcPr>
          <w:p w14:paraId="687CCB5B" w14:textId="77777777" w:rsidR="00704453" w:rsidRPr="00D7392D" w:rsidRDefault="00704453" w:rsidP="00677B28">
            <w:pPr>
              <w:spacing w:after="0"/>
              <w:rPr>
                <w:rFonts w:ascii="Times New Roman" w:hAnsi="Times New Roman"/>
                <w:sz w:val="20"/>
                <w:szCs w:val="20"/>
              </w:rPr>
            </w:pPr>
          </w:p>
        </w:tc>
      </w:tr>
      <w:tr w:rsidR="00704453" w:rsidRPr="00562C87" w14:paraId="05860A9D" w14:textId="77777777" w:rsidTr="00466BA7">
        <w:trPr>
          <w:trHeight w:val="454"/>
        </w:trPr>
        <w:tc>
          <w:tcPr>
            <w:tcW w:w="868" w:type="dxa"/>
            <w:vMerge/>
            <w:shd w:val="clear" w:color="auto" w:fill="FFFFFF"/>
            <w:vAlign w:val="center"/>
          </w:tcPr>
          <w:p w14:paraId="085D7B30" w14:textId="77777777" w:rsidR="00704453" w:rsidRPr="00DF305D" w:rsidRDefault="00704453" w:rsidP="00466BA7">
            <w:pPr>
              <w:spacing w:after="0"/>
              <w:jc w:val="center"/>
              <w:rPr>
                <w:rFonts w:ascii="Times New Roman" w:hAnsi="Times New Roman"/>
                <w:b/>
                <w:sz w:val="20"/>
                <w:szCs w:val="20"/>
              </w:rPr>
            </w:pPr>
          </w:p>
        </w:tc>
        <w:tc>
          <w:tcPr>
            <w:tcW w:w="2446" w:type="dxa"/>
            <w:vMerge/>
            <w:shd w:val="clear" w:color="auto" w:fill="FFFFFF"/>
            <w:vAlign w:val="center"/>
          </w:tcPr>
          <w:p w14:paraId="054B9EDB"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4119F6CC" w14:textId="77777777"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7.2</w:t>
            </w:r>
          </w:p>
        </w:tc>
        <w:tc>
          <w:tcPr>
            <w:tcW w:w="6237" w:type="dxa"/>
            <w:shd w:val="clear" w:color="auto" w:fill="FFFFFF"/>
            <w:vAlign w:val="center"/>
          </w:tcPr>
          <w:p w14:paraId="1C1DD5A4" w14:textId="77777777" w:rsidR="00704453" w:rsidRPr="00DF305D" w:rsidRDefault="00704453" w:rsidP="00677B28">
            <w:pPr>
              <w:spacing w:after="0" w:line="240" w:lineRule="auto"/>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Maçaların kalıp sırasına göre çalışıp çalışmadığını kontrol eder.</w:t>
            </w:r>
          </w:p>
        </w:tc>
        <w:tc>
          <w:tcPr>
            <w:tcW w:w="4500" w:type="dxa"/>
            <w:vMerge/>
            <w:shd w:val="clear" w:color="auto" w:fill="FFFFFF"/>
          </w:tcPr>
          <w:p w14:paraId="3F99ACC6" w14:textId="77777777" w:rsidR="00704453" w:rsidRPr="00D7392D" w:rsidRDefault="00704453" w:rsidP="00677B28">
            <w:pPr>
              <w:spacing w:after="0"/>
              <w:rPr>
                <w:rFonts w:ascii="Times New Roman" w:hAnsi="Times New Roman"/>
                <w:sz w:val="20"/>
                <w:szCs w:val="20"/>
              </w:rPr>
            </w:pPr>
          </w:p>
        </w:tc>
      </w:tr>
      <w:tr w:rsidR="00704453" w:rsidRPr="00562C87" w14:paraId="78B3D324" w14:textId="77777777" w:rsidTr="00466BA7">
        <w:trPr>
          <w:trHeight w:val="454"/>
        </w:trPr>
        <w:tc>
          <w:tcPr>
            <w:tcW w:w="868" w:type="dxa"/>
            <w:vMerge/>
            <w:shd w:val="clear" w:color="auto" w:fill="FFFFFF"/>
            <w:vAlign w:val="center"/>
          </w:tcPr>
          <w:p w14:paraId="0251E4FB" w14:textId="77777777" w:rsidR="00704453" w:rsidRPr="00DF305D" w:rsidRDefault="00704453" w:rsidP="00466BA7">
            <w:pPr>
              <w:spacing w:after="0"/>
              <w:jc w:val="center"/>
              <w:rPr>
                <w:rFonts w:ascii="Times New Roman" w:hAnsi="Times New Roman"/>
                <w:b/>
                <w:sz w:val="20"/>
                <w:szCs w:val="20"/>
              </w:rPr>
            </w:pPr>
          </w:p>
        </w:tc>
        <w:tc>
          <w:tcPr>
            <w:tcW w:w="2446" w:type="dxa"/>
            <w:vMerge/>
            <w:shd w:val="clear" w:color="auto" w:fill="FFFFFF"/>
            <w:vAlign w:val="center"/>
          </w:tcPr>
          <w:p w14:paraId="1ACA30A7"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59B92460" w14:textId="77777777"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.7.3</w:t>
            </w:r>
          </w:p>
        </w:tc>
        <w:tc>
          <w:tcPr>
            <w:tcW w:w="6237" w:type="dxa"/>
            <w:shd w:val="clear" w:color="auto" w:fill="FFFFFF"/>
            <w:vAlign w:val="center"/>
          </w:tcPr>
          <w:p w14:paraId="2EB56013" w14:textId="313DE979" w:rsidR="00704453" w:rsidRPr="00DF305D" w:rsidRDefault="00704453" w:rsidP="00677B28">
            <w:pPr>
              <w:spacing w:after="0"/>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Maçalar açıkken iticinin vurup vurmadığını kontrol eder</w:t>
            </w:r>
            <w:r>
              <w:rPr>
                <w:rFonts w:ascii="Times New Roman" w:eastAsia="Times New Roman" w:hAnsi="Times New Roman"/>
                <w:bCs/>
                <w:sz w:val="20"/>
                <w:szCs w:val="20"/>
                <w:lang w:eastAsia="tr-TR"/>
              </w:rPr>
              <w:t>.</w:t>
            </w:r>
          </w:p>
        </w:tc>
        <w:tc>
          <w:tcPr>
            <w:tcW w:w="4500" w:type="dxa"/>
            <w:vMerge/>
            <w:shd w:val="clear" w:color="auto" w:fill="FFFFFF"/>
          </w:tcPr>
          <w:p w14:paraId="7F3393A3" w14:textId="77777777" w:rsidR="00704453" w:rsidRPr="00D7392D" w:rsidRDefault="00704453" w:rsidP="00677B28">
            <w:pPr>
              <w:spacing w:after="0"/>
              <w:rPr>
                <w:rFonts w:ascii="Times New Roman" w:hAnsi="Times New Roman"/>
                <w:sz w:val="20"/>
                <w:szCs w:val="20"/>
              </w:rPr>
            </w:pPr>
          </w:p>
        </w:tc>
      </w:tr>
      <w:tr w:rsidR="00704453" w:rsidRPr="00562C87" w14:paraId="1CA03120" w14:textId="77777777" w:rsidTr="00703906">
        <w:trPr>
          <w:trHeight w:val="261"/>
        </w:trPr>
        <w:tc>
          <w:tcPr>
            <w:tcW w:w="868" w:type="dxa"/>
            <w:vMerge/>
            <w:tcBorders>
              <w:bottom w:val="single" w:sz="4" w:space="0" w:color="auto"/>
            </w:tcBorders>
            <w:shd w:val="clear" w:color="auto" w:fill="FFFFFF"/>
            <w:vAlign w:val="center"/>
          </w:tcPr>
          <w:p w14:paraId="25B800E5" w14:textId="77777777" w:rsidR="00704453" w:rsidRPr="00DF305D" w:rsidRDefault="00704453" w:rsidP="00466BA7">
            <w:pPr>
              <w:spacing w:after="0"/>
              <w:jc w:val="center"/>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1F070B90"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6C5359E4" w14:textId="77777777" w:rsidR="00704453" w:rsidRPr="00DF305D" w:rsidRDefault="00704453" w:rsidP="00704453">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.7.4</w:t>
            </w:r>
          </w:p>
        </w:tc>
        <w:tc>
          <w:tcPr>
            <w:tcW w:w="6237" w:type="dxa"/>
            <w:shd w:val="clear" w:color="auto" w:fill="FFFFFF"/>
            <w:vAlign w:val="center"/>
          </w:tcPr>
          <w:p w14:paraId="54AC8413" w14:textId="4A1FD0EC" w:rsidR="00704453" w:rsidRPr="00DF305D" w:rsidRDefault="00704453" w:rsidP="00677B28">
            <w:pPr>
              <w:spacing w:after="0"/>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 xml:space="preserve">Maça ayarlarını </w:t>
            </w:r>
            <w:r>
              <w:rPr>
                <w:rFonts w:ascii="Times New Roman" w:eastAsia="Times New Roman" w:hAnsi="Times New Roman"/>
                <w:bCs/>
                <w:sz w:val="20"/>
                <w:szCs w:val="20"/>
                <w:lang w:eastAsia="tr-TR"/>
              </w:rPr>
              <w:t>yapar</w:t>
            </w:r>
            <w:r w:rsidR="00C0360F">
              <w:rPr>
                <w:rFonts w:ascii="Times New Roman" w:eastAsia="Times New Roman" w:hAnsi="Times New Roman"/>
                <w:bCs/>
                <w:sz w:val="20"/>
                <w:szCs w:val="20"/>
                <w:lang w:eastAsia="tr-TR"/>
              </w:rPr>
              <w:t>.</w:t>
            </w:r>
          </w:p>
        </w:tc>
        <w:tc>
          <w:tcPr>
            <w:tcW w:w="4500" w:type="dxa"/>
            <w:vMerge/>
            <w:shd w:val="clear" w:color="auto" w:fill="FFFFFF"/>
          </w:tcPr>
          <w:p w14:paraId="7953BDAB" w14:textId="77777777" w:rsidR="00704453" w:rsidRPr="00D7392D" w:rsidRDefault="00704453" w:rsidP="00677B28">
            <w:pPr>
              <w:spacing w:after="0"/>
              <w:rPr>
                <w:rFonts w:ascii="Times New Roman" w:hAnsi="Times New Roman"/>
                <w:sz w:val="20"/>
                <w:szCs w:val="20"/>
              </w:rPr>
            </w:pPr>
          </w:p>
        </w:tc>
      </w:tr>
      <w:tr w:rsidR="00704453" w:rsidRPr="00562C87" w14:paraId="23FE2F77" w14:textId="77777777" w:rsidTr="00466BA7">
        <w:trPr>
          <w:trHeight w:val="454"/>
        </w:trPr>
        <w:tc>
          <w:tcPr>
            <w:tcW w:w="868" w:type="dxa"/>
            <w:vMerge w:val="restart"/>
            <w:shd w:val="clear" w:color="auto" w:fill="FFFFFF"/>
            <w:vAlign w:val="center"/>
          </w:tcPr>
          <w:p w14:paraId="48895099" w14:textId="77777777" w:rsidR="00704453" w:rsidRPr="00DF305D" w:rsidRDefault="00704453" w:rsidP="00466BA7">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.8</w:t>
            </w:r>
          </w:p>
        </w:tc>
        <w:tc>
          <w:tcPr>
            <w:tcW w:w="2446" w:type="dxa"/>
            <w:vMerge w:val="restart"/>
            <w:shd w:val="clear" w:color="auto" w:fill="FFFFFF"/>
            <w:vAlign w:val="center"/>
          </w:tcPr>
          <w:p w14:paraId="56E5CB5B" w14:textId="77777777" w:rsidR="00704453" w:rsidRPr="00DF305D" w:rsidRDefault="00704453" w:rsidP="00677B28">
            <w:pPr>
              <w:spacing w:after="0" w:line="240" w:lineRule="auto"/>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Makine güvenlik kontrollerini yapmak</w:t>
            </w:r>
          </w:p>
        </w:tc>
        <w:tc>
          <w:tcPr>
            <w:tcW w:w="792" w:type="dxa"/>
            <w:gridSpan w:val="2"/>
            <w:shd w:val="clear" w:color="auto" w:fill="FFFFFF"/>
            <w:vAlign w:val="center"/>
          </w:tcPr>
          <w:p w14:paraId="48B750BA" w14:textId="77777777" w:rsidR="00704453" w:rsidRPr="00DF305D" w:rsidRDefault="00704453" w:rsidP="00466BA7">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.8.1</w:t>
            </w:r>
          </w:p>
        </w:tc>
        <w:tc>
          <w:tcPr>
            <w:tcW w:w="6237" w:type="dxa"/>
            <w:shd w:val="clear" w:color="auto" w:fill="FFFFFF"/>
            <w:vAlign w:val="center"/>
          </w:tcPr>
          <w:p w14:paraId="3BA0D446" w14:textId="00E257D2" w:rsidR="00704453" w:rsidRPr="00DF305D" w:rsidRDefault="00704453" w:rsidP="00677B28">
            <w:pPr>
              <w:spacing w:after="0" w:line="240" w:lineRule="auto"/>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Kapı/</w:t>
            </w:r>
            <w:r w:rsidRPr="00DF305D">
              <w:rPr>
                <w:rFonts w:ascii="Times New Roman" w:eastAsia="Times New Roman" w:hAnsi="Times New Roman"/>
                <w:bCs/>
                <w:sz w:val="20"/>
                <w:szCs w:val="20"/>
                <w:lang w:eastAsia="tr-TR"/>
              </w:rPr>
              <w:t>Kafes em</w:t>
            </w:r>
            <w:r>
              <w:rPr>
                <w:rFonts w:ascii="Times New Roman" w:eastAsia="Times New Roman" w:hAnsi="Times New Roman"/>
                <w:bCs/>
                <w:sz w:val="20"/>
                <w:szCs w:val="20"/>
                <w:lang w:eastAsia="tr-TR"/>
              </w:rPr>
              <w:t>niyet sistemlerini kontrol eder.</w:t>
            </w:r>
          </w:p>
        </w:tc>
        <w:tc>
          <w:tcPr>
            <w:tcW w:w="4500" w:type="dxa"/>
            <w:vMerge/>
            <w:shd w:val="clear" w:color="auto" w:fill="FFFFFF"/>
          </w:tcPr>
          <w:p w14:paraId="23FC6011" w14:textId="77777777" w:rsidR="00704453" w:rsidRPr="00D7392D" w:rsidRDefault="00704453" w:rsidP="00677B28">
            <w:pPr>
              <w:spacing w:after="0"/>
              <w:rPr>
                <w:rFonts w:ascii="Times New Roman" w:hAnsi="Times New Roman"/>
                <w:sz w:val="20"/>
                <w:szCs w:val="20"/>
              </w:rPr>
            </w:pPr>
          </w:p>
        </w:tc>
      </w:tr>
      <w:tr w:rsidR="00704453" w:rsidRPr="00562C87" w14:paraId="02D331F8" w14:textId="77777777" w:rsidTr="00466BA7">
        <w:trPr>
          <w:trHeight w:val="454"/>
        </w:trPr>
        <w:tc>
          <w:tcPr>
            <w:tcW w:w="868" w:type="dxa"/>
            <w:vMerge/>
            <w:shd w:val="clear" w:color="auto" w:fill="FFFFFF"/>
            <w:vAlign w:val="center"/>
          </w:tcPr>
          <w:p w14:paraId="37DA43B3" w14:textId="77777777" w:rsidR="00704453" w:rsidRDefault="00704453" w:rsidP="00677B28">
            <w:pPr>
              <w:spacing w:after="0"/>
              <w:rPr>
                <w:rFonts w:ascii="Times New Roman" w:hAnsi="Times New Roman"/>
                <w:b/>
                <w:sz w:val="20"/>
                <w:szCs w:val="20"/>
              </w:rPr>
            </w:pPr>
          </w:p>
        </w:tc>
        <w:tc>
          <w:tcPr>
            <w:tcW w:w="2446" w:type="dxa"/>
            <w:vMerge/>
            <w:shd w:val="clear" w:color="auto" w:fill="FFFFFF"/>
            <w:vAlign w:val="center"/>
          </w:tcPr>
          <w:p w14:paraId="4B63F674"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54F2A478" w14:textId="6F6F6632" w:rsidR="00704453" w:rsidRDefault="00704453" w:rsidP="00466BA7">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.8.2</w:t>
            </w:r>
          </w:p>
        </w:tc>
        <w:tc>
          <w:tcPr>
            <w:tcW w:w="6237" w:type="dxa"/>
            <w:shd w:val="clear" w:color="auto" w:fill="FFFFFF"/>
            <w:vAlign w:val="center"/>
          </w:tcPr>
          <w:p w14:paraId="7B9C71BF" w14:textId="23E27F14" w:rsidR="00704453" w:rsidRDefault="00704453" w:rsidP="00677B28">
            <w:pPr>
              <w:spacing w:after="0" w:line="240" w:lineRule="auto"/>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 xml:space="preserve">Makinenin acil durdurma buton </w:t>
            </w:r>
            <w:r w:rsidR="00466BA7">
              <w:rPr>
                <w:rFonts w:ascii="Times New Roman" w:eastAsia="Times New Roman" w:hAnsi="Times New Roman"/>
                <w:bCs/>
                <w:sz w:val="20"/>
                <w:szCs w:val="20"/>
                <w:lang w:eastAsia="tr-TR"/>
              </w:rPr>
              <w:t>kontrollerini</w:t>
            </w:r>
            <w:r>
              <w:rPr>
                <w:rFonts w:ascii="Times New Roman" w:eastAsia="Times New Roman" w:hAnsi="Times New Roman"/>
                <w:bCs/>
                <w:sz w:val="20"/>
                <w:szCs w:val="20"/>
                <w:lang w:eastAsia="tr-TR"/>
              </w:rPr>
              <w:t xml:space="preserve"> yapar.</w:t>
            </w:r>
          </w:p>
        </w:tc>
        <w:tc>
          <w:tcPr>
            <w:tcW w:w="4500" w:type="dxa"/>
            <w:vMerge/>
            <w:shd w:val="clear" w:color="auto" w:fill="FFFFFF"/>
          </w:tcPr>
          <w:p w14:paraId="3BC4AAA4" w14:textId="77777777" w:rsidR="00704453" w:rsidRPr="00D7392D" w:rsidRDefault="00704453" w:rsidP="00677B28">
            <w:pPr>
              <w:spacing w:after="0"/>
              <w:rPr>
                <w:rFonts w:ascii="Times New Roman" w:hAnsi="Times New Roman"/>
                <w:sz w:val="20"/>
                <w:szCs w:val="20"/>
              </w:rPr>
            </w:pPr>
          </w:p>
        </w:tc>
      </w:tr>
      <w:tr w:rsidR="00704453" w:rsidRPr="00562C87" w14:paraId="0F7F9A0A" w14:textId="77777777" w:rsidTr="00466BA7">
        <w:trPr>
          <w:trHeight w:val="454"/>
        </w:trPr>
        <w:tc>
          <w:tcPr>
            <w:tcW w:w="868" w:type="dxa"/>
            <w:vMerge/>
            <w:shd w:val="clear" w:color="auto" w:fill="FFFFFF"/>
            <w:vAlign w:val="center"/>
          </w:tcPr>
          <w:p w14:paraId="696FA00D" w14:textId="77777777" w:rsidR="00704453" w:rsidRPr="00DF305D" w:rsidRDefault="00704453" w:rsidP="00677B28">
            <w:pPr>
              <w:spacing w:after="0"/>
              <w:rPr>
                <w:rFonts w:ascii="Times New Roman" w:hAnsi="Times New Roman"/>
                <w:b/>
                <w:sz w:val="20"/>
                <w:szCs w:val="20"/>
              </w:rPr>
            </w:pPr>
          </w:p>
        </w:tc>
        <w:tc>
          <w:tcPr>
            <w:tcW w:w="2446" w:type="dxa"/>
            <w:vMerge/>
            <w:shd w:val="clear" w:color="auto" w:fill="FFFFFF"/>
            <w:vAlign w:val="center"/>
          </w:tcPr>
          <w:p w14:paraId="7A5BF8EC"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35696CA6" w14:textId="4E59F9B2" w:rsidR="00704453" w:rsidRPr="00DF305D" w:rsidRDefault="00704453" w:rsidP="00466BA7">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.8.3</w:t>
            </w:r>
          </w:p>
        </w:tc>
        <w:tc>
          <w:tcPr>
            <w:tcW w:w="6237" w:type="dxa"/>
            <w:shd w:val="clear" w:color="auto" w:fill="FFFFFF"/>
            <w:vAlign w:val="center"/>
          </w:tcPr>
          <w:p w14:paraId="2879D9F9" w14:textId="77777777" w:rsidR="00704453" w:rsidRPr="00DF305D" w:rsidRDefault="00704453" w:rsidP="00677B28">
            <w:pPr>
              <w:spacing w:after="0" w:line="240" w:lineRule="auto"/>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Makinenin mekanik emniyet ayarını kontrol eder</w:t>
            </w:r>
            <w:r>
              <w:rPr>
                <w:rFonts w:ascii="Times New Roman" w:eastAsia="Times New Roman" w:hAnsi="Times New Roman"/>
                <w:bCs/>
                <w:sz w:val="20"/>
                <w:szCs w:val="20"/>
                <w:lang w:eastAsia="tr-TR"/>
              </w:rPr>
              <w:t>.</w:t>
            </w:r>
          </w:p>
        </w:tc>
        <w:tc>
          <w:tcPr>
            <w:tcW w:w="4500" w:type="dxa"/>
            <w:vMerge/>
            <w:shd w:val="clear" w:color="auto" w:fill="FFFFFF"/>
          </w:tcPr>
          <w:p w14:paraId="65ABEBBD" w14:textId="77777777" w:rsidR="00704453" w:rsidRPr="00D7392D" w:rsidRDefault="00704453" w:rsidP="00677B28">
            <w:pPr>
              <w:spacing w:after="0"/>
              <w:rPr>
                <w:rFonts w:ascii="Times New Roman" w:hAnsi="Times New Roman"/>
                <w:sz w:val="20"/>
                <w:szCs w:val="20"/>
              </w:rPr>
            </w:pPr>
          </w:p>
        </w:tc>
      </w:tr>
      <w:tr w:rsidR="00704453" w:rsidRPr="00562C87" w14:paraId="0FD945B7" w14:textId="77777777" w:rsidTr="00466BA7">
        <w:trPr>
          <w:trHeight w:val="454"/>
        </w:trPr>
        <w:tc>
          <w:tcPr>
            <w:tcW w:w="868" w:type="dxa"/>
            <w:vMerge/>
            <w:shd w:val="clear" w:color="auto" w:fill="FFFFFF"/>
            <w:vAlign w:val="center"/>
          </w:tcPr>
          <w:p w14:paraId="2D452616" w14:textId="77777777" w:rsidR="00704453" w:rsidRPr="00DF305D" w:rsidRDefault="00704453" w:rsidP="00677B28">
            <w:pPr>
              <w:spacing w:after="0"/>
              <w:rPr>
                <w:rFonts w:ascii="Times New Roman" w:hAnsi="Times New Roman"/>
                <w:b/>
                <w:sz w:val="20"/>
                <w:szCs w:val="20"/>
              </w:rPr>
            </w:pPr>
          </w:p>
        </w:tc>
        <w:tc>
          <w:tcPr>
            <w:tcW w:w="2446" w:type="dxa"/>
            <w:vMerge/>
            <w:shd w:val="clear" w:color="auto" w:fill="FFFFFF"/>
            <w:vAlign w:val="center"/>
          </w:tcPr>
          <w:p w14:paraId="50D2D329"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42FBBC70" w14:textId="0E077EFB" w:rsidR="00704453" w:rsidRPr="00DF305D" w:rsidRDefault="00704453" w:rsidP="00466BA7">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.8.4</w:t>
            </w:r>
          </w:p>
        </w:tc>
        <w:tc>
          <w:tcPr>
            <w:tcW w:w="6237" w:type="dxa"/>
            <w:shd w:val="clear" w:color="auto" w:fill="FFFFFF"/>
            <w:vAlign w:val="center"/>
          </w:tcPr>
          <w:p w14:paraId="4E78E7C8" w14:textId="77777777" w:rsidR="00704453" w:rsidRPr="00DF305D" w:rsidRDefault="00704453" w:rsidP="00677B28">
            <w:pPr>
              <w:spacing w:after="0"/>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Kalıp koruma kontrollerini yapar.</w:t>
            </w:r>
          </w:p>
        </w:tc>
        <w:tc>
          <w:tcPr>
            <w:tcW w:w="4500" w:type="dxa"/>
            <w:vMerge/>
            <w:shd w:val="clear" w:color="auto" w:fill="FFFFFF"/>
          </w:tcPr>
          <w:p w14:paraId="0F60CE5C" w14:textId="77777777" w:rsidR="00704453" w:rsidRPr="00D7392D" w:rsidRDefault="00704453" w:rsidP="00677B28">
            <w:pPr>
              <w:spacing w:after="0"/>
              <w:rPr>
                <w:rFonts w:ascii="Times New Roman" w:hAnsi="Times New Roman"/>
                <w:sz w:val="20"/>
                <w:szCs w:val="20"/>
              </w:rPr>
            </w:pPr>
          </w:p>
        </w:tc>
      </w:tr>
      <w:tr w:rsidR="00704453" w:rsidRPr="00562C87" w14:paraId="06A0E587" w14:textId="77777777" w:rsidTr="00466BA7">
        <w:trPr>
          <w:trHeight w:val="454"/>
        </w:trPr>
        <w:tc>
          <w:tcPr>
            <w:tcW w:w="868" w:type="dxa"/>
            <w:vMerge/>
            <w:tcBorders>
              <w:bottom w:val="single" w:sz="4" w:space="0" w:color="auto"/>
            </w:tcBorders>
            <w:shd w:val="clear" w:color="auto" w:fill="FFFFFF"/>
            <w:vAlign w:val="center"/>
          </w:tcPr>
          <w:p w14:paraId="1D5429FE" w14:textId="77777777" w:rsidR="00704453" w:rsidRPr="00DF305D" w:rsidRDefault="00704453" w:rsidP="00677B28">
            <w:pPr>
              <w:spacing w:after="0"/>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40DBA4B4"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454A6668" w14:textId="7536C9DB" w:rsidR="00704453" w:rsidRPr="00DF305D" w:rsidRDefault="00704453" w:rsidP="00466BA7">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.8.</w:t>
            </w:r>
            <w:r>
              <w:rPr>
                <w:rFonts w:ascii="Times New Roman" w:hAnsi="Times New Roman"/>
                <w:b/>
                <w:sz w:val="20"/>
                <w:szCs w:val="20"/>
              </w:rPr>
              <w:t>5</w:t>
            </w:r>
          </w:p>
        </w:tc>
        <w:tc>
          <w:tcPr>
            <w:tcW w:w="6237" w:type="dxa"/>
            <w:shd w:val="clear" w:color="auto" w:fill="FFFFFF"/>
            <w:vAlign w:val="center"/>
          </w:tcPr>
          <w:p w14:paraId="52477587" w14:textId="77777777" w:rsidR="00704453" w:rsidRPr="00DF305D" w:rsidRDefault="00704453" w:rsidP="00677B28">
            <w:pPr>
              <w:spacing w:after="0"/>
              <w:jc w:val="both"/>
              <w:rPr>
                <w:rFonts w:ascii="Times New Roman" w:eastAsia="Times New Roman" w:hAnsi="Times New Roman"/>
                <w:bCs/>
                <w:sz w:val="20"/>
                <w:szCs w:val="20"/>
                <w:lang w:eastAsia="tr-TR"/>
              </w:rPr>
            </w:pPr>
            <w:r w:rsidRPr="00DF305D">
              <w:rPr>
                <w:rFonts w:ascii="Times New Roman" w:hAnsi="Times New Roman"/>
                <w:bCs/>
                <w:sz w:val="20"/>
                <w:szCs w:val="20"/>
              </w:rPr>
              <w:t>Güvenli olmayan makineleri devre dışı bırakır.</w:t>
            </w:r>
          </w:p>
        </w:tc>
        <w:tc>
          <w:tcPr>
            <w:tcW w:w="4500" w:type="dxa"/>
            <w:vMerge/>
            <w:shd w:val="clear" w:color="auto" w:fill="FFFFFF"/>
          </w:tcPr>
          <w:p w14:paraId="1A749C67" w14:textId="77777777" w:rsidR="00704453" w:rsidRPr="00D7392D" w:rsidRDefault="00704453" w:rsidP="00677B28">
            <w:pPr>
              <w:spacing w:after="0"/>
              <w:rPr>
                <w:rFonts w:ascii="Times New Roman" w:hAnsi="Times New Roman"/>
                <w:sz w:val="20"/>
                <w:szCs w:val="20"/>
              </w:rPr>
            </w:pPr>
          </w:p>
        </w:tc>
      </w:tr>
      <w:tr w:rsidR="00703906" w:rsidRPr="002633B4" w14:paraId="3995107A" w14:textId="77777777" w:rsidTr="00703906">
        <w:trPr>
          <w:trHeight w:hRule="exact" w:val="284"/>
          <w:tblHeader/>
        </w:trPr>
        <w:tc>
          <w:tcPr>
            <w:tcW w:w="868" w:type="dxa"/>
            <w:tcBorders>
              <w:bottom w:val="single" w:sz="4" w:space="0" w:color="000000"/>
            </w:tcBorders>
            <w:shd w:val="clear" w:color="auto" w:fill="BDD6EE"/>
            <w:vAlign w:val="center"/>
          </w:tcPr>
          <w:p w14:paraId="2E655F64" w14:textId="77777777" w:rsidR="00703906" w:rsidRPr="006D5947" w:rsidRDefault="00703906" w:rsidP="00703906">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5"/>
            <w:tcBorders>
              <w:bottom w:val="single" w:sz="4" w:space="0" w:color="000000"/>
            </w:tcBorders>
            <w:shd w:val="clear" w:color="auto" w:fill="auto"/>
            <w:vAlign w:val="center"/>
          </w:tcPr>
          <w:p w14:paraId="02094B29" w14:textId="77777777" w:rsidR="00703906" w:rsidRPr="002633B4" w:rsidRDefault="00703906" w:rsidP="00703906">
            <w:pPr>
              <w:spacing w:after="0"/>
              <w:rPr>
                <w:rFonts w:ascii="Times New Roman" w:hAnsi="Times New Roman"/>
                <w:b/>
                <w:sz w:val="20"/>
                <w:szCs w:val="20"/>
              </w:rPr>
            </w:pPr>
            <w:r>
              <w:rPr>
                <w:rFonts w:ascii="Times New Roman" w:hAnsi="Times New Roman"/>
                <w:b/>
                <w:sz w:val="20"/>
                <w:szCs w:val="20"/>
              </w:rPr>
              <w:t>D</w:t>
            </w:r>
            <w:r w:rsidRPr="002633B4">
              <w:rPr>
                <w:rFonts w:ascii="Times New Roman" w:hAnsi="Times New Roman"/>
                <w:b/>
                <w:sz w:val="20"/>
                <w:szCs w:val="20"/>
              </w:rPr>
              <w:t>.</w:t>
            </w:r>
            <w:r>
              <w:rPr>
                <w:rFonts w:ascii="Times New Roman" w:hAnsi="Times New Roman"/>
                <w:b/>
                <w:sz w:val="20"/>
                <w:szCs w:val="20"/>
              </w:rPr>
              <w:t xml:space="preserve"> </w:t>
            </w:r>
            <w:r w:rsidRPr="00583AEA">
              <w:rPr>
                <w:rFonts w:ascii="Times New Roman" w:hAnsi="Times New Roman"/>
                <w:sz w:val="20"/>
                <w:szCs w:val="20"/>
              </w:rPr>
              <w:t>Makineye kalıp bağlamak</w:t>
            </w:r>
          </w:p>
        </w:tc>
      </w:tr>
      <w:tr w:rsidR="00703906" w:rsidRPr="006D5947" w14:paraId="7BAB8E18" w14:textId="77C26528" w:rsidTr="00703906">
        <w:trPr>
          <w:trHeight w:val="510"/>
          <w:tblHeader/>
        </w:trPr>
        <w:tc>
          <w:tcPr>
            <w:tcW w:w="3314" w:type="dxa"/>
            <w:gridSpan w:val="2"/>
            <w:shd w:val="clear" w:color="auto" w:fill="BDD6EE"/>
            <w:vAlign w:val="center"/>
          </w:tcPr>
          <w:p w14:paraId="26A5F516" w14:textId="77777777" w:rsidR="00703906" w:rsidRPr="006D5947" w:rsidRDefault="00703906" w:rsidP="00703906">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3"/>
            <w:tcBorders>
              <w:bottom w:val="nil"/>
            </w:tcBorders>
            <w:shd w:val="clear" w:color="auto" w:fill="BDD6EE"/>
            <w:vAlign w:val="center"/>
          </w:tcPr>
          <w:p w14:paraId="47B81287" w14:textId="77777777" w:rsidR="00703906" w:rsidRPr="006D5947" w:rsidRDefault="00703906" w:rsidP="00703906">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tcBorders>
              <w:top w:val="single" w:sz="4" w:space="0" w:color="auto"/>
              <w:right w:val="single" w:sz="4" w:space="0" w:color="auto"/>
            </w:tcBorders>
            <w:shd w:val="clear" w:color="auto" w:fill="BDD6EE"/>
            <w:vAlign w:val="center"/>
          </w:tcPr>
          <w:p w14:paraId="77AFB7F9" w14:textId="4BAB38DC" w:rsidR="00703906" w:rsidRPr="006D5947" w:rsidRDefault="00703906" w:rsidP="00703906">
            <w:pPr>
              <w:spacing w:after="0" w:line="240" w:lineRule="auto"/>
              <w:jc w:val="center"/>
              <w:rPr>
                <w:rFonts w:ascii="Times New Roman" w:hAnsi="Times New Roman"/>
                <w:b/>
                <w:sz w:val="20"/>
                <w:szCs w:val="20"/>
              </w:rPr>
            </w:pPr>
            <w:r>
              <w:rPr>
                <w:rFonts w:ascii="Times New Roman" w:hAnsi="Times New Roman"/>
                <w:b/>
                <w:sz w:val="20"/>
                <w:szCs w:val="20"/>
              </w:rPr>
              <w:t>Mesleki Bilgi ve Uygulama Becerileri</w:t>
            </w:r>
          </w:p>
        </w:tc>
      </w:tr>
      <w:tr w:rsidR="00703906" w:rsidRPr="006D5947" w14:paraId="5EEC83A2" w14:textId="4DD97937" w:rsidTr="00703906">
        <w:trPr>
          <w:trHeight w:val="510"/>
          <w:tblHeader/>
        </w:trPr>
        <w:tc>
          <w:tcPr>
            <w:tcW w:w="868" w:type="dxa"/>
            <w:tcBorders>
              <w:bottom w:val="single" w:sz="4" w:space="0" w:color="auto"/>
            </w:tcBorders>
            <w:shd w:val="clear" w:color="auto" w:fill="BDD6EE"/>
            <w:vAlign w:val="center"/>
          </w:tcPr>
          <w:p w14:paraId="7F7732BD" w14:textId="77777777" w:rsidR="00703906" w:rsidRPr="006D5947" w:rsidRDefault="00703906" w:rsidP="00703906">
            <w:pPr>
              <w:spacing w:after="0"/>
              <w:rPr>
                <w:rFonts w:ascii="Times New Roman" w:hAnsi="Times New Roman"/>
                <w:b/>
                <w:sz w:val="20"/>
                <w:szCs w:val="20"/>
              </w:rPr>
            </w:pPr>
            <w:r w:rsidRPr="006D5947">
              <w:rPr>
                <w:rFonts w:ascii="Times New Roman" w:hAnsi="Times New Roman"/>
                <w:b/>
                <w:sz w:val="20"/>
                <w:szCs w:val="20"/>
              </w:rPr>
              <w:t>Kod</w:t>
            </w:r>
          </w:p>
        </w:tc>
        <w:tc>
          <w:tcPr>
            <w:tcW w:w="2446" w:type="dxa"/>
            <w:tcBorders>
              <w:bottom w:val="single" w:sz="4" w:space="0" w:color="auto"/>
            </w:tcBorders>
            <w:shd w:val="clear" w:color="auto" w:fill="BDD6EE"/>
            <w:vAlign w:val="center"/>
          </w:tcPr>
          <w:p w14:paraId="1AE27EF7" w14:textId="77777777" w:rsidR="00703906" w:rsidRPr="006D5947" w:rsidRDefault="00703906" w:rsidP="00703906">
            <w:pPr>
              <w:spacing w:after="0"/>
              <w:rPr>
                <w:rFonts w:ascii="Times New Roman" w:hAnsi="Times New Roman"/>
                <w:b/>
                <w:sz w:val="20"/>
                <w:szCs w:val="20"/>
              </w:rPr>
            </w:pPr>
            <w:r w:rsidRPr="006D5947">
              <w:rPr>
                <w:rFonts w:ascii="Times New Roman" w:hAnsi="Times New Roman"/>
                <w:b/>
                <w:sz w:val="20"/>
                <w:szCs w:val="20"/>
              </w:rPr>
              <w:t>Açıklama</w:t>
            </w:r>
          </w:p>
        </w:tc>
        <w:tc>
          <w:tcPr>
            <w:tcW w:w="792" w:type="dxa"/>
            <w:gridSpan w:val="2"/>
            <w:tcBorders>
              <w:bottom w:val="single" w:sz="4" w:space="0" w:color="auto"/>
            </w:tcBorders>
            <w:shd w:val="clear" w:color="auto" w:fill="BDD6EE"/>
            <w:vAlign w:val="center"/>
          </w:tcPr>
          <w:p w14:paraId="7E2D7868" w14:textId="77777777" w:rsidR="00703906" w:rsidRPr="006D5947" w:rsidRDefault="00703906" w:rsidP="00703906">
            <w:pPr>
              <w:spacing w:after="0"/>
              <w:rPr>
                <w:rFonts w:ascii="Times New Roman" w:hAnsi="Times New Roman"/>
                <w:b/>
                <w:sz w:val="20"/>
                <w:szCs w:val="20"/>
              </w:rPr>
            </w:pPr>
            <w:r w:rsidRPr="006D5947">
              <w:rPr>
                <w:rFonts w:ascii="Times New Roman" w:hAnsi="Times New Roman"/>
                <w:b/>
                <w:sz w:val="20"/>
                <w:szCs w:val="20"/>
              </w:rPr>
              <w:t>Kod</w:t>
            </w:r>
          </w:p>
        </w:tc>
        <w:tc>
          <w:tcPr>
            <w:tcW w:w="6237" w:type="dxa"/>
            <w:tcBorders>
              <w:bottom w:val="single" w:sz="4" w:space="0" w:color="auto"/>
            </w:tcBorders>
            <w:shd w:val="clear" w:color="auto" w:fill="BDD6EE"/>
            <w:vAlign w:val="center"/>
          </w:tcPr>
          <w:p w14:paraId="31713434" w14:textId="77777777" w:rsidR="00703906" w:rsidRPr="006D5947" w:rsidRDefault="00703906" w:rsidP="00703906">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tcBorders>
              <w:bottom w:val="single" w:sz="4" w:space="0" w:color="auto"/>
              <w:right w:val="single" w:sz="4" w:space="0" w:color="auto"/>
            </w:tcBorders>
            <w:shd w:val="clear" w:color="auto" w:fill="BDD6EE"/>
          </w:tcPr>
          <w:p w14:paraId="2B0BFFA2" w14:textId="77777777" w:rsidR="00703906" w:rsidRPr="006D5947" w:rsidRDefault="00703906">
            <w:pPr>
              <w:spacing w:after="0" w:line="240" w:lineRule="auto"/>
              <w:rPr>
                <w:rFonts w:ascii="Times New Roman" w:hAnsi="Times New Roman"/>
                <w:b/>
                <w:sz w:val="20"/>
                <w:szCs w:val="20"/>
              </w:rPr>
            </w:pPr>
          </w:p>
        </w:tc>
      </w:tr>
      <w:tr w:rsidR="00704453" w:rsidRPr="00562C87" w14:paraId="2514FB42" w14:textId="77777777" w:rsidTr="00466BA7">
        <w:trPr>
          <w:trHeight w:val="454"/>
        </w:trPr>
        <w:tc>
          <w:tcPr>
            <w:tcW w:w="868" w:type="dxa"/>
            <w:vMerge w:val="restart"/>
            <w:shd w:val="clear" w:color="auto" w:fill="FFFFFF"/>
            <w:vAlign w:val="center"/>
          </w:tcPr>
          <w:p w14:paraId="659211CE" w14:textId="77777777" w:rsidR="00704453" w:rsidRPr="003E346E" w:rsidRDefault="00704453" w:rsidP="00466BA7">
            <w:pPr>
              <w:spacing w:after="0"/>
              <w:jc w:val="center"/>
              <w:rPr>
                <w:rFonts w:ascii="Times New Roman" w:hAnsi="Times New Roman"/>
                <w:b/>
                <w:sz w:val="20"/>
                <w:szCs w:val="20"/>
              </w:rPr>
            </w:pPr>
            <w:r w:rsidRPr="003E346E">
              <w:rPr>
                <w:rFonts w:ascii="Times New Roman" w:hAnsi="Times New Roman"/>
                <w:b/>
                <w:sz w:val="20"/>
                <w:szCs w:val="20"/>
              </w:rPr>
              <w:t>D.9</w:t>
            </w:r>
          </w:p>
        </w:tc>
        <w:tc>
          <w:tcPr>
            <w:tcW w:w="2446" w:type="dxa"/>
            <w:vMerge w:val="restart"/>
            <w:shd w:val="clear" w:color="auto" w:fill="FFFFFF"/>
            <w:vAlign w:val="center"/>
          </w:tcPr>
          <w:p w14:paraId="2FC1FAA8" w14:textId="68BB0545" w:rsidR="00704453" w:rsidRPr="00DF305D" w:rsidRDefault="00704453" w:rsidP="00677B28">
            <w:pPr>
              <w:spacing w:after="0" w:line="240" w:lineRule="auto"/>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Isıtma/</w:t>
            </w:r>
            <w:r w:rsidR="0055564B">
              <w:rPr>
                <w:rFonts w:ascii="Times New Roman" w:eastAsia="Times New Roman" w:hAnsi="Times New Roman"/>
                <w:bCs/>
                <w:sz w:val="20"/>
                <w:szCs w:val="20"/>
                <w:lang w:eastAsia="tr-TR"/>
              </w:rPr>
              <w:t>s</w:t>
            </w:r>
            <w:r w:rsidRPr="00DF305D">
              <w:rPr>
                <w:rFonts w:ascii="Times New Roman" w:eastAsia="Times New Roman" w:hAnsi="Times New Roman"/>
                <w:bCs/>
                <w:sz w:val="20"/>
                <w:szCs w:val="20"/>
                <w:lang w:eastAsia="tr-TR"/>
              </w:rPr>
              <w:t>oğutma sularını bağlamak</w:t>
            </w:r>
          </w:p>
        </w:tc>
        <w:tc>
          <w:tcPr>
            <w:tcW w:w="792" w:type="dxa"/>
            <w:gridSpan w:val="2"/>
            <w:shd w:val="clear" w:color="auto" w:fill="FFFFFF"/>
            <w:vAlign w:val="center"/>
          </w:tcPr>
          <w:p w14:paraId="3FB9CB4F" w14:textId="77777777" w:rsidR="00704453" w:rsidRPr="00DF305D" w:rsidRDefault="00704453" w:rsidP="00466BA7">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.9.1</w:t>
            </w:r>
          </w:p>
        </w:tc>
        <w:tc>
          <w:tcPr>
            <w:tcW w:w="6237" w:type="dxa"/>
            <w:shd w:val="clear" w:color="auto" w:fill="FFFFFF"/>
            <w:vAlign w:val="center"/>
          </w:tcPr>
          <w:p w14:paraId="55B96C17" w14:textId="1A9220AC" w:rsidR="00704453" w:rsidRPr="00DF305D" w:rsidRDefault="00704453" w:rsidP="00677B28">
            <w:pPr>
              <w:spacing w:after="0" w:line="240" w:lineRule="auto"/>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Isıtma/</w:t>
            </w:r>
            <w:r w:rsidR="000B03CB">
              <w:rPr>
                <w:rFonts w:ascii="Times New Roman" w:eastAsia="Times New Roman" w:hAnsi="Times New Roman"/>
                <w:bCs/>
                <w:sz w:val="20"/>
                <w:szCs w:val="20"/>
                <w:lang w:eastAsia="tr-TR"/>
              </w:rPr>
              <w:t>s</w:t>
            </w:r>
            <w:r w:rsidRPr="00DF305D">
              <w:rPr>
                <w:rFonts w:ascii="Times New Roman" w:eastAsia="Times New Roman" w:hAnsi="Times New Roman"/>
                <w:bCs/>
                <w:sz w:val="20"/>
                <w:szCs w:val="20"/>
                <w:lang w:eastAsia="tr-TR"/>
              </w:rPr>
              <w:t xml:space="preserve">oğutma suyu hortumlarını rekorlara </w:t>
            </w:r>
            <w:r>
              <w:rPr>
                <w:rFonts w:ascii="Times New Roman" w:eastAsia="Times New Roman" w:hAnsi="Times New Roman"/>
                <w:bCs/>
                <w:sz w:val="20"/>
                <w:szCs w:val="20"/>
                <w:lang w:eastAsia="tr-TR"/>
              </w:rPr>
              <w:t xml:space="preserve">takar. </w:t>
            </w:r>
          </w:p>
        </w:tc>
        <w:tc>
          <w:tcPr>
            <w:tcW w:w="4500" w:type="dxa"/>
            <w:vMerge w:val="restart"/>
            <w:shd w:val="clear" w:color="auto" w:fill="FFFFFF"/>
          </w:tcPr>
          <w:p w14:paraId="457498C1" w14:textId="041971C5" w:rsidR="000B03CB" w:rsidRPr="00D7392D" w:rsidRDefault="000B03CB" w:rsidP="001F12CB">
            <w:pPr>
              <w:spacing w:after="0"/>
              <w:rPr>
                <w:rFonts w:ascii="Times New Roman" w:hAnsi="Times New Roman"/>
                <w:sz w:val="20"/>
                <w:szCs w:val="20"/>
              </w:rPr>
            </w:pPr>
          </w:p>
        </w:tc>
      </w:tr>
      <w:tr w:rsidR="00704453" w:rsidRPr="00562C87" w14:paraId="6A0F0F83" w14:textId="77777777" w:rsidTr="00466BA7">
        <w:trPr>
          <w:trHeight w:val="454"/>
        </w:trPr>
        <w:tc>
          <w:tcPr>
            <w:tcW w:w="868" w:type="dxa"/>
            <w:vMerge/>
            <w:shd w:val="clear" w:color="auto" w:fill="FFFFFF"/>
            <w:vAlign w:val="center"/>
          </w:tcPr>
          <w:p w14:paraId="30F7CFF8" w14:textId="77777777" w:rsidR="00704453" w:rsidRPr="00DF305D" w:rsidRDefault="00704453" w:rsidP="00466BA7">
            <w:pPr>
              <w:spacing w:after="0"/>
              <w:jc w:val="center"/>
              <w:rPr>
                <w:rFonts w:ascii="Times New Roman" w:hAnsi="Times New Roman"/>
                <w:b/>
                <w:sz w:val="20"/>
                <w:szCs w:val="20"/>
              </w:rPr>
            </w:pPr>
          </w:p>
        </w:tc>
        <w:tc>
          <w:tcPr>
            <w:tcW w:w="2446" w:type="dxa"/>
            <w:vMerge/>
            <w:shd w:val="clear" w:color="auto" w:fill="FFFFFF"/>
            <w:vAlign w:val="center"/>
          </w:tcPr>
          <w:p w14:paraId="2DF23164"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3F5D8A11" w14:textId="77777777" w:rsidR="00704453" w:rsidRPr="00DF305D" w:rsidRDefault="00704453" w:rsidP="00466BA7">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9.2</w:t>
            </w:r>
          </w:p>
        </w:tc>
        <w:tc>
          <w:tcPr>
            <w:tcW w:w="6237" w:type="dxa"/>
            <w:shd w:val="clear" w:color="auto" w:fill="FFFFFF"/>
            <w:vAlign w:val="center"/>
          </w:tcPr>
          <w:p w14:paraId="0286859F" w14:textId="78710395" w:rsidR="00704453" w:rsidRPr="00DF305D" w:rsidRDefault="00704453" w:rsidP="00677B28">
            <w:pPr>
              <w:spacing w:after="0"/>
              <w:jc w:val="both"/>
              <w:rPr>
                <w:rFonts w:ascii="Times New Roman" w:eastAsia="Times New Roman" w:hAnsi="Times New Roman"/>
                <w:bCs/>
                <w:sz w:val="20"/>
                <w:szCs w:val="20"/>
                <w:lang w:eastAsia="tr-TR"/>
              </w:rPr>
            </w:pPr>
            <w:r w:rsidRPr="00DF305D">
              <w:rPr>
                <w:rFonts w:ascii="Times New Roman" w:hAnsi="Times New Roman"/>
                <w:bCs/>
                <w:sz w:val="20"/>
                <w:szCs w:val="20"/>
              </w:rPr>
              <w:t xml:space="preserve">Su </w:t>
            </w:r>
            <w:r w:rsidR="0055564B">
              <w:rPr>
                <w:rFonts w:ascii="Times New Roman" w:eastAsia="Times New Roman" w:hAnsi="Times New Roman"/>
                <w:bCs/>
                <w:sz w:val="20"/>
                <w:szCs w:val="20"/>
                <w:lang w:eastAsia="tr-TR"/>
              </w:rPr>
              <w:t>ı</w:t>
            </w:r>
            <w:r>
              <w:rPr>
                <w:rFonts w:ascii="Times New Roman" w:eastAsia="Times New Roman" w:hAnsi="Times New Roman"/>
                <w:bCs/>
                <w:sz w:val="20"/>
                <w:szCs w:val="20"/>
                <w:lang w:eastAsia="tr-TR"/>
              </w:rPr>
              <w:t>sıtma/</w:t>
            </w:r>
            <w:r w:rsidR="00466BA7" w:rsidRPr="00DF305D">
              <w:rPr>
                <w:rFonts w:ascii="Times New Roman" w:hAnsi="Times New Roman"/>
                <w:bCs/>
                <w:sz w:val="20"/>
                <w:szCs w:val="20"/>
              </w:rPr>
              <w:t>soğutma sistemini</w:t>
            </w:r>
            <w:r w:rsidRPr="00DF305D">
              <w:rPr>
                <w:rFonts w:ascii="Times New Roman" w:hAnsi="Times New Roman"/>
                <w:bCs/>
                <w:sz w:val="20"/>
                <w:szCs w:val="20"/>
              </w:rPr>
              <w:t xml:space="preserve"> devreye alır.</w:t>
            </w:r>
          </w:p>
        </w:tc>
        <w:tc>
          <w:tcPr>
            <w:tcW w:w="4500" w:type="dxa"/>
            <w:vMerge/>
            <w:shd w:val="clear" w:color="auto" w:fill="FFFFFF"/>
          </w:tcPr>
          <w:p w14:paraId="7DC0D743" w14:textId="77777777" w:rsidR="00704453" w:rsidRPr="00D7392D" w:rsidRDefault="00704453" w:rsidP="00677B28">
            <w:pPr>
              <w:spacing w:after="0"/>
              <w:rPr>
                <w:rFonts w:ascii="Times New Roman" w:hAnsi="Times New Roman"/>
                <w:sz w:val="20"/>
                <w:szCs w:val="20"/>
              </w:rPr>
            </w:pPr>
          </w:p>
        </w:tc>
      </w:tr>
      <w:tr w:rsidR="00704453" w:rsidRPr="00562C87" w14:paraId="13D331B1" w14:textId="77777777" w:rsidTr="00466BA7">
        <w:trPr>
          <w:trHeight w:val="454"/>
        </w:trPr>
        <w:tc>
          <w:tcPr>
            <w:tcW w:w="868" w:type="dxa"/>
            <w:vMerge/>
            <w:shd w:val="clear" w:color="auto" w:fill="FFFFFF"/>
            <w:vAlign w:val="center"/>
          </w:tcPr>
          <w:p w14:paraId="5ED31431" w14:textId="77777777" w:rsidR="00704453" w:rsidRPr="00DF305D" w:rsidRDefault="00704453" w:rsidP="00466BA7">
            <w:pPr>
              <w:spacing w:after="0"/>
              <w:jc w:val="center"/>
              <w:rPr>
                <w:rFonts w:ascii="Times New Roman" w:hAnsi="Times New Roman"/>
                <w:b/>
                <w:sz w:val="20"/>
                <w:szCs w:val="20"/>
              </w:rPr>
            </w:pPr>
          </w:p>
        </w:tc>
        <w:tc>
          <w:tcPr>
            <w:tcW w:w="2446" w:type="dxa"/>
            <w:vMerge/>
            <w:shd w:val="clear" w:color="auto" w:fill="FFFFFF"/>
            <w:vAlign w:val="center"/>
          </w:tcPr>
          <w:p w14:paraId="62BA8273"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282B7023" w14:textId="77777777" w:rsidR="00704453" w:rsidRPr="00DF305D" w:rsidRDefault="00704453" w:rsidP="00466BA7">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.9.3</w:t>
            </w:r>
          </w:p>
        </w:tc>
        <w:tc>
          <w:tcPr>
            <w:tcW w:w="6237" w:type="dxa"/>
            <w:shd w:val="clear" w:color="auto" w:fill="FFFFFF"/>
            <w:vAlign w:val="center"/>
          </w:tcPr>
          <w:p w14:paraId="2579B9F2" w14:textId="5889297C" w:rsidR="00704453" w:rsidRPr="00DF305D" w:rsidRDefault="00704453" w:rsidP="00677B28">
            <w:pPr>
              <w:spacing w:after="0"/>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S</w:t>
            </w:r>
            <w:r w:rsidRPr="00DF305D">
              <w:rPr>
                <w:rFonts w:ascii="Times New Roman" w:eastAsia="Times New Roman" w:hAnsi="Times New Roman"/>
                <w:bCs/>
                <w:sz w:val="20"/>
                <w:szCs w:val="20"/>
                <w:lang w:eastAsia="tr-TR"/>
              </w:rPr>
              <w:t xml:space="preserve">u debisi göstergesini </w:t>
            </w:r>
            <w:r>
              <w:rPr>
                <w:rFonts w:ascii="Times New Roman" w:eastAsia="Times New Roman" w:hAnsi="Times New Roman"/>
                <w:bCs/>
                <w:sz w:val="20"/>
                <w:szCs w:val="20"/>
                <w:lang w:eastAsia="tr-TR"/>
              </w:rPr>
              <w:t xml:space="preserve">referans değerlere göre </w:t>
            </w:r>
            <w:r w:rsidRPr="00DF305D">
              <w:rPr>
                <w:rFonts w:ascii="Times New Roman" w:eastAsia="Times New Roman" w:hAnsi="Times New Roman"/>
                <w:bCs/>
                <w:sz w:val="20"/>
                <w:szCs w:val="20"/>
                <w:lang w:eastAsia="tr-TR"/>
              </w:rPr>
              <w:t>kontrol eder.</w:t>
            </w:r>
          </w:p>
        </w:tc>
        <w:tc>
          <w:tcPr>
            <w:tcW w:w="4500" w:type="dxa"/>
            <w:vMerge/>
            <w:shd w:val="clear" w:color="auto" w:fill="FFFFFF"/>
          </w:tcPr>
          <w:p w14:paraId="49DF3A7A" w14:textId="77777777" w:rsidR="00704453" w:rsidRPr="00D7392D" w:rsidRDefault="00704453" w:rsidP="00677B28">
            <w:pPr>
              <w:spacing w:after="0"/>
              <w:rPr>
                <w:rFonts w:ascii="Times New Roman" w:hAnsi="Times New Roman"/>
                <w:sz w:val="20"/>
                <w:szCs w:val="20"/>
              </w:rPr>
            </w:pPr>
          </w:p>
        </w:tc>
      </w:tr>
      <w:tr w:rsidR="00704453" w:rsidRPr="00562C87" w14:paraId="1D74AB28" w14:textId="77777777" w:rsidTr="00466BA7">
        <w:trPr>
          <w:trHeight w:val="454"/>
        </w:trPr>
        <w:tc>
          <w:tcPr>
            <w:tcW w:w="868" w:type="dxa"/>
            <w:vMerge/>
            <w:shd w:val="clear" w:color="auto" w:fill="FFFFFF"/>
            <w:vAlign w:val="center"/>
          </w:tcPr>
          <w:p w14:paraId="2825FED6" w14:textId="77777777" w:rsidR="00704453" w:rsidRPr="00DF305D" w:rsidRDefault="00704453" w:rsidP="00466BA7">
            <w:pPr>
              <w:spacing w:after="0"/>
              <w:jc w:val="center"/>
              <w:rPr>
                <w:rFonts w:ascii="Times New Roman" w:hAnsi="Times New Roman"/>
                <w:b/>
                <w:sz w:val="20"/>
                <w:szCs w:val="20"/>
              </w:rPr>
            </w:pPr>
          </w:p>
        </w:tc>
        <w:tc>
          <w:tcPr>
            <w:tcW w:w="2446" w:type="dxa"/>
            <w:vMerge/>
            <w:shd w:val="clear" w:color="auto" w:fill="FFFFFF"/>
            <w:vAlign w:val="center"/>
          </w:tcPr>
          <w:p w14:paraId="54AE1FAC"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3701F1B6" w14:textId="77777777" w:rsidR="00704453" w:rsidRPr="00DF305D" w:rsidRDefault="00704453" w:rsidP="00466BA7">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.9.4</w:t>
            </w:r>
          </w:p>
        </w:tc>
        <w:tc>
          <w:tcPr>
            <w:tcW w:w="6237" w:type="dxa"/>
            <w:shd w:val="clear" w:color="auto" w:fill="FFFFFF"/>
            <w:vAlign w:val="center"/>
          </w:tcPr>
          <w:p w14:paraId="60A29FFE" w14:textId="7DEE11CE" w:rsidR="00704453" w:rsidRPr="00DF305D" w:rsidRDefault="00704453" w:rsidP="00677B28">
            <w:pPr>
              <w:spacing w:after="0"/>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Gözle s</w:t>
            </w:r>
            <w:r w:rsidRPr="00DF305D">
              <w:rPr>
                <w:rFonts w:ascii="Times New Roman" w:eastAsia="Times New Roman" w:hAnsi="Times New Roman"/>
                <w:bCs/>
                <w:sz w:val="20"/>
                <w:szCs w:val="20"/>
                <w:lang w:eastAsia="tr-TR"/>
              </w:rPr>
              <w:t>u sızdırmazlık kontrolünü yapar.</w:t>
            </w:r>
          </w:p>
        </w:tc>
        <w:tc>
          <w:tcPr>
            <w:tcW w:w="4500" w:type="dxa"/>
            <w:vMerge/>
            <w:shd w:val="clear" w:color="auto" w:fill="FFFFFF"/>
          </w:tcPr>
          <w:p w14:paraId="59E0BB0C" w14:textId="77777777" w:rsidR="00704453" w:rsidRPr="00D7392D" w:rsidRDefault="00704453" w:rsidP="00677B28">
            <w:pPr>
              <w:spacing w:after="0"/>
              <w:rPr>
                <w:rFonts w:ascii="Times New Roman" w:hAnsi="Times New Roman"/>
                <w:sz w:val="20"/>
                <w:szCs w:val="20"/>
              </w:rPr>
            </w:pPr>
          </w:p>
        </w:tc>
      </w:tr>
      <w:tr w:rsidR="00704453" w:rsidRPr="00562C87" w14:paraId="4BADF77B" w14:textId="77777777" w:rsidTr="00466BA7">
        <w:trPr>
          <w:trHeight w:val="454"/>
        </w:trPr>
        <w:tc>
          <w:tcPr>
            <w:tcW w:w="868" w:type="dxa"/>
            <w:vMerge/>
            <w:tcBorders>
              <w:bottom w:val="single" w:sz="4" w:space="0" w:color="auto"/>
            </w:tcBorders>
            <w:shd w:val="clear" w:color="auto" w:fill="FFFFFF"/>
            <w:vAlign w:val="center"/>
          </w:tcPr>
          <w:p w14:paraId="1FD6D14F" w14:textId="77777777" w:rsidR="00704453" w:rsidRPr="00DF305D" w:rsidRDefault="00704453" w:rsidP="00466BA7">
            <w:pPr>
              <w:spacing w:after="0"/>
              <w:jc w:val="center"/>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0F288AE2"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2164C902" w14:textId="77777777" w:rsidR="00704453" w:rsidRPr="00DF305D" w:rsidRDefault="00704453" w:rsidP="00466BA7">
            <w:pPr>
              <w:spacing w:after="0"/>
              <w:jc w:val="center"/>
              <w:rPr>
                <w:rFonts w:ascii="Times New Roman" w:hAnsi="Times New Roman"/>
                <w:b/>
                <w:sz w:val="20"/>
                <w:szCs w:val="20"/>
              </w:rPr>
            </w:pPr>
            <w:r>
              <w:rPr>
                <w:rFonts w:ascii="Times New Roman" w:hAnsi="Times New Roman"/>
                <w:b/>
                <w:sz w:val="20"/>
                <w:szCs w:val="20"/>
              </w:rPr>
              <w:t>D</w:t>
            </w:r>
            <w:r w:rsidRPr="00DF305D">
              <w:rPr>
                <w:rFonts w:ascii="Times New Roman" w:hAnsi="Times New Roman"/>
                <w:b/>
                <w:sz w:val="20"/>
                <w:szCs w:val="20"/>
              </w:rPr>
              <w:t>.9.5</w:t>
            </w:r>
          </w:p>
        </w:tc>
        <w:tc>
          <w:tcPr>
            <w:tcW w:w="6237" w:type="dxa"/>
            <w:shd w:val="clear" w:color="auto" w:fill="FFFFFF"/>
            <w:vAlign w:val="center"/>
          </w:tcPr>
          <w:p w14:paraId="32802174" w14:textId="27628E7E" w:rsidR="00704453" w:rsidRPr="00DF305D" w:rsidRDefault="00704453" w:rsidP="00677B28">
            <w:pPr>
              <w:spacing w:after="0"/>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Kalıp s</w:t>
            </w:r>
            <w:r w:rsidRPr="00DF305D">
              <w:rPr>
                <w:rFonts w:ascii="Times New Roman" w:eastAsia="Times New Roman" w:hAnsi="Times New Roman"/>
                <w:bCs/>
                <w:sz w:val="20"/>
                <w:szCs w:val="20"/>
                <w:lang w:eastAsia="tr-TR"/>
              </w:rPr>
              <w:t>u sıcaklığını</w:t>
            </w:r>
            <w:r>
              <w:rPr>
                <w:rFonts w:ascii="Times New Roman" w:eastAsia="Times New Roman" w:hAnsi="Times New Roman"/>
                <w:bCs/>
                <w:sz w:val="20"/>
                <w:szCs w:val="20"/>
                <w:lang w:eastAsia="tr-TR"/>
              </w:rPr>
              <w:t xml:space="preserve"> referans değerlere göre</w:t>
            </w:r>
            <w:r w:rsidRPr="00DF305D">
              <w:rPr>
                <w:rFonts w:ascii="Times New Roman" w:eastAsia="Times New Roman" w:hAnsi="Times New Roman"/>
                <w:bCs/>
                <w:sz w:val="20"/>
                <w:szCs w:val="20"/>
                <w:lang w:eastAsia="tr-TR"/>
              </w:rPr>
              <w:t xml:space="preserve"> kontrol eder.</w:t>
            </w:r>
          </w:p>
        </w:tc>
        <w:tc>
          <w:tcPr>
            <w:tcW w:w="4500" w:type="dxa"/>
            <w:vMerge/>
            <w:shd w:val="clear" w:color="auto" w:fill="FFFFFF"/>
          </w:tcPr>
          <w:p w14:paraId="78901CCE" w14:textId="77777777" w:rsidR="00704453" w:rsidRPr="00D7392D" w:rsidRDefault="00704453" w:rsidP="00677B28">
            <w:pPr>
              <w:spacing w:after="0"/>
              <w:rPr>
                <w:rFonts w:ascii="Times New Roman" w:hAnsi="Times New Roman"/>
                <w:sz w:val="20"/>
                <w:szCs w:val="20"/>
              </w:rPr>
            </w:pPr>
          </w:p>
        </w:tc>
      </w:tr>
      <w:tr w:rsidR="00704453" w:rsidRPr="00562C87" w14:paraId="48397A21" w14:textId="77777777" w:rsidTr="00466BA7">
        <w:trPr>
          <w:trHeight w:val="552"/>
        </w:trPr>
        <w:tc>
          <w:tcPr>
            <w:tcW w:w="868" w:type="dxa"/>
            <w:vMerge w:val="restart"/>
            <w:shd w:val="clear" w:color="auto" w:fill="FFFFFF"/>
            <w:vAlign w:val="center"/>
          </w:tcPr>
          <w:p w14:paraId="6BFC1235" w14:textId="77777777" w:rsidR="00704453" w:rsidRPr="00DF305D" w:rsidRDefault="00704453" w:rsidP="00466BA7">
            <w:pPr>
              <w:spacing w:after="0"/>
              <w:jc w:val="center"/>
              <w:rPr>
                <w:rFonts w:ascii="Times New Roman" w:hAnsi="Times New Roman"/>
                <w:b/>
                <w:sz w:val="20"/>
                <w:szCs w:val="20"/>
              </w:rPr>
            </w:pPr>
            <w:r>
              <w:rPr>
                <w:rFonts w:ascii="Times New Roman" w:hAnsi="Times New Roman"/>
                <w:b/>
                <w:sz w:val="20"/>
                <w:szCs w:val="20"/>
              </w:rPr>
              <w:t>D.10</w:t>
            </w:r>
          </w:p>
        </w:tc>
        <w:tc>
          <w:tcPr>
            <w:tcW w:w="2446" w:type="dxa"/>
            <w:vMerge w:val="restart"/>
            <w:shd w:val="clear" w:color="auto" w:fill="FFFFFF"/>
            <w:vAlign w:val="center"/>
          </w:tcPr>
          <w:p w14:paraId="40536401" w14:textId="77777777" w:rsidR="00704453" w:rsidRPr="00DF305D" w:rsidRDefault="00704453" w:rsidP="00677B28">
            <w:pPr>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Çiller sistemini kontrol etmek</w:t>
            </w:r>
          </w:p>
        </w:tc>
        <w:tc>
          <w:tcPr>
            <w:tcW w:w="792" w:type="dxa"/>
            <w:gridSpan w:val="2"/>
            <w:shd w:val="clear" w:color="auto" w:fill="FFFFFF"/>
            <w:vAlign w:val="center"/>
          </w:tcPr>
          <w:p w14:paraId="5A3051CE" w14:textId="77777777" w:rsidR="00704453" w:rsidRPr="00DF305D" w:rsidRDefault="00704453" w:rsidP="00466BA7">
            <w:pPr>
              <w:spacing w:after="0"/>
              <w:jc w:val="center"/>
              <w:rPr>
                <w:rFonts w:ascii="Times New Roman" w:hAnsi="Times New Roman"/>
                <w:b/>
                <w:sz w:val="20"/>
                <w:szCs w:val="20"/>
              </w:rPr>
            </w:pPr>
            <w:r>
              <w:rPr>
                <w:rFonts w:ascii="Times New Roman" w:hAnsi="Times New Roman"/>
                <w:b/>
                <w:sz w:val="20"/>
                <w:szCs w:val="20"/>
              </w:rPr>
              <w:t>D.10.1</w:t>
            </w:r>
          </w:p>
        </w:tc>
        <w:tc>
          <w:tcPr>
            <w:tcW w:w="6237" w:type="dxa"/>
            <w:shd w:val="clear" w:color="auto" w:fill="FFFFFF"/>
            <w:vAlign w:val="center"/>
          </w:tcPr>
          <w:p w14:paraId="0ABF24B4" w14:textId="454FC301" w:rsidR="00704453" w:rsidRPr="00DF305D" w:rsidRDefault="00704453" w:rsidP="000B03CB">
            <w:pPr>
              <w:spacing w:after="0"/>
              <w:jc w:val="both"/>
              <w:rPr>
                <w:b/>
              </w:rPr>
            </w:pPr>
            <w:r w:rsidRPr="00DF305D">
              <w:rPr>
                <w:rFonts w:ascii="Times New Roman" w:hAnsi="Times New Roman"/>
                <w:bCs/>
                <w:sz w:val="20"/>
                <w:szCs w:val="20"/>
              </w:rPr>
              <w:t>Çiller sisteminin su temizliğini</w:t>
            </w:r>
            <w:r>
              <w:rPr>
                <w:rFonts w:ascii="Times New Roman" w:hAnsi="Times New Roman"/>
                <w:bCs/>
                <w:sz w:val="20"/>
                <w:szCs w:val="20"/>
              </w:rPr>
              <w:t>n yapılmasını sağlar</w:t>
            </w:r>
            <w:r w:rsidRPr="00DF305D">
              <w:rPr>
                <w:rFonts w:ascii="Times New Roman" w:hAnsi="Times New Roman"/>
                <w:bCs/>
                <w:sz w:val="20"/>
                <w:szCs w:val="20"/>
              </w:rPr>
              <w:t xml:space="preserve"> </w:t>
            </w:r>
          </w:p>
        </w:tc>
        <w:tc>
          <w:tcPr>
            <w:tcW w:w="4500" w:type="dxa"/>
            <w:vMerge/>
            <w:shd w:val="clear" w:color="auto" w:fill="FFFFFF"/>
          </w:tcPr>
          <w:p w14:paraId="61EFD133" w14:textId="77777777" w:rsidR="00704453" w:rsidRPr="00D7392D" w:rsidRDefault="00704453" w:rsidP="00677B28">
            <w:pPr>
              <w:spacing w:after="0"/>
              <w:rPr>
                <w:rFonts w:ascii="Times New Roman" w:hAnsi="Times New Roman"/>
                <w:sz w:val="20"/>
                <w:szCs w:val="20"/>
              </w:rPr>
            </w:pPr>
          </w:p>
        </w:tc>
      </w:tr>
      <w:tr w:rsidR="00704453" w:rsidRPr="00562C87" w14:paraId="103DF4C4" w14:textId="77777777" w:rsidTr="00466BA7">
        <w:trPr>
          <w:trHeight w:val="454"/>
        </w:trPr>
        <w:tc>
          <w:tcPr>
            <w:tcW w:w="868" w:type="dxa"/>
            <w:vMerge/>
            <w:shd w:val="clear" w:color="auto" w:fill="FFFFFF"/>
            <w:vAlign w:val="center"/>
          </w:tcPr>
          <w:p w14:paraId="4F7D2174" w14:textId="77777777" w:rsidR="00704453" w:rsidRDefault="00704453" w:rsidP="00677B28">
            <w:pPr>
              <w:spacing w:after="0"/>
              <w:rPr>
                <w:rFonts w:ascii="Times New Roman" w:hAnsi="Times New Roman"/>
                <w:b/>
                <w:sz w:val="20"/>
                <w:szCs w:val="20"/>
              </w:rPr>
            </w:pPr>
          </w:p>
        </w:tc>
        <w:tc>
          <w:tcPr>
            <w:tcW w:w="2446" w:type="dxa"/>
            <w:vMerge/>
            <w:shd w:val="clear" w:color="auto" w:fill="FFFFFF"/>
            <w:vAlign w:val="center"/>
          </w:tcPr>
          <w:p w14:paraId="0E7930E4" w14:textId="77777777" w:rsidR="00704453" w:rsidRDefault="00704453" w:rsidP="00677B28">
            <w:pPr>
              <w:rPr>
                <w:rFonts w:ascii="Times New Roman" w:eastAsia="Times New Roman" w:hAnsi="Times New Roman"/>
                <w:bCs/>
                <w:sz w:val="20"/>
                <w:szCs w:val="20"/>
                <w:lang w:eastAsia="tr-TR"/>
              </w:rPr>
            </w:pPr>
          </w:p>
        </w:tc>
        <w:tc>
          <w:tcPr>
            <w:tcW w:w="792" w:type="dxa"/>
            <w:gridSpan w:val="2"/>
            <w:shd w:val="clear" w:color="auto" w:fill="FFFFFF"/>
            <w:vAlign w:val="center"/>
          </w:tcPr>
          <w:p w14:paraId="5A5554D2" w14:textId="01F2D2C9" w:rsidR="00704453" w:rsidRDefault="00704453" w:rsidP="00466BA7">
            <w:pPr>
              <w:spacing w:after="0"/>
              <w:jc w:val="center"/>
              <w:rPr>
                <w:rFonts w:ascii="Times New Roman" w:hAnsi="Times New Roman"/>
                <w:b/>
                <w:sz w:val="20"/>
                <w:szCs w:val="20"/>
              </w:rPr>
            </w:pPr>
            <w:r>
              <w:rPr>
                <w:rFonts w:ascii="Times New Roman" w:hAnsi="Times New Roman"/>
                <w:b/>
                <w:bCs/>
                <w:sz w:val="20"/>
                <w:szCs w:val="20"/>
              </w:rPr>
              <w:t>D.10.2</w:t>
            </w:r>
          </w:p>
        </w:tc>
        <w:tc>
          <w:tcPr>
            <w:tcW w:w="6237" w:type="dxa"/>
            <w:shd w:val="clear" w:color="auto" w:fill="FFFFFF"/>
            <w:vAlign w:val="center"/>
          </w:tcPr>
          <w:p w14:paraId="16A3ECC2" w14:textId="6A98644D" w:rsidR="00704453" w:rsidRPr="00DF305D" w:rsidRDefault="00704453" w:rsidP="00677B28">
            <w:pPr>
              <w:spacing w:after="0"/>
              <w:jc w:val="both"/>
              <w:rPr>
                <w:rFonts w:ascii="Times New Roman" w:hAnsi="Times New Roman"/>
                <w:bCs/>
                <w:sz w:val="20"/>
                <w:szCs w:val="20"/>
              </w:rPr>
            </w:pPr>
            <w:r w:rsidRPr="00DF305D">
              <w:rPr>
                <w:rFonts w:ascii="Times New Roman" w:hAnsi="Times New Roman"/>
                <w:bCs/>
                <w:sz w:val="20"/>
                <w:szCs w:val="20"/>
              </w:rPr>
              <w:t>Su seviyesini kontrol eder</w:t>
            </w:r>
            <w:r w:rsidR="000B03CB">
              <w:rPr>
                <w:rFonts w:ascii="Times New Roman" w:hAnsi="Times New Roman"/>
                <w:bCs/>
                <w:sz w:val="20"/>
                <w:szCs w:val="20"/>
              </w:rPr>
              <w:t>.</w:t>
            </w:r>
          </w:p>
        </w:tc>
        <w:tc>
          <w:tcPr>
            <w:tcW w:w="4500" w:type="dxa"/>
            <w:vMerge/>
            <w:shd w:val="clear" w:color="auto" w:fill="FFFFFF"/>
          </w:tcPr>
          <w:p w14:paraId="29BE9A9B" w14:textId="77777777" w:rsidR="00704453" w:rsidRPr="00D7392D" w:rsidRDefault="00704453" w:rsidP="00677B28">
            <w:pPr>
              <w:spacing w:after="0"/>
              <w:rPr>
                <w:rFonts w:ascii="Times New Roman" w:hAnsi="Times New Roman"/>
                <w:sz w:val="20"/>
                <w:szCs w:val="20"/>
              </w:rPr>
            </w:pPr>
          </w:p>
        </w:tc>
      </w:tr>
      <w:tr w:rsidR="00704453" w:rsidRPr="00562C87" w14:paraId="4778C2DA" w14:textId="77777777" w:rsidTr="00466BA7">
        <w:trPr>
          <w:trHeight w:val="454"/>
        </w:trPr>
        <w:tc>
          <w:tcPr>
            <w:tcW w:w="868" w:type="dxa"/>
            <w:vMerge/>
            <w:shd w:val="clear" w:color="auto" w:fill="FFFFFF"/>
            <w:vAlign w:val="center"/>
          </w:tcPr>
          <w:p w14:paraId="600F0D57" w14:textId="77777777" w:rsidR="00704453" w:rsidRPr="00DF305D" w:rsidRDefault="00704453" w:rsidP="00677B28">
            <w:pPr>
              <w:spacing w:after="0"/>
              <w:rPr>
                <w:rFonts w:ascii="Times New Roman" w:hAnsi="Times New Roman"/>
                <w:b/>
                <w:sz w:val="20"/>
                <w:szCs w:val="20"/>
              </w:rPr>
            </w:pPr>
          </w:p>
        </w:tc>
        <w:tc>
          <w:tcPr>
            <w:tcW w:w="2446" w:type="dxa"/>
            <w:vMerge/>
            <w:shd w:val="clear" w:color="auto" w:fill="FFFFFF"/>
            <w:vAlign w:val="center"/>
          </w:tcPr>
          <w:p w14:paraId="3C7FBC24"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0B617C62" w14:textId="131A9ED1" w:rsidR="00704453" w:rsidRPr="00DF305D" w:rsidRDefault="00704453" w:rsidP="00466BA7">
            <w:pPr>
              <w:spacing w:after="0"/>
              <w:jc w:val="center"/>
              <w:rPr>
                <w:rFonts w:ascii="Times New Roman" w:hAnsi="Times New Roman"/>
                <w:b/>
                <w:bCs/>
                <w:sz w:val="20"/>
                <w:szCs w:val="20"/>
              </w:rPr>
            </w:pPr>
            <w:r>
              <w:rPr>
                <w:rFonts w:ascii="Times New Roman" w:hAnsi="Times New Roman"/>
                <w:b/>
                <w:bCs/>
                <w:sz w:val="20"/>
                <w:szCs w:val="20"/>
              </w:rPr>
              <w:t>D.10.3</w:t>
            </w:r>
          </w:p>
        </w:tc>
        <w:tc>
          <w:tcPr>
            <w:tcW w:w="6237" w:type="dxa"/>
            <w:shd w:val="clear" w:color="auto" w:fill="FFFFFF"/>
            <w:vAlign w:val="center"/>
          </w:tcPr>
          <w:p w14:paraId="35ED8422" w14:textId="767E735D" w:rsidR="000B03CB" w:rsidRPr="00DF305D" w:rsidRDefault="00704453" w:rsidP="00677B28">
            <w:pPr>
              <w:spacing w:after="0"/>
              <w:jc w:val="both"/>
              <w:rPr>
                <w:rFonts w:ascii="Times New Roman" w:hAnsi="Times New Roman"/>
                <w:bCs/>
                <w:sz w:val="20"/>
                <w:szCs w:val="20"/>
              </w:rPr>
            </w:pPr>
            <w:r>
              <w:rPr>
                <w:rFonts w:ascii="Times New Roman" w:hAnsi="Times New Roman"/>
                <w:bCs/>
                <w:sz w:val="20"/>
                <w:szCs w:val="20"/>
              </w:rPr>
              <w:t xml:space="preserve">Kontroller sonucu </w:t>
            </w:r>
            <w:r w:rsidRPr="00DF305D">
              <w:rPr>
                <w:rFonts w:ascii="Times New Roman" w:hAnsi="Times New Roman"/>
                <w:bCs/>
                <w:sz w:val="20"/>
                <w:szCs w:val="20"/>
              </w:rPr>
              <w:t>eksilen suyu</w:t>
            </w:r>
            <w:r>
              <w:rPr>
                <w:rFonts w:ascii="Times New Roman" w:hAnsi="Times New Roman"/>
                <w:bCs/>
                <w:sz w:val="20"/>
                <w:szCs w:val="20"/>
              </w:rPr>
              <w:t>n</w:t>
            </w:r>
            <w:r w:rsidRPr="00DF305D">
              <w:rPr>
                <w:rFonts w:ascii="Times New Roman" w:hAnsi="Times New Roman"/>
                <w:bCs/>
                <w:sz w:val="20"/>
                <w:szCs w:val="20"/>
              </w:rPr>
              <w:t xml:space="preserve"> tamaml</w:t>
            </w:r>
            <w:r>
              <w:rPr>
                <w:rFonts w:ascii="Times New Roman" w:hAnsi="Times New Roman"/>
                <w:bCs/>
                <w:sz w:val="20"/>
                <w:szCs w:val="20"/>
              </w:rPr>
              <w:t>anmasını sağlar</w:t>
            </w:r>
            <w:r w:rsidR="000B03CB">
              <w:rPr>
                <w:rFonts w:ascii="Times New Roman" w:hAnsi="Times New Roman"/>
                <w:bCs/>
                <w:sz w:val="20"/>
                <w:szCs w:val="20"/>
              </w:rPr>
              <w:t>.</w:t>
            </w:r>
          </w:p>
        </w:tc>
        <w:tc>
          <w:tcPr>
            <w:tcW w:w="4500" w:type="dxa"/>
            <w:vMerge/>
            <w:shd w:val="clear" w:color="auto" w:fill="FFFFFF"/>
          </w:tcPr>
          <w:p w14:paraId="73F2DF98" w14:textId="77777777" w:rsidR="00704453" w:rsidRPr="00D7392D" w:rsidRDefault="00704453" w:rsidP="00677B28">
            <w:pPr>
              <w:spacing w:after="0"/>
              <w:rPr>
                <w:rFonts w:ascii="Times New Roman" w:hAnsi="Times New Roman"/>
                <w:sz w:val="20"/>
                <w:szCs w:val="20"/>
              </w:rPr>
            </w:pPr>
          </w:p>
        </w:tc>
      </w:tr>
      <w:tr w:rsidR="00704453" w:rsidRPr="00562C87" w14:paraId="74289F65" w14:textId="77777777" w:rsidTr="00466BA7">
        <w:trPr>
          <w:trHeight w:val="454"/>
        </w:trPr>
        <w:tc>
          <w:tcPr>
            <w:tcW w:w="868" w:type="dxa"/>
            <w:vMerge/>
            <w:tcBorders>
              <w:bottom w:val="single" w:sz="4" w:space="0" w:color="auto"/>
            </w:tcBorders>
            <w:shd w:val="clear" w:color="auto" w:fill="FFFFFF"/>
            <w:vAlign w:val="center"/>
          </w:tcPr>
          <w:p w14:paraId="4E056D7A" w14:textId="77777777" w:rsidR="00704453" w:rsidRPr="00DF305D" w:rsidRDefault="00704453" w:rsidP="00677B28">
            <w:pPr>
              <w:spacing w:after="0"/>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4145D157" w14:textId="77777777" w:rsidR="00704453" w:rsidRPr="00DF305D" w:rsidRDefault="00704453" w:rsidP="00677B28">
            <w:pPr>
              <w:spacing w:after="0" w:line="240" w:lineRule="auto"/>
              <w:rPr>
                <w:rFonts w:ascii="Times New Roman" w:eastAsia="Times New Roman" w:hAnsi="Times New Roman"/>
                <w:bCs/>
                <w:sz w:val="20"/>
                <w:szCs w:val="20"/>
                <w:lang w:eastAsia="tr-TR"/>
              </w:rPr>
            </w:pPr>
          </w:p>
        </w:tc>
        <w:tc>
          <w:tcPr>
            <w:tcW w:w="792" w:type="dxa"/>
            <w:gridSpan w:val="2"/>
            <w:shd w:val="clear" w:color="auto" w:fill="FFFFFF"/>
            <w:vAlign w:val="center"/>
          </w:tcPr>
          <w:p w14:paraId="2E7CBF4A" w14:textId="09C9D3F5" w:rsidR="00704453" w:rsidRDefault="00704453" w:rsidP="00466BA7">
            <w:pPr>
              <w:spacing w:after="0"/>
              <w:jc w:val="center"/>
              <w:rPr>
                <w:rFonts w:ascii="Times New Roman" w:hAnsi="Times New Roman"/>
                <w:b/>
                <w:bCs/>
                <w:sz w:val="20"/>
                <w:szCs w:val="20"/>
              </w:rPr>
            </w:pPr>
            <w:r>
              <w:rPr>
                <w:rFonts w:ascii="Times New Roman" w:hAnsi="Times New Roman"/>
                <w:b/>
                <w:bCs/>
                <w:sz w:val="20"/>
                <w:szCs w:val="20"/>
              </w:rPr>
              <w:t>D.10.4</w:t>
            </w:r>
          </w:p>
        </w:tc>
        <w:tc>
          <w:tcPr>
            <w:tcW w:w="6237" w:type="dxa"/>
            <w:shd w:val="clear" w:color="auto" w:fill="FFFFFF"/>
            <w:vAlign w:val="center"/>
          </w:tcPr>
          <w:p w14:paraId="02C334B5" w14:textId="52C4DA86" w:rsidR="00704453" w:rsidRDefault="00704453" w:rsidP="00677B28">
            <w:pPr>
              <w:spacing w:after="0"/>
              <w:jc w:val="both"/>
              <w:rPr>
                <w:rFonts w:ascii="Times New Roman" w:hAnsi="Times New Roman"/>
                <w:bCs/>
                <w:sz w:val="20"/>
                <w:szCs w:val="20"/>
              </w:rPr>
            </w:pPr>
            <w:r>
              <w:rPr>
                <w:rFonts w:ascii="Times New Roman" w:hAnsi="Times New Roman"/>
                <w:bCs/>
                <w:sz w:val="20"/>
                <w:szCs w:val="20"/>
              </w:rPr>
              <w:t>Yaptığı işleri ilgili forma doldurur.</w:t>
            </w:r>
          </w:p>
        </w:tc>
        <w:tc>
          <w:tcPr>
            <w:tcW w:w="4500" w:type="dxa"/>
            <w:vMerge/>
            <w:shd w:val="clear" w:color="auto" w:fill="FFFFFF"/>
          </w:tcPr>
          <w:p w14:paraId="15C9A76C" w14:textId="77777777" w:rsidR="00704453" w:rsidRPr="00D7392D" w:rsidRDefault="00704453" w:rsidP="00677B28">
            <w:pPr>
              <w:spacing w:after="0"/>
              <w:rPr>
                <w:rFonts w:ascii="Times New Roman" w:hAnsi="Times New Roman"/>
                <w:sz w:val="20"/>
                <w:szCs w:val="20"/>
              </w:rPr>
            </w:pPr>
          </w:p>
        </w:tc>
      </w:tr>
    </w:tbl>
    <w:p w14:paraId="7ED8101D" w14:textId="77777777" w:rsidR="008A4A60" w:rsidRDefault="008A4A60">
      <w:pPr>
        <w:spacing w:after="0" w:line="240" w:lineRule="auto"/>
        <w:rPr>
          <w:lang w:eastAsia="tr-TR"/>
        </w:rPr>
      </w:pPr>
    </w:p>
    <w:p w14:paraId="41EF3075" w14:textId="77777777" w:rsidR="00695488" w:rsidRDefault="00695488">
      <w:pPr>
        <w:spacing w:after="0" w:line="240" w:lineRule="auto"/>
        <w:rPr>
          <w:lang w:eastAsia="tr-TR"/>
        </w:rPr>
      </w:pPr>
    </w:p>
    <w:p w14:paraId="1022BF2A" w14:textId="77777777" w:rsidR="00695488" w:rsidRDefault="00695488">
      <w:pPr>
        <w:spacing w:after="0" w:line="240" w:lineRule="auto"/>
        <w:rPr>
          <w:lang w:eastAsia="tr-TR"/>
        </w:rPr>
      </w:pPr>
    </w:p>
    <w:p w14:paraId="200C6CC0" w14:textId="77777777" w:rsidR="00695488" w:rsidRDefault="00695488">
      <w:pPr>
        <w:spacing w:after="0" w:line="240" w:lineRule="auto"/>
        <w:rPr>
          <w:lang w:eastAsia="tr-TR"/>
        </w:rPr>
      </w:pPr>
    </w:p>
    <w:p w14:paraId="17B4C7F6" w14:textId="226A43AD" w:rsidR="00695488" w:rsidRDefault="00695488">
      <w:pPr>
        <w:spacing w:after="0" w:line="240" w:lineRule="auto"/>
        <w:rPr>
          <w:lang w:eastAsia="tr-TR"/>
        </w:rPr>
      </w:pPr>
    </w:p>
    <w:p w14:paraId="61B3070E" w14:textId="77777777" w:rsidR="00703906" w:rsidRDefault="00703906">
      <w:pPr>
        <w:spacing w:after="0" w:line="240" w:lineRule="auto"/>
        <w:rPr>
          <w:lang w:eastAsia="tr-TR"/>
        </w:rPr>
      </w:pPr>
    </w:p>
    <w:p w14:paraId="0D67E36A" w14:textId="77777777" w:rsidR="00695488" w:rsidRDefault="00695488">
      <w:pPr>
        <w:spacing w:after="0" w:line="240" w:lineRule="auto"/>
        <w:rPr>
          <w:lang w:eastAsia="tr-TR"/>
        </w:rPr>
      </w:pPr>
    </w:p>
    <w:p w14:paraId="658C1214" w14:textId="77777777" w:rsidR="00695488" w:rsidRDefault="00695488">
      <w:pPr>
        <w:spacing w:after="0" w:line="240" w:lineRule="auto"/>
        <w:rPr>
          <w:lang w:eastAsia="tr-TR"/>
        </w:rPr>
      </w:pPr>
    </w:p>
    <w:p w14:paraId="499E686D" w14:textId="77777777" w:rsidR="00695488" w:rsidRDefault="00695488">
      <w:pPr>
        <w:spacing w:after="0" w:line="240" w:lineRule="auto"/>
        <w:rPr>
          <w:lang w:eastAsia="tr-TR"/>
        </w:rPr>
      </w:pPr>
    </w:p>
    <w:p w14:paraId="5D18EB4C" w14:textId="77777777" w:rsidR="00695488" w:rsidRDefault="00695488">
      <w:pPr>
        <w:spacing w:after="0" w:line="240" w:lineRule="auto"/>
        <w:rPr>
          <w:lang w:eastAsia="tr-TR"/>
        </w:rPr>
      </w:pPr>
    </w:p>
    <w:p w14:paraId="2007AA50" w14:textId="77777777" w:rsidR="00695488" w:rsidRDefault="00695488">
      <w:pPr>
        <w:spacing w:after="0" w:line="240" w:lineRule="auto"/>
        <w:rPr>
          <w:lang w:eastAsia="tr-TR"/>
        </w:rPr>
      </w:pPr>
    </w:p>
    <w:p w14:paraId="611D8186" w14:textId="77777777" w:rsidR="00695488" w:rsidRDefault="00695488">
      <w:pPr>
        <w:spacing w:after="0" w:line="240" w:lineRule="auto"/>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92"/>
        <w:gridCol w:w="6237"/>
        <w:gridCol w:w="4500"/>
      </w:tblGrid>
      <w:tr w:rsidR="008A4A60" w:rsidRPr="00562C87" w14:paraId="4ECC1A45" w14:textId="77777777" w:rsidTr="008A4A60">
        <w:trPr>
          <w:trHeight w:val="510"/>
        </w:trPr>
        <w:tc>
          <w:tcPr>
            <w:tcW w:w="868" w:type="dxa"/>
            <w:shd w:val="clear" w:color="auto" w:fill="BDD6EE"/>
            <w:vAlign w:val="center"/>
          </w:tcPr>
          <w:p w14:paraId="69C6A2C3"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045F1598" w14:textId="77777777" w:rsidR="008A4A60" w:rsidRPr="002633B4" w:rsidRDefault="00695488" w:rsidP="008A4A60">
            <w:pPr>
              <w:spacing w:after="0"/>
              <w:rPr>
                <w:rFonts w:ascii="Times New Roman" w:hAnsi="Times New Roman"/>
                <w:b/>
                <w:sz w:val="20"/>
                <w:szCs w:val="20"/>
              </w:rPr>
            </w:pPr>
            <w:r>
              <w:rPr>
                <w:rFonts w:ascii="Times New Roman" w:hAnsi="Times New Roman"/>
                <w:b/>
                <w:sz w:val="20"/>
                <w:szCs w:val="20"/>
              </w:rPr>
              <w:t>E</w:t>
            </w:r>
            <w:r w:rsidR="008A4A60" w:rsidRPr="002633B4">
              <w:rPr>
                <w:rFonts w:ascii="Times New Roman" w:hAnsi="Times New Roman"/>
                <w:b/>
                <w:sz w:val="20"/>
                <w:szCs w:val="20"/>
              </w:rPr>
              <w:t>.</w:t>
            </w:r>
            <w:r>
              <w:rPr>
                <w:rFonts w:ascii="Times New Roman" w:hAnsi="Times New Roman"/>
                <w:b/>
                <w:sz w:val="20"/>
                <w:szCs w:val="20"/>
              </w:rPr>
              <w:t xml:space="preserve"> </w:t>
            </w:r>
            <w:r w:rsidRPr="00695488">
              <w:rPr>
                <w:rFonts w:ascii="Times New Roman" w:hAnsi="Times New Roman"/>
                <w:sz w:val="20"/>
                <w:szCs w:val="20"/>
              </w:rPr>
              <w:t>Makineyi üretime hazırlamak</w:t>
            </w:r>
          </w:p>
        </w:tc>
      </w:tr>
      <w:tr w:rsidR="008A4A60" w:rsidRPr="00562C87" w14:paraId="156B8D03" w14:textId="77777777" w:rsidTr="008A4A60">
        <w:trPr>
          <w:trHeight w:val="510"/>
        </w:trPr>
        <w:tc>
          <w:tcPr>
            <w:tcW w:w="3314" w:type="dxa"/>
            <w:gridSpan w:val="2"/>
            <w:shd w:val="clear" w:color="auto" w:fill="BDD6EE"/>
            <w:vAlign w:val="center"/>
          </w:tcPr>
          <w:p w14:paraId="0718AFCC"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591CD9B5"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42D8E239" w14:textId="77777777" w:rsidR="008A4A60" w:rsidRPr="006D5947" w:rsidRDefault="008A4A60" w:rsidP="008A4A60">
            <w:pPr>
              <w:spacing w:after="0"/>
              <w:rPr>
                <w:rFonts w:ascii="Times New Roman" w:hAnsi="Times New Roman"/>
                <w:b/>
                <w:sz w:val="20"/>
                <w:szCs w:val="20"/>
              </w:rPr>
            </w:pPr>
            <w:r>
              <w:rPr>
                <w:rFonts w:ascii="Times New Roman" w:hAnsi="Times New Roman"/>
                <w:b/>
                <w:sz w:val="20"/>
                <w:szCs w:val="20"/>
              </w:rPr>
              <w:t>Mesleki Bilgi ve Uygulama Becerileri</w:t>
            </w:r>
          </w:p>
        </w:tc>
      </w:tr>
      <w:tr w:rsidR="008A4A60" w:rsidRPr="00562C87" w14:paraId="338501BB" w14:textId="77777777" w:rsidTr="005900F7">
        <w:trPr>
          <w:trHeight w:val="510"/>
        </w:trPr>
        <w:tc>
          <w:tcPr>
            <w:tcW w:w="868" w:type="dxa"/>
            <w:shd w:val="clear" w:color="auto" w:fill="BDD6EE"/>
            <w:vAlign w:val="center"/>
          </w:tcPr>
          <w:p w14:paraId="5A0D5992"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4D3219B1"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Açıklama</w:t>
            </w:r>
          </w:p>
        </w:tc>
        <w:tc>
          <w:tcPr>
            <w:tcW w:w="792" w:type="dxa"/>
            <w:shd w:val="clear" w:color="auto" w:fill="BDD6EE"/>
            <w:vAlign w:val="center"/>
          </w:tcPr>
          <w:p w14:paraId="16108B79"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Kod</w:t>
            </w:r>
          </w:p>
        </w:tc>
        <w:tc>
          <w:tcPr>
            <w:tcW w:w="6237" w:type="dxa"/>
            <w:shd w:val="clear" w:color="auto" w:fill="BDD6EE"/>
            <w:vAlign w:val="center"/>
          </w:tcPr>
          <w:p w14:paraId="13C35137"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470F5D8F" w14:textId="77777777" w:rsidR="008A4A60" w:rsidRPr="006D5947" w:rsidRDefault="008A4A60" w:rsidP="008A4A60">
            <w:pPr>
              <w:spacing w:after="0"/>
              <w:rPr>
                <w:rFonts w:ascii="Times New Roman" w:hAnsi="Times New Roman"/>
                <w:b/>
                <w:sz w:val="20"/>
                <w:szCs w:val="20"/>
              </w:rPr>
            </w:pPr>
          </w:p>
        </w:tc>
      </w:tr>
      <w:tr w:rsidR="00695488" w:rsidRPr="00562C87" w14:paraId="0EEC7F89" w14:textId="77777777" w:rsidTr="00466BA7">
        <w:trPr>
          <w:trHeight w:val="454"/>
        </w:trPr>
        <w:tc>
          <w:tcPr>
            <w:tcW w:w="868" w:type="dxa"/>
            <w:vMerge w:val="restart"/>
            <w:shd w:val="clear" w:color="auto" w:fill="FFFFFF"/>
            <w:vAlign w:val="center"/>
          </w:tcPr>
          <w:p w14:paraId="10A0210D" w14:textId="77777777" w:rsidR="00695488" w:rsidRPr="00DF305D" w:rsidRDefault="00695488" w:rsidP="00466BA7">
            <w:pPr>
              <w:spacing w:after="0"/>
              <w:jc w:val="center"/>
              <w:rPr>
                <w:rFonts w:ascii="Times New Roman" w:hAnsi="Times New Roman"/>
                <w:b/>
                <w:sz w:val="20"/>
                <w:szCs w:val="20"/>
              </w:rPr>
            </w:pPr>
            <w:r>
              <w:rPr>
                <w:rFonts w:ascii="Times New Roman" w:hAnsi="Times New Roman"/>
                <w:b/>
                <w:sz w:val="20"/>
                <w:szCs w:val="20"/>
              </w:rPr>
              <w:t>E</w:t>
            </w:r>
            <w:r w:rsidRPr="00DF305D">
              <w:rPr>
                <w:rFonts w:ascii="Times New Roman" w:hAnsi="Times New Roman"/>
                <w:b/>
                <w:sz w:val="20"/>
                <w:szCs w:val="20"/>
              </w:rPr>
              <w:t>.1</w:t>
            </w:r>
          </w:p>
          <w:p w14:paraId="6A20B973" w14:textId="77777777" w:rsidR="00695488" w:rsidRPr="00DF305D" w:rsidRDefault="00695488" w:rsidP="00466BA7">
            <w:pPr>
              <w:spacing w:after="0"/>
              <w:jc w:val="center"/>
              <w:rPr>
                <w:rFonts w:ascii="Times New Roman" w:hAnsi="Times New Roman"/>
                <w:b/>
                <w:sz w:val="20"/>
                <w:szCs w:val="20"/>
              </w:rPr>
            </w:pPr>
          </w:p>
        </w:tc>
        <w:tc>
          <w:tcPr>
            <w:tcW w:w="2446" w:type="dxa"/>
            <w:vMerge w:val="restart"/>
            <w:shd w:val="clear" w:color="auto" w:fill="FFFFFF"/>
            <w:vAlign w:val="center"/>
          </w:tcPr>
          <w:p w14:paraId="047766CB" w14:textId="753C3C8A" w:rsidR="00695488" w:rsidRPr="00DF305D" w:rsidRDefault="00695488" w:rsidP="00695488">
            <w:pPr>
              <w:spacing w:after="0" w:line="240" w:lineRule="auto"/>
              <w:rPr>
                <w:rFonts w:ascii="Times New Roman" w:eastAsia="Times New Roman" w:hAnsi="Times New Roman"/>
                <w:sz w:val="20"/>
                <w:szCs w:val="20"/>
                <w:lang w:eastAsia="tr-TR"/>
              </w:rPr>
            </w:pPr>
            <w:r w:rsidRPr="00DF305D">
              <w:rPr>
                <w:rFonts w:ascii="Times New Roman" w:eastAsia="Times New Roman" w:hAnsi="Times New Roman"/>
                <w:sz w:val="20"/>
                <w:szCs w:val="20"/>
                <w:lang w:eastAsia="tr-TR"/>
              </w:rPr>
              <w:t>Makine</w:t>
            </w:r>
            <w:r w:rsidR="0001773C">
              <w:rPr>
                <w:rFonts w:ascii="Times New Roman" w:eastAsia="Times New Roman" w:hAnsi="Times New Roman"/>
                <w:sz w:val="20"/>
                <w:szCs w:val="20"/>
                <w:lang w:eastAsia="tr-TR"/>
              </w:rPr>
              <w:t xml:space="preserve"> ısıtıcı</w:t>
            </w:r>
            <w:r w:rsidRPr="00DF305D">
              <w:rPr>
                <w:rFonts w:ascii="Times New Roman" w:eastAsia="Times New Roman" w:hAnsi="Times New Roman"/>
                <w:sz w:val="20"/>
                <w:szCs w:val="20"/>
                <w:lang w:eastAsia="tr-TR"/>
              </w:rPr>
              <w:t xml:space="preserve"> rezistans</w:t>
            </w:r>
            <w:r w:rsidR="0001773C">
              <w:rPr>
                <w:rFonts w:ascii="Times New Roman" w:eastAsia="Times New Roman" w:hAnsi="Times New Roman"/>
                <w:sz w:val="20"/>
                <w:szCs w:val="20"/>
                <w:lang w:eastAsia="tr-TR"/>
              </w:rPr>
              <w:t>larını</w:t>
            </w:r>
            <w:r w:rsidRPr="00DF305D">
              <w:rPr>
                <w:rFonts w:ascii="Times New Roman" w:eastAsia="Times New Roman" w:hAnsi="Times New Roman"/>
                <w:sz w:val="20"/>
                <w:szCs w:val="20"/>
                <w:lang w:eastAsia="tr-TR"/>
              </w:rPr>
              <w:t xml:space="preserve"> </w:t>
            </w:r>
            <w:r w:rsidR="0001773C">
              <w:rPr>
                <w:rFonts w:ascii="Times New Roman" w:eastAsia="Times New Roman" w:hAnsi="Times New Roman"/>
                <w:sz w:val="20"/>
                <w:szCs w:val="20"/>
                <w:lang w:eastAsia="tr-TR"/>
              </w:rPr>
              <w:t>kontrol etmek</w:t>
            </w:r>
          </w:p>
          <w:p w14:paraId="73AF3071" w14:textId="77777777" w:rsidR="00695488" w:rsidRPr="00DF305D" w:rsidRDefault="00695488" w:rsidP="00695488">
            <w:pPr>
              <w:spacing w:after="0" w:line="240" w:lineRule="auto"/>
              <w:rPr>
                <w:rFonts w:ascii="Times New Roman" w:eastAsia="Times New Roman" w:hAnsi="Times New Roman"/>
                <w:sz w:val="20"/>
                <w:szCs w:val="20"/>
                <w:lang w:eastAsia="tr-TR"/>
              </w:rPr>
            </w:pPr>
          </w:p>
        </w:tc>
        <w:tc>
          <w:tcPr>
            <w:tcW w:w="792" w:type="dxa"/>
            <w:tcBorders>
              <w:bottom w:val="single" w:sz="4" w:space="0" w:color="000000"/>
            </w:tcBorders>
            <w:shd w:val="clear" w:color="auto" w:fill="FFFFFF"/>
            <w:vAlign w:val="center"/>
          </w:tcPr>
          <w:p w14:paraId="22E24FD2" w14:textId="77777777" w:rsidR="00695488" w:rsidRPr="006326B2" w:rsidRDefault="00695488" w:rsidP="00466BA7">
            <w:pPr>
              <w:spacing w:after="0"/>
              <w:jc w:val="center"/>
              <w:rPr>
                <w:rFonts w:ascii="Times New Roman" w:hAnsi="Times New Roman"/>
                <w:b/>
                <w:bCs/>
                <w:sz w:val="20"/>
                <w:szCs w:val="20"/>
              </w:rPr>
            </w:pPr>
            <w:r w:rsidRPr="006326B2">
              <w:rPr>
                <w:rFonts w:ascii="Times New Roman" w:hAnsi="Times New Roman"/>
                <w:b/>
                <w:bCs/>
                <w:sz w:val="20"/>
                <w:szCs w:val="20"/>
              </w:rPr>
              <w:t>E.1.1</w:t>
            </w:r>
          </w:p>
        </w:tc>
        <w:tc>
          <w:tcPr>
            <w:tcW w:w="6237" w:type="dxa"/>
            <w:tcBorders>
              <w:bottom w:val="single" w:sz="4" w:space="0" w:color="000000"/>
            </w:tcBorders>
            <w:shd w:val="clear" w:color="auto" w:fill="FFFFFF"/>
            <w:vAlign w:val="center"/>
          </w:tcPr>
          <w:p w14:paraId="5F1CED00" w14:textId="4D629677" w:rsidR="00695488" w:rsidRPr="00DF305D" w:rsidRDefault="00695488" w:rsidP="0001773C">
            <w:pPr>
              <w:spacing w:after="0"/>
              <w:jc w:val="both"/>
              <w:rPr>
                <w:rFonts w:ascii="Times New Roman" w:hAnsi="Times New Roman"/>
                <w:sz w:val="20"/>
                <w:szCs w:val="20"/>
              </w:rPr>
            </w:pPr>
            <w:r>
              <w:rPr>
                <w:rFonts w:ascii="Times New Roman" w:hAnsi="Times New Roman"/>
                <w:sz w:val="20"/>
                <w:szCs w:val="20"/>
              </w:rPr>
              <w:t xml:space="preserve">Rezistans </w:t>
            </w:r>
            <w:r w:rsidR="005627D1">
              <w:rPr>
                <w:rFonts w:ascii="Times New Roman" w:hAnsi="Times New Roman"/>
                <w:sz w:val="20"/>
                <w:szCs w:val="20"/>
              </w:rPr>
              <w:t xml:space="preserve">sıcaklık </w:t>
            </w:r>
            <w:r>
              <w:rPr>
                <w:rFonts w:ascii="Times New Roman" w:hAnsi="Times New Roman"/>
                <w:sz w:val="20"/>
                <w:szCs w:val="20"/>
              </w:rPr>
              <w:t xml:space="preserve">değerlerini </w:t>
            </w:r>
            <w:r w:rsidR="005627D1">
              <w:rPr>
                <w:rFonts w:ascii="Times New Roman" w:hAnsi="Times New Roman"/>
                <w:sz w:val="20"/>
                <w:szCs w:val="20"/>
              </w:rPr>
              <w:t>iş emrine göre</w:t>
            </w:r>
            <w:r w:rsidR="0001773C">
              <w:rPr>
                <w:rFonts w:ascii="Times New Roman" w:hAnsi="Times New Roman"/>
                <w:sz w:val="20"/>
                <w:szCs w:val="20"/>
              </w:rPr>
              <w:t xml:space="preserve"> kontrol eder</w:t>
            </w:r>
            <w:r>
              <w:rPr>
                <w:rFonts w:ascii="Times New Roman" w:hAnsi="Times New Roman"/>
                <w:sz w:val="20"/>
                <w:szCs w:val="20"/>
              </w:rPr>
              <w:t>.</w:t>
            </w:r>
          </w:p>
        </w:tc>
        <w:tc>
          <w:tcPr>
            <w:tcW w:w="4500" w:type="dxa"/>
            <w:vMerge w:val="restart"/>
            <w:shd w:val="clear" w:color="auto" w:fill="FFFFFF"/>
          </w:tcPr>
          <w:p w14:paraId="4FE5FEFD" w14:textId="67E3FB2E" w:rsidR="002B43BF" w:rsidRPr="002B43BF" w:rsidRDefault="002B43BF" w:rsidP="002B43BF">
            <w:pPr>
              <w:pStyle w:val="ListeParagraf"/>
              <w:numPr>
                <w:ilvl w:val="0"/>
                <w:numId w:val="12"/>
              </w:numPr>
              <w:spacing w:after="0"/>
              <w:rPr>
                <w:rFonts w:ascii="Times New Roman" w:hAnsi="Times New Roman"/>
                <w:sz w:val="20"/>
                <w:szCs w:val="20"/>
              </w:rPr>
            </w:pPr>
            <w:r w:rsidRPr="002B43BF">
              <w:rPr>
                <w:rFonts w:ascii="Times New Roman" w:hAnsi="Times New Roman"/>
                <w:sz w:val="20"/>
                <w:szCs w:val="20"/>
              </w:rPr>
              <w:t xml:space="preserve">Makine rezistans sıcaklık değerlerini girme </w:t>
            </w:r>
          </w:p>
          <w:p w14:paraId="457401CF" w14:textId="77777777" w:rsidR="002B43BF" w:rsidRPr="001441C0" w:rsidRDefault="002B43BF" w:rsidP="002B43BF">
            <w:pPr>
              <w:pStyle w:val="ListeParagraf"/>
              <w:numPr>
                <w:ilvl w:val="0"/>
                <w:numId w:val="12"/>
              </w:numPr>
              <w:spacing w:after="0"/>
              <w:rPr>
                <w:rFonts w:ascii="Times New Roman" w:hAnsi="Times New Roman"/>
                <w:sz w:val="20"/>
                <w:szCs w:val="20"/>
              </w:rPr>
            </w:pPr>
            <w:r w:rsidRPr="001441C0">
              <w:rPr>
                <w:rFonts w:ascii="Times New Roman" w:hAnsi="Times New Roman"/>
                <w:sz w:val="20"/>
                <w:szCs w:val="20"/>
              </w:rPr>
              <w:t>Ürüne uygun hız ve basınç ayarı yapma</w:t>
            </w:r>
          </w:p>
          <w:p w14:paraId="0E762A22" w14:textId="77777777" w:rsidR="002B43BF" w:rsidRPr="001441C0" w:rsidRDefault="002B43BF" w:rsidP="002B43BF">
            <w:pPr>
              <w:pStyle w:val="ListeParagraf"/>
              <w:numPr>
                <w:ilvl w:val="0"/>
                <w:numId w:val="12"/>
              </w:numPr>
              <w:spacing w:after="0"/>
              <w:rPr>
                <w:rFonts w:ascii="Times New Roman" w:hAnsi="Times New Roman"/>
                <w:sz w:val="20"/>
                <w:szCs w:val="20"/>
              </w:rPr>
            </w:pPr>
            <w:r w:rsidRPr="001441C0">
              <w:rPr>
                <w:rFonts w:ascii="Times New Roman" w:hAnsi="Times New Roman"/>
                <w:sz w:val="20"/>
                <w:szCs w:val="20"/>
              </w:rPr>
              <w:t xml:space="preserve">Kontrol paneline set değeri girme </w:t>
            </w:r>
          </w:p>
          <w:p w14:paraId="663B1C36" w14:textId="77777777" w:rsidR="002B43BF" w:rsidRPr="001441C0" w:rsidRDefault="002B43BF" w:rsidP="002B43BF">
            <w:pPr>
              <w:pStyle w:val="ListeParagraf"/>
              <w:numPr>
                <w:ilvl w:val="0"/>
                <w:numId w:val="12"/>
              </w:numPr>
              <w:spacing w:after="0"/>
              <w:rPr>
                <w:rFonts w:ascii="Times New Roman" w:hAnsi="Times New Roman"/>
                <w:sz w:val="20"/>
                <w:szCs w:val="20"/>
              </w:rPr>
            </w:pPr>
            <w:r w:rsidRPr="001441C0">
              <w:rPr>
                <w:rFonts w:ascii="Times New Roman" w:hAnsi="Times New Roman"/>
                <w:sz w:val="20"/>
                <w:szCs w:val="20"/>
              </w:rPr>
              <w:t>Kontrol paneline set değeri çağırma ve okuma</w:t>
            </w:r>
          </w:p>
          <w:p w14:paraId="04B636DC" w14:textId="7F455CD3" w:rsidR="002B43BF" w:rsidRDefault="002B43BF" w:rsidP="002B43BF">
            <w:pPr>
              <w:pStyle w:val="ListeParagraf"/>
              <w:numPr>
                <w:ilvl w:val="0"/>
                <w:numId w:val="12"/>
              </w:numPr>
              <w:spacing w:after="0"/>
              <w:rPr>
                <w:rFonts w:ascii="Times New Roman" w:hAnsi="Times New Roman"/>
                <w:sz w:val="20"/>
                <w:szCs w:val="20"/>
              </w:rPr>
            </w:pPr>
            <w:r>
              <w:rPr>
                <w:rFonts w:ascii="Times New Roman" w:hAnsi="Times New Roman"/>
                <w:sz w:val="20"/>
                <w:szCs w:val="20"/>
              </w:rPr>
              <w:t>Kalıp koruma ayarının yapılması</w:t>
            </w:r>
          </w:p>
          <w:p w14:paraId="230708D5" w14:textId="4C889A6B" w:rsidR="00A61755" w:rsidRDefault="00A61755" w:rsidP="002B43BF">
            <w:pPr>
              <w:pStyle w:val="ListeParagraf"/>
              <w:numPr>
                <w:ilvl w:val="0"/>
                <w:numId w:val="12"/>
              </w:numPr>
              <w:spacing w:after="0"/>
              <w:rPr>
                <w:rFonts w:ascii="Times New Roman" w:hAnsi="Times New Roman"/>
                <w:sz w:val="20"/>
                <w:szCs w:val="20"/>
              </w:rPr>
            </w:pPr>
            <w:r w:rsidRPr="00DF305D">
              <w:rPr>
                <w:rFonts w:ascii="Times New Roman" w:eastAsia="Times New Roman" w:hAnsi="Times New Roman"/>
                <w:sz w:val="20"/>
                <w:szCs w:val="20"/>
                <w:lang w:eastAsia="tr-TR"/>
              </w:rPr>
              <w:t>Hammadde, boya ve katkı maddelerini</w:t>
            </w:r>
            <w:r>
              <w:rPr>
                <w:rFonts w:ascii="Times New Roman" w:eastAsia="Times New Roman" w:hAnsi="Times New Roman"/>
                <w:sz w:val="20"/>
                <w:szCs w:val="20"/>
                <w:lang w:eastAsia="tr-TR"/>
              </w:rPr>
              <w:t>n makineye yüklenmesi</w:t>
            </w:r>
            <w:r w:rsidR="005A78D7">
              <w:rPr>
                <w:rFonts w:ascii="Times New Roman" w:eastAsia="Times New Roman" w:hAnsi="Times New Roman"/>
                <w:sz w:val="20"/>
                <w:szCs w:val="20"/>
                <w:lang w:eastAsia="tr-TR"/>
              </w:rPr>
              <w:t xml:space="preserve"> sırasında izlenecek adımlar</w:t>
            </w:r>
          </w:p>
          <w:p w14:paraId="73BCFE4D" w14:textId="77777777" w:rsidR="00695488" w:rsidRPr="002633B4" w:rsidRDefault="00695488" w:rsidP="00695488">
            <w:pPr>
              <w:spacing w:after="0"/>
              <w:ind w:left="175"/>
              <w:rPr>
                <w:rFonts w:ascii="Times New Roman" w:hAnsi="Times New Roman"/>
                <w:b/>
                <w:sz w:val="20"/>
                <w:szCs w:val="20"/>
              </w:rPr>
            </w:pPr>
          </w:p>
          <w:p w14:paraId="2D436E55" w14:textId="77777777" w:rsidR="00695488" w:rsidRPr="00D7392D" w:rsidRDefault="00695488" w:rsidP="00466BA7">
            <w:pPr>
              <w:spacing w:after="0"/>
              <w:ind w:left="175"/>
              <w:rPr>
                <w:rFonts w:ascii="Times New Roman" w:hAnsi="Times New Roman"/>
                <w:sz w:val="20"/>
                <w:szCs w:val="20"/>
              </w:rPr>
            </w:pPr>
          </w:p>
        </w:tc>
      </w:tr>
      <w:tr w:rsidR="00695488" w:rsidRPr="00562C87" w14:paraId="70962B07" w14:textId="77777777" w:rsidTr="00466BA7">
        <w:trPr>
          <w:trHeight w:val="454"/>
        </w:trPr>
        <w:tc>
          <w:tcPr>
            <w:tcW w:w="868" w:type="dxa"/>
            <w:vMerge/>
            <w:tcBorders>
              <w:bottom w:val="single" w:sz="4" w:space="0" w:color="000000"/>
            </w:tcBorders>
            <w:shd w:val="clear" w:color="auto" w:fill="FFFFFF"/>
            <w:vAlign w:val="center"/>
          </w:tcPr>
          <w:p w14:paraId="21E55747" w14:textId="77777777" w:rsidR="00695488" w:rsidRPr="00D7392D" w:rsidRDefault="00695488" w:rsidP="00466BA7">
            <w:pPr>
              <w:spacing w:after="0"/>
              <w:jc w:val="center"/>
              <w:rPr>
                <w:rFonts w:ascii="Times New Roman" w:hAnsi="Times New Roman"/>
                <w:b/>
                <w:sz w:val="20"/>
                <w:szCs w:val="20"/>
              </w:rPr>
            </w:pPr>
          </w:p>
        </w:tc>
        <w:tc>
          <w:tcPr>
            <w:tcW w:w="2446" w:type="dxa"/>
            <w:vMerge/>
            <w:shd w:val="clear" w:color="auto" w:fill="FFFFFF"/>
            <w:vAlign w:val="center"/>
          </w:tcPr>
          <w:p w14:paraId="76521495" w14:textId="77777777" w:rsidR="00695488" w:rsidRPr="00D7392D" w:rsidRDefault="00695488" w:rsidP="00695488">
            <w:pPr>
              <w:spacing w:after="0"/>
              <w:rPr>
                <w:rFonts w:ascii="Times New Roman" w:hAnsi="Times New Roman"/>
                <w:b/>
                <w:sz w:val="20"/>
                <w:szCs w:val="20"/>
              </w:rPr>
            </w:pPr>
          </w:p>
        </w:tc>
        <w:tc>
          <w:tcPr>
            <w:tcW w:w="792" w:type="dxa"/>
            <w:tcBorders>
              <w:bottom w:val="single" w:sz="4" w:space="0" w:color="auto"/>
            </w:tcBorders>
            <w:shd w:val="clear" w:color="auto" w:fill="FFFFFF"/>
            <w:vAlign w:val="center"/>
          </w:tcPr>
          <w:p w14:paraId="45EC9782" w14:textId="77777777" w:rsidR="00695488" w:rsidRPr="006326B2" w:rsidRDefault="00695488" w:rsidP="00466BA7">
            <w:pPr>
              <w:spacing w:after="0"/>
              <w:jc w:val="center"/>
              <w:rPr>
                <w:rFonts w:ascii="Times New Roman" w:hAnsi="Times New Roman"/>
                <w:b/>
                <w:bCs/>
                <w:sz w:val="20"/>
                <w:szCs w:val="20"/>
              </w:rPr>
            </w:pPr>
            <w:r w:rsidRPr="006326B2">
              <w:rPr>
                <w:rFonts w:ascii="Times New Roman" w:hAnsi="Times New Roman"/>
                <w:b/>
                <w:bCs/>
                <w:sz w:val="20"/>
                <w:szCs w:val="20"/>
              </w:rPr>
              <w:t>E.1.2</w:t>
            </w:r>
          </w:p>
        </w:tc>
        <w:tc>
          <w:tcPr>
            <w:tcW w:w="6237" w:type="dxa"/>
            <w:tcBorders>
              <w:bottom w:val="single" w:sz="4" w:space="0" w:color="auto"/>
            </w:tcBorders>
            <w:shd w:val="clear" w:color="auto" w:fill="FFFFFF"/>
            <w:vAlign w:val="center"/>
          </w:tcPr>
          <w:p w14:paraId="207D27FA" w14:textId="44412F67" w:rsidR="00695488" w:rsidRPr="00D7392D" w:rsidRDefault="00F15619" w:rsidP="00F15619">
            <w:pPr>
              <w:spacing w:after="0"/>
              <w:rPr>
                <w:rFonts w:ascii="Times New Roman" w:hAnsi="Times New Roman"/>
                <w:sz w:val="20"/>
                <w:szCs w:val="20"/>
              </w:rPr>
            </w:pPr>
            <w:r>
              <w:rPr>
                <w:rFonts w:ascii="Times New Roman" w:hAnsi="Times New Roman"/>
                <w:sz w:val="20"/>
                <w:szCs w:val="20"/>
              </w:rPr>
              <w:t xml:space="preserve">Kontrol sonucu </w:t>
            </w:r>
            <w:r w:rsidR="005A78D7">
              <w:rPr>
                <w:rFonts w:ascii="Times New Roman" w:hAnsi="Times New Roman"/>
                <w:sz w:val="20"/>
                <w:szCs w:val="20"/>
              </w:rPr>
              <w:t>r</w:t>
            </w:r>
            <w:r w:rsidR="00695488" w:rsidRPr="00DF305D">
              <w:rPr>
                <w:rFonts w:ascii="Times New Roman" w:hAnsi="Times New Roman"/>
                <w:sz w:val="20"/>
                <w:szCs w:val="20"/>
              </w:rPr>
              <w:t xml:space="preserve">ezistans ve </w:t>
            </w:r>
            <w:proofErr w:type="spellStart"/>
            <w:r w:rsidR="00695488" w:rsidRPr="00DF305D">
              <w:rPr>
                <w:rFonts w:ascii="Times New Roman" w:hAnsi="Times New Roman"/>
                <w:sz w:val="20"/>
                <w:szCs w:val="20"/>
              </w:rPr>
              <w:t>termo-kupl</w:t>
            </w:r>
            <w:proofErr w:type="spellEnd"/>
            <w:r w:rsidR="00695488" w:rsidRPr="00DF305D">
              <w:rPr>
                <w:rFonts w:ascii="Times New Roman" w:hAnsi="Times New Roman"/>
                <w:sz w:val="20"/>
                <w:szCs w:val="20"/>
              </w:rPr>
              <w:t xml:space="preserve"> ile ilgili</w:t>
            </w:r>
            <w:r w:rsidR="005900F7">
              <w:rPr>
                <w:rFonts w:ascii="Times New Roman" w:hAnsi="Times New Roman"/>
                <w:sz w:val="20"/>
                <w:szCs w:val="20"/>
              </w:rPr>
              <w:t xml:space="preserve"> </w:t>
            </w:r>
            <w:r w:rsidR="005900F7" w:rsidRPr="00DF305D">
              <w:rPr>
                <w:rFonts w:ascii="Times New Roman" w:hAnsi="Times New Roman"/>
                <w:sz w:val="20"/>
                <w:szCs w:val="20"/>
              </w:rPr>
              <w:t xml:space="preserve">arızaları </w:t>
            </w:r>
            <w:r w:rsidR="005900F7">
              <w:rPr>
                <w:rFonts w:ascii="Times New Roman" w:hAnsi="Times New Roman"/>
                <w:sz w:val="20"/>
                <w:szCs w:val="20"/>
              </w:rPr>
              <w:t>yetkisi</w:t>
            </w:r>
            <w:r>
              <w:rPr>
                <w:rFonts w:ascii="Times New Roman" w:hAnsi="Times New Roman"/>
                <w:sz w:val="20"/>
                <w:szCs w:val="20"/>
              </w:rPr>
              <w:t xml:space="preserve"> </w:t>
            </w:r>
            <w:r w:rsidR="005900F7">
              <w:rPr>
                <w:rFonts w:ascii="Times New Roman" w:hAnsi="Times New Roman"/>
                <w:sz w:val="20"/>
                <w:szCs w:val="20"/>
              </w:rPr>
              <w:t>dâhilindekileri</w:t>
            </w:r>
            <w:r>
              <w:rPr>
                <w:rFonts w:ascii="Times New Roman" w:hAnsi="Times New Roman"/>
                <w:sz w:val="20"/>
                <w:szCs w:val="20"/>
              </w:rPr>
              <w:t xml:space="preserve"> gidererek ilgili formlara kaydeder.</w:t>
            </w:r>
          </w:p>
        </w:tc>
        <w:tc>
          <w:tcPr>
            <w:tcW w:w="4500" w:type="dxa"/>
            <w:vMerge/>
            <w:shd w:val="clear" w:color="auto" w:fill="FFFFFF"/>
          </w:tcPr>
          <w:p w14:paraId="7C735BD0" w14:textId="77777777" w:rsidR="00695488" w:rsidRPr="00D7392D" w:rsidRDefault="00695488" w:rsidP="00695488">
            <w:pPr>
              <w:spacing w:after="0"/>
              <w:rPr>
                <w:rFonts w:ascii="Times New Roman" w:hAnsi="Times New Roman"/>
                <w:sz w:val="20"/>
                <w:szCs w:val="20"/>
              </w:rPr>
            </w:pPr>
          </w:p>
        </w:tc>
      </w:tr>
      <w:tr w:rsidR="00695488" w:rsidRPr="00562C87" w14:paraId="4A137F3A" w14:textId="77777777" w:rsidTr="00466BA7">
        <w:trPr>
          <w:trHeight w:val="454"/>
        </w:trPr>
        <w:tc>
          <w:tcPr>
            <w:tcW w:w="868" w:type="dxa"/>
            <w:vMerge w:val="restart"/>
            <w:shd w:val="clear" w:color="auto" w:fill="FFFFFF"/>
            <w:vAlign w:val="center"/>
          </w:tcPr>
          <w:p w14:paraId="4BFD9E1C" w14:textId="77777777" w:rsidR="00695488" w:rsidRPr="00D7392D" w:rsidRDefault="00695488" w:rsidP="00466BA7">
            <w:pPr>
              <w:spacing w:after="0"/>
              <w:jc w:val="center"/>
              <w:rPr>
                <w:rFonts w:ascii="Times New Roman" w:hAnsi="Times New Roman"/>
                <w:b/>
                <w:sz w:val="20"/>
                <w:szCs w:val="20"/>
              </w:rPr>
            </w:pPr>
            <w:r>
              <w:rPr>
                <w:rFonts w:ascii="Times New Roman" w:hAnsi="Times New Roman"/>
                <w:b/>
                <w:sz w:val="20"/>
                <w:szCs w:val="20"/>
              </w:rPr>
              <w:t>E</w:t>
            </w:r>
            <w:r w:rsidRPr="00DF305D">
              <w:rPr>
                <w:rFonts w:ascii="Times New Roman" w:hAnsi="Times New Roman"/>
                <w:b/>
                <w:sz w:val="20"/>
                <w:szCs w:val="20"/>
              </w:rPr>
              <w:t>.2</w:t>
            </w:r>
          </w:p>
        </w:tc>
        <w:tc>
          <w:tcPr>
            <w:tcW w:w="2446" w:type="dxa"/>
            <w:vMerge w:val="restart"/>
            <w:shd w:val="clear" w:color="auto" w:fill="FFFFFF"/>
            <w:vAlign w:val="center"/>
          </w:tcPr>
          <w:p w14:paraId="5BA767AB" w14:textId="65268D32" w:rsidR="00695488" w:rsidRPr="00D7392D" w:rsidRDefault="00695488" w:rsidP="00235779">
            <w:pPr>
              <w:spacing w:after="0"/>
              <w:rPr>
                <w:rFonts w:ascii="Times New Roman" w:hAnsi="Times New Roman"/>
                <w:b/>
                <w:sz w:val="20"/>
                <w:szCs w:val="20"/>
              </w:rPr>
            </w:pPr>
            <w:r w:rsidRPr="00DF305D">
              <w:rPr>
                <w:rFonts w:ascii="Times New Roman" w:eastAsia="Times New Roman" w:hAnsi="Times New Roman"/>
                <w:sz w:val="20"/>
                <w:szCs w:val="20"/>
                <w:lang w:eastAsia="tr-TR"/>
              </w:rPr>
              <w:t>Mengene hassas ayarlarını yapmak</w:t>
            </w:r>
          </w:p>
        </w:tc>
        <w:tc>
          <w:tcPr>
            <w:tcW w:w="792" w:type="dxa"/>
            <w:tcBorders>
              <w:bottom w:val="single" w:sz="4" w:space="0" w:color="auto"/>
            </w:tcBorders>
            <w:shd w:val="clear" w:color="auto" w:fill="FFFFFF"/>
            <w:vAlign w:val="center"/>
          </w:tcPr>
          <w:p w14:paraId="4041009C" w14:textId="77777777" w:rsidR="00695488" w:rsidRPr="006326B2" w:rsidRDefault="00695488" w:rsidP="00466BA7">
            <w:pPr>
              <w:spacing w:after="0"/>
              <w:jc w:val="center"/>
              <w:rPr>
                <w:rFonts w:ascii="Times New Roman" w:hAnsi="Times New Roman"/>
                <w:b/>
                <w:bCs/>
                <w:sz w:val="20"/>
                <w:szCs w:val="20"/>
              </w:rPr>
            </w:pPr>
            <w:r w:rsidRPr="006326B2">
              <w:rPr>
                <w:rFonts w:ascii="Times New Roman" w:hAnsi="Times New Roman"/>
                <w:b/>
                <w:bCs/>
                <w:sz w:val="20"/>
                <w:szCs w:val="20"/>
              </w:rPr>
              <w:t>E.2.1</w:t>
            </w:r>
          </w:p>
        </w:tc>
        <w:tc>
          <w:tcPr>
            <w:tcW w:w="6237" w:type="dxa"/>
            <w:tcBorders>
              <w:bottom w:val="single" w:sz="4" w:space="0" w:color="auto"/>
            </w:tcBorders>
            <w:shd w:val="clear" w:color="auto" w:fill="FFFFFF"/>
            <w:vAlign w:val="center"/>
          </w:tcPr>
          <w:p w14:paraId="18C13352" w14:textId="190EE298" w:rsidR="00695488" w:rsidRPr="00D7392D" w:rsidRDefault="00CC2D47" w:rsidP="00F15619">
            <w:pPr>
              <w:spacing w:after="0"/>
              <w:rPr>
                <w:rFonts w:ascii="Times New Roman" w:hAnsi="Times New Roman"/>
                <w:sz w:val="20"/>
                <w:szCs w:val="20"/>
              </w:rPr>
            </w:pPr>
            <w:r>
              <w:rPr>
                <w:rFonts w:ascii="Times New Roman" w:hAnsi="Times New Roman"/>
                <w:sz w:val="20"/>
                <w:szCs w:val="20"/>
              </w:rPr>
              <w:t xml:space="preserve">İş emrine </w:t>
            </w:r>
            <w:r w:rsidR="00695488" w:rsidRPr="00DF305D">
              <w:rPr>
                <w:rFonts w:ascii="Times New Roman" w:hAnsi="Times New Roman"/>
                <w:sz w:val="20"/>
                <w:szCs w:val="20"/>
              </w:rPr>
              <w:t xml:space="preserve">göre mengene </w:t>
            </w:r>
            <w:r w:rsidR="007E6F6B">
              <w:rPr>
                <w:rFonts w:ascii="Times New Roman" w:hAnsi="Times New Roman"/>
                <w:sz w:val="20"/>
                <w:szCs w:val="20"/>
              </w:rPr>
              <w:t>ayarlarını (</w:t>
            </w:r>
            <w:r w:rsidR="005627D1" w:rsidRPr="00DF305D">
              <w:rPr>
                <w:rFonts w:ascii="Times New Roman" w:hAnsi="Times New Roman"/>
                <w:sz w:val="20"/>
                <w:szCs w:val="20"/>
              </w:rPr>
              <w:t>a</w:t>
            </w:r>
            <w:r w:rsidR="005627D1">
              <w:rPr>
                <w:rFonts w:ascii="Times New Roman" w:hAnsi="Times New Roman"/>
                <w:sz w:val="20"/>
                <w:szCs w:val="20"/>
              </w:rPr>
              <w:t xml:space="preserve">çma </w:t>
            </w:r>
            <w:r w:rsidR="00695488">
              <w:rPr>
                <w:rFonts w:ascii="Times New Roman" w:hAnsi="Times New Roman"/>
                <w:sz w:val="20"/>
                <w:szCs w:val="20"/>
              </w:rPr>
              <w:t>kapama hız ayarı</w:t>
            </w:r>
            <w:r w:rsidR="007E6F6B">
              <w:rPr>
                <w:rFonts w:ascii="Times New Roman" w:hAnsi="Times New Roman"/>
                <w:sz w:val="20"/>
                <w:szCs w:val="20"/>
              </w:rPr>
              <w:t>, basınç ayarı ve benzeri)</w:t>
            </w:r>
            <w:r w:rsidR="00F15619">
              <w:rPr>
                <w:rFonts w:ascii="Times New Roman" w:hAnsi="Times New Roman"/>
                <w:sz w:val="20"/>
                <w:szCs w:val="20"/>
              </w:rPr>
              <w:t>yapar.</w:t>
            </w:r>
          </w:p>
        </w:tc>
        <w:tc>
          <w:tcPr>
            <w:tcW w:w="4500" w:type="dxa"/>
            <w:vMerge/>
            <w:shd w:val="clear" w:color="auto" w:fill="FFFFFF"/>
          </w:tcPr>
          <w:p w14:paraId="46DA91AD" w14:textId="77777777" w:rsidR="00695488" w:rsidRPr="00D7392D" w:rsidRDefault="00695488" w:rsidP="00695488">
            <w:pPr>
              <w:spacing w:after="0"/>
              <w:rPr>
                <w:rFonts w:ascii="Times New Roman" w:hAnsi="Times New Roman"/>
                <w:sz w:val="20"/>
                <w:szCs w:val="20"/>
              </w:rPr>
            </w:pPr>
          </w:p>
        </w:tc>
      </w:tr>
      <w:tr w:rsidR="001054E3" w:rsidRPr="00562C87" w14:paraId="7730BFFF" w14:textId="77777777" w:rsidTr="00466BA7">
        <w:trPr>
          <w:trHeight w:val="454"/>
        </w:trPr>
        <w:tc>
          <w:tcPr>
            <w:tcW w:w="868" w:type="dxa"/>
            <w:vMerge/>
            <w:shd w:val="clear" w:color="auto" w:fill="FFFFFF"/>
            <w:vAlign w:val="center"/>
          </w:tcPr>
          <w:p w14:paraId="6904A4B1" w14:textId="77777777" w:rsidR="001054E3" w:rsidRPr="00DF305D" w:rsidRDefault="001054E3" w:rsidP="00466BA7">
            <w:pPr>
              <w:spacing w:after="0"/>
              <w:jc w:val="center"/>
              <w:rPr>
                <w:rFonts w:ascii="Times New Roman" w:hAnsi="Times New Roman"/>
                <w:b/>
                <w:sz w:val="20"/>
                <w:szCs w:val="20"/>
              </w:rPr>
            </w:pPr>
          </w:p>
        </w:tc>
        <w:tc>
          <w:tcPr>
            <w:tcW w:w="2446" w:type="dxa"/>
            <w:vMerge/>
            <w:shd w:val="clear" w:color="auto" w:fill="FFFFFF"/>
            <w:vAlign w:val="center"/>
          </w:tcPr>
          <w:p w14:paraId="722F0539" w14:textId="77777777" w:rsidR="001054E3" w:rsidRPr="00DF305D" w:rsidRDefault="001054E3" w:rsidP="001054E3">
            <w:pPr>
              <w:pStyle w:val="ListeParagraf1"/>
              <w:ind w:left="0"/>
              <w:rPr>
                <w:b/>
                <w:lang w:val="tr-TR"/>
              </w:rPr>
            </w:pPr>
          </w:p>
        </w:tc>
        <w:tc>
          <w:tcPr>
            <w:tcW w:w="792" w:type="dxa"/>
            <w:tcBorders>
              <w:bottom w:val="single" w:sz="4" w:space="0" w:color="000000"/>
            </w:tcBorders>
            <w:shd w:val="clear" w:color="auto" w:fill="FFFFFF"/>
            <w:vAlign w:val="center"/>
          </w:tcPr>
          <w:p w14:paraId="10E83D44" w14:textId="77777777" w:rsidR="001054E3" w:rsidRPr="006326B2" w:rsidRDefault="001054E3" w:rsidP="00466BA7">
            <w:pPr>
              <w:spacing w:after="0"/>
              <w:jc w:val="center"/>
              <w:rPr>
                <w:rFonts w:ascii="Times New Roman" w:hAnsi="Times New Roman"/>
                <w:b/>
                <w:bCs/>
                <w:sz w:val="20"/>
                <w:szCs w:val="20"/>
              </w:rPr>
            </w:pPr>
            <w:r w:rsidRPr="006326B2">
              <w:rPr>
                <w:rFonts w:ascii="Times New Roman" w:hAnsi="Times New Roman"/>
                <w:b/>
                <w:bCs/>
                <w:sz w:val="20"/>
                <w:szCs w:val="20"/>
              </w:rPr>
              <w:t>E.2.2</w:t>
            </w:r>
          </w:p>
        </w:tc>
        <w:tc>
          <w:tcPr>
            <w:tcW w:w="6237" w:type="dxa"/>
            <w:tcBorders>
              <w:bottom w:val="single" w:sz="4" w:space="0" w:color="000000"/>
            </w:tcBorders>
            <w:shd w:val="clear" w:color="auto" w:fill="FFFFFF"/>
            <w:vAlign w:val="center"/>
          </w:tcPr>
          <w:p w14:paraId="3883205C" w14:textId="220FCE54" w:rsidR="001054E3" w:rsidRPr="00DF305D" w:rsidDel="005A3EC9" w:rsidRDefault="001054E3" w:rsidP="001054E3">
            <w:pPr>
              <w:spacing w:after="0" w:line="240" w:lineRule="auto"/>
              <w:jc w:val="both"/>
              <w:rPr>
                <w:rFonts w:ascii="Times New Roman" w:hAnsi="Times New Roman"/>
                <w:sz w:val="20"/>
                <w:szCs w:val="20"/>
              </w:rPr>
            </w:pPr>
            <w:r w:rsidRPr="00DF305D">
              <w:rPr>
                <w:rFonts w:ascii="Times New Roman" w:hAnsi="Times New Roman"/>
                <w:sz w:val="20"/>
                <w:szCs w:val="20"/>
              </w:rPr>
              <w:t>Kalıp koruma ayarını yapar.</w:t>
            </w:r>
          </w:p>
        </w:tc>
        <w:tc>
          <w:tcPr>
            <w:tcW w:w="4500" w:type="dxa"/>
            <w:vMerge/>
            <w:shd w:val="clear" w:color="auto" w:fill="FFFFFF"/>
          </w:tcPr>
          <w:p w14:paraId="197D4E47" w14:textId="77777777" w:rsidR="001054E3" w:rsidRPr="00D7392D" w:rsidRDefault="001054E3" w:rsidP="001054E3">
            <w:pPr>
              <w:spacing w:after="0"/>
              <w:rPr>
                <w:rFonts w:ascii="Times New Roman" w:hAnsi="Times New Roman"/>
                <w:sz w:val="20"/>
                <w:szCs w:val="20"/>
              </w:rPr>
            </w:pPr>
          </w:p>
        </w:tc>
      </w:tr>
      <w:tr w:rsidR="001054E3" w:rsidRPr="00562C87" w14:paraId="0F7B8A79" w14:textId="77777777" w:rsidTr="00466BA7">
        <w:trPr>
          <w:trHeight w:val="454"/>
        </w:trPr>
        <w:tc>
          <w:tcPr>
            <w:tcW w:w="868" w:type="dxa"/>
            <w:vMerge/>
            <w:shd w:val="clear" w:color="auto" w:fill="FFFFFF"/>
            <w:vAlign w:val="center"/>
          </w:tcPr>
          <w:p w14:paraId="2442A169" w14:textId="77777777" w:rsidR="001054E3" w:rsidRPr="00D7392D" w:rsidRDefault="001054E3" w:rsidP="00466BA7">
            <w:pPr>
              <w:spacing w:after="0"/>
              <w:jc w:val="center"/>
              <w:rPr>
                <w:rFonts w:ascii="Times New Roman" w:hAnsi="Times New Roman"/>
                <w:b/>
                <w:sz w:val="20"/>
                <w:szCs w:val="20"/>
              </w:rPr>
            </w:pPr>
          </w:p>
        </w:tc>
        <w:tc>
          <w:tcPr>
            <w:tcW w:w="2446" w:type="dxa"/>
            <w:vMerge/>
            <w:shd w:val="clear" w:color="auto" w:fill="FFFFFF"/>
            <w:vAlign w:val="center"/>
          </w:tcPr>
          <w:p w14:paraId="2B36F1B8" w14:textId="77777777" w:rsidR="001054E3" w:rsidRPr="00D7392D" w:rsidRDefault="001054E3" w:rsidP="001054E3">
            <w:pPr>
              <w:spacing w:after="0"/>
              <w:rPr>
                <w:rFonts w:ascii="Times New Roman" w:hAnsi="Times New Roman"/>
                <w:b/>
                <w:sz w:val="20"/>
                <w:szCs w:val="20"/>
              </w:rPr>
            </w:pPr>
          </w:p>
        </w:tc>
        <w:tc>
          <w:tcPr>
            <w:tcW w:w="792" w:type="dxa"/>
            <w:tcBorders>
              <w:bottom w:val="single" w:sz="4" w:space="0" w:color="000000"/>
            </w:tcBorders>
            <w:shd w:val="clear" w:color="auto" w:fill="FFFFFF"/>
            <w:vAlign w:val="center"/>
          </w:tcPr>
          <w:p w14:paraId="75E3D8A3" w14:textId="77777777" w:rsidR="001054E3" w:rsidRPr="006326B2" w:rsidRDefault="001054E3" w:rsidP="00466BA7">
            <w:pPr>
              <w:spacing w:after="0"/>
              <w:jc w:val="center"/>
              <w:rPr>
                <w:rFonts w:ascii="Times New Roman" w:hAnsi="Times New Roman"/>
                <w:b/>
                <w:bCs/>
                <w:sz w:val="20"/>
                <w:szCs w:val="20"/>
              </w:rPr>
            </w:pPr>
            <w:r w:rsidRPr="006326B2">
              <w:rPr>
                <w:rFonts w:ascii="Times New Roman" w:hAnsi="Times New Roman"/>
                <w:b/>
                <w:bCs/>
                <w:sz w:val="20"/>
                <w:szCs w:val="20"/>
              </w:rPr>
              <w:t>E.2.3</w:t>
            </w:r>
          </w:p>
        </w:tc>
        <w:tc>
          <w:tcPr>
            <w:tcW w:w="6237" w:type="dxa"/>
            <w:tcBorders>
              <w:bottom w:val="single" w:sz="4" w:space="0" w:color="000000"/>
            </w:tcBorders>
            <w:shd w:val="clear" w:color="auto" w:fill="FFFFFF"/>
            <w:vAlign w:val="center"/>
          </w:tcPr>
          <w:p w14:paraId="40FAD947" w14:textId="71136E4B" w:rsidR="001054E3" w:rsidRPr="00D7392D" w:rsidRDefault="001054E3" w:rsidP="001054E3">
            <w:pPr>
              <w:spacing w:after="0"/>
              <w:rPr>
                <w:rFonts w:ascii="Times New Roman" w:hAnsi="Times New Roman"/>
                <w:sz w:val="20"/>
                <w:szCs w:val="20"/>
              </w:rPr>
            </w:pPr>
            <w:r w:rsidRPr="00DF305D">
              <w:rPr>
                <w:rFonts w:ascii="Times New Roman" w:hAnsi="Times New Roman"/>
                <w:sz w:val="20"/>
                <w:szCs w:val="20"/>
              </w:rPr>
              <w:t>Kalıp bağlantı ayarının mengene hassas ayarlarına uygunluğunu</w:t>
            </w:r>
            <w:r>
              <w:rPr>
                <w:rFonts w:ascii="Times New Roman" w:hAnsi="Times New Roman"/>
                <w:sz w:val="20"/>
                <w:szCs w:val="20"/>
              </w:rPr>
              <w:t xml:space="preserve"> üretim süresince talimatlara göre </w:t>
            </w:r>
            <w:r w:rsidR="00EE5DA6">
              <w:rPr>
                <w:rFonts w:ascii="Times New Roman" w:hAnsi="Times New Roman"/>
                <w:sz w:val="20"/>
                <w:szCs w:val="20"/>
              </w:rPr>
              <w:t>takip eder</w:t>
            </w:r>
            <w:r>
              <w:rPr>
                <w:rFonts w:ascii="Times New Roman" w:hAnsi="Times New Roman"/>
                <w:sz w:val="20"/>
                <w:szCs w:val="20"/>
              </w:rPr>
              <w:t>.</w:t>
            </w:r>
          </w:p>
        </w:tc>
        <w:tc>
          <w:tcPr>
            <w:tcW w:w="4500" w:type="dxa"/>
            <w:vMerge/>
            <w:shd w:val="clear" w:color="auto" w:fill="FFFFFF"/>
          </w:tcPr>
          <w:p w14:paraId="726E6091" w14:textId="77777777" w:rsidR="001054E3" w:rsidRPr="00D7392D" w:rsidRDefault="001054E3" w:rsidP="001054E3">
            <w:pPr>
              <w:spacing w:after="0"/>
              <w:rPr>
                <w:rFonts w:ascii="Times New Roman" w:hAnsi="Times New Roman"/>
                <w:sz w:val="20"/>
                <w:szCs w:val="20"/>
              </w:rPr>
            </w:pPr>
          </w:p>
        </w:tc>
      </w:tr>
      <w:tr w:rsidR="001054E3" w:rsidRPr="00562C87" w14:paraId="14E09665" w14:textId="77777777" w:rsidTr="00466BA7">
        <w:trPr>
          <w:trHeight w:val="454"/>
        </w:trPr>
        <w:tc>
          <w:tcPr>
            <w:tcW w:w="868" w:type="dxa"/>
            <w:vMerge/>
            <w:shd w:val="clear" w:color="auto" w:fill="FFFFFF"/>
            <w:vAlign w:val="center"/>
          </w:tcPr>
          <w:p w14:paraId="117BF7BC" w14:textId="77777777" w:rsidR="001054E3" w:rsidRPr="00D7392D" w:rsidRDefault="001054E3" w:rsidP="00466BA7">
            <w:pPr>
              <w:spacing w:after="0"/>
              <w:jc w:val="center"/>
              <w:rPr>
                <w:rFonts w:ascii="Times New Roman" w:hAnsi="Times New Roman"/>
                <w:b/>
                <w:sz w:val="20"/>
                <w:szCs w:val="20"/>
              </w:rPr>
            </w:pPr>
          </w:p>
        </w:tc>
        <w:tc>
          <w:tcPr>
            <w:tcW w:w="2446" w:type="dxa"/>
            <w:vMerge/>
            <w:shd w:val="clear" w:color="auto" w:fill="FFFFFF"/>
            <w:vAlign w:val="center"/>
          </w:tcPr>
          <w:p w14:paraId="5BDBAE7A" w14:textId="77777777" w:rsidR="001054E3" w:rsidRPr="00D7392D" w:rsidRDefault="001054E3" w:rsidP="001054E3">
            <w:pPr>
              <w:spacing w:after="0"/>
              <w:rPr>
                <w:rFonts w:ascii="Times New Roman" w:hAnsi="Times New Roman"/>
                <w:b/>
                <w:sz w:val="20"/>
                <w:szCs w:val="20"/>
              </w:rPr>
            </w:pPr>
          </w:p>
        </w:tc>
        <w:tc>
          <w:tcPr>
            <w:tcW w:w="792" w:type="dxa"/>
            <w:shd w:val="clear" w:color="auto" w:fill="FFFFFF"/>
            <w:vAlign w:val="center"/>
          </w:tcPr>
          <w:p w14:paraId="15C16D97" w14:textId="77777777" w:rsidR="001054E3" w:rsidRPr="006326B2" w:rsidRDefault="001054E3" w:rsidP="00466BA7">
            <w:pPr>
              <w:spacing w:after="0"/>
              <w:jc w:val="center"/>
              <w:rPr>
                <w:rFonts w:ascii="Times New Roman" w:hAnsi="Times New Roman"/>
                <w:b/>
                <w:bCs/>
                <w:sz w:val="20"/>
                <w:szCs w:val="20"/>
              </w:rPr>
            </w:pPr>
            <w:r w:rsidRPr="006326B2">
              <w:rPr>
                <w:rFonts w:ascii="Times New Roman" w:hAnsi="Times New Roman"/>
                <w:b/>
                <w:bCs/>
                <w:sz w:val="20"/>
                <w:szCs w:val="20"/>
              </w:rPr>
              <w:t>E.2.4</w:t>
            </w:r>
          </w:p>
        </w:tc>
        <w:tc>
          <w:tcPr>
            <w:tcW w:w="6237" w:type="dxa"/>
            <w:shd w:val="clear" w:color="auto" w:fill="FFFFFF"/>
            <w:vAlign w:val="center"/>
          </w:tcPr>
          <w:p w14:paraId="38960994" w14:textId="532C7D1D" w:rsidR="001054E3" w:rsidRPr="00D7392D" w:rsidRDefault="001054E3" w:rsidP="001054E3">
            <w:pPr>
              <w:spacing w:after="0"/>
              <w:rPr>
                <w:rFonts w:ascii="Times New Roman" w:hAnsi="Times New Roman"/>
                <w:sz w:val="20"/>
                <w:szCs w:val="20"/>
              </w:rPr>
            </w:pPr>
            <w:r w:rsidRPr="00DF305D">
              <w:rPr>
                <w:rFonts w:ascii="Times New Roman" w:hAnsi="Times New Roman"/>
                <w:sz w:val="20"/>
                <w:szCs w:val="20"/>
              </w:rPr>
              <w:t>Mengene ile ilgili arızaları</w:t>
            </w:r>
            <w:r>
              <w:rPr>
                <w:rFonts w:ascii="Times New Roman" w:hAnsi="Times New Roman"/>
                <w:sz w:val="20"/>
                <w:szCs w:val="20"/>
              </w:rPr>
              <w:t>n</w:t>
            </w:r>
            <w:r w:rsidRPr="00DF305D">
              <w:rPr>
                <w:rFonts w:ascii="Times New Roman" w:hAnsi="Times New Roman"/>
                <w:bCs/>
                <w:sz w:val="20"/>
                <w:szCs w:val="20"/>
              </w:rPr>
              <w:t xml:space="preserve"> giderilmesini sağlar.</w:t>
            </w:r>
            <w:r w:rsidRPr="00DF305D">
              <w:rPr>
                <w:rFonts w:ascii="Times New Roman" w:hAnsi="Times New Roman"/>
                <w:sz w:val="20"/>
                <w:szCs w:val="20"/>
              </w:rPr>
              <w:t xml:space="preserve">  </w:t>
            </w:r>
          </w:p>
        </w:tc>
        <w:tc>
          <w:tcPr>
            <w:tcW w:w="4500" w:type="dxa"/>
            <w:vMerge/>
            <w:shd w:val="clear" w:color="auto" w:fill="FFFFFF"/>
          </w:tcPr>
          <w:p w14:paraId="6EFA56CB" w14:textId="77777777" w:rsidR="001054E3" w:rsidRPr="00D7392D" w:rsidRDefault="001054E3" w:rsidP="001054E3">
            <w:pPr>
              <w:spacing w:after="0"/>
              <w:rPr>
                <w:rFonts w:ascii="Times New Roman" w:hAnsi="Times New Roman"/>
                <w:sz w:val="20"/>
                <w:szCs w:val="20"/>
              </w:rPr>
            </w:pPr>
          </w:p>
        </w:tc>
      </w:tr>
      <w:tr w:rsidR="001054E3" w:rsidRPr="00562C87" w14:paraId="259AC0C1" w14:textId="77777777" w:rsidTr="00466BA7">
        <w:trPr>
          <w:trHeight w:val="454"/>
        </w:trPr>
        <w:tc>
          <w:tcPr>
            <w:tcW w:w="868" w:type="dxa"/>
            <w:vMerge w:val="restart"/>
            <w:shd w:val="clear" w:color="auto" w:fill="FFFFFF"/>
            <w:vAlign w:val="center"/>
          </w:tcPr>
          <w:p w14:paraId="387E4EB8" w14:textId="40169465" w:rsidR="001054E3" w:rsidRPr="00DF305D" w:rsidRDefault="001054E3" w:rsidP="00466BA7">
            <w:pPr>
              <w:spacing w:after="0"/>
              <w:jc w:val="center"/>
              <w:rPr>
                <w:rFonts w:ascii="Times New Roman" w:hAnsi="Times New Roman"/>
                <w:b/>
                <w:sz w:val="20"/>
                <w:szCs w:val="20"/>
              </w:rPr>
            </w:pPr>
            <w:r>
              <w:rPr>
                <w:rFonts w:ascii="Times New Roman" w:hAnsi="Times New Roman"/>
                <w:b/>
                <w:sz w:val="20"/>
                <w:szCs w:val="20"/>
              </w:rPr>
              <w:t>E</w:t>
            </w:r>
            <w:r w:rsidRPr="00DF305D">
              <w:rPr>
                <w:rFonts w:ascii="Times New Roman" w:hAnsi="Times New Roman"/>
                <w:b/>
                <w:sz w:val="20"/>
                <w:szCs w:val="20"/>
              </w:rPr>
              <w:t>.3</w:t>
            </w:r>
          </w:p>
        </w:tc>
        <w:tc>
          <w:tcPr>
            <w:tcW w:w="2446" w:type="dxa"/>
            <w:vMerge w:val="restart"/>
            <w:shd w:val="clear" w:color="auto" w:fill="FFFFFF"/>
            <w:vAlign w:val="center"/>
          </w:tcPr>
          <w:p w14:paraId="609EBEDC" w14:textId="419DC4EF" w:rsidR="001054E3" w:rsidRPr="00DF305D" w:rsidRDefault="001054E3" w:rsidP="00F15619">
            <w:pPr>
              <w:spacing w:after="0" w:line="240" w:lineRule="auto"/>
              <w:rPr>
                <w:rFonts w:ascii="Times New Roman" w:eastAsia="Times New Roman" w:hAnsi="Times New Roman"/>
                <w:sz w:val="20"/>
                <w:szCs w:val="20"/>
                <w:lang w:eastAsia="tr-TR"/>
              </w:rPr>
            </w:pPr>
            <w:r w:rsidRPr="00DF305D">
              <w:rPr>
                <w:rFonts w:ascii="Times New Roman" w:eastAsia="Times New Roman" w:hAnsi="Times New Roman"/>
                <w:sz w:val="20"/>
                <w:szCs w:val="20"/>
                <w:lang w:eastAsia="tr-TR"/>
              </w:rPr>
              <w:t xml:space="preserve">Hammadde, boya ve katkı maddelerini makineye </w:t>
            </w:r>
            <w:r w:rsidR="00F15619">
              <w:rPr>
                <w:rFonts w:ascii="Times New Roman" w:eastAsia="Times New Roman" w:hAnsi="Times New Roman"/>
                <w:sz w:val="20"/>
                <w:szCs w:val="20"/>
                <w:lang w:eastAsia="tr-TR"/>
              </w:rPr>
              <w:t>yükle</w:t>
            </w:r>
            <w:r w:rsidR="005A78D7">
              <w:rPr>
                <w:rFonts w:ascii="Times New Roman" w:eastAsia="Times New Roman" w:hAnsi="Times New Roman"/>
                <w:sz w:val="20"/>
                <w:szCs w:val="20"/>
                <w:lang w:eastAsia="tr-TR"/>
              </w:rPr>
              <w:t>mek</w:t>
            </w:r>
          </w:p>
        </w:tc>
        <w:tc>
          <w:tcPr>
            <w:tcW w:w="792" w:type="dxa"/>
            <w:shd w:val="clear" w:color="auto" w:fill="FFFFFF"/>
            <w:vAlign w:val="center"/>
          </w:tcPr>
          <w:p w14:paraId="450CEBD7" w14:textId="77777777" w:rsidR="001054E3" w:rsidRPr="006326B2" w:rsidRDefault="001054E3" w:rsidP="00466BA7">
            <w:pPr>
              <w:spacing w:after="0"/>
              <w:jc w:val="center"/>
              <w:rPr>
                <w:rFonts w:ascii="Times New Roman" w:hAnsi="Times New Roman"/>
                <w:b/>
                <w:bCs/>
                <w:sz w:val="20"/>
                <w:szCs w:val="20"/>
              </w:rPr>
            </w:pPr>
            <w:r w:rsidRPr="006326B2">
              <w:rPr>
                <w:rFonts w:ascii="Times New Roman" w:hAnsi="Times New Roman"/>
                <w:b/>
                <w:bCs/>
                <w:sz w:val="20"/>
                <w:szCs w:val="20"/>
              </w:rPr>
              <w:t>E.3.1</w:t>
            </w:r>
          </w:p>
        </w:tc>
        <w:tc>
          <w:tcPr>
            <w:tcW w:w="6237" w:type="dxa"/>
            <w:shd w:val="clear" w:color="auto" w:fill="FFFFFF"/>
            <w:vAlign w:val="center"/>
          </w:tcPr>
          <w:p w14:paraId="1BC082DB" w14:textId="28B3143D" w:rsidR="001054E3" w:rsidRPr="00DF305D" w:rsidRDefault="001054E3" w:rsidP="00F15619">
            <w:pPr>
              <w:spacing w:after="0" w:line="240" w:lineRule="auto"/>
              <w:jc w:val="both"/>
              <w:rPr>
                <w:rFonts w:ascii="Times New Roman" w:hAnsi="Times New Roman"/>
                <w:sz w:val="20"/>
                <w:szCs w:val="20"/>
              </w:rPr>
            </w:pPr>
            <w:r>
              <w:rPr>
                <w:rFonts w:ascii="Times New Roman" w:hAnsi="Times New Roman"/>
                <w:sz w:val="20"/>
                <w:szCs w:val="20"/>
              </w:rPr>
              <w:t>Hammadde</w:t>
            </w:r>
            <w:r w:rsidRPr="00DF305D">
              <w:rPr>
                <w:rFonts w:ascii="Times New Roman" w:hAnsi="Times New Roman"/>
                <w:sz w:val="20"/>
                <w:szCs w:val="20"/>
              </w:rPr>
              <w:t xml:space="preserve"> yükleme sistemlerinde </w:t>
            </w:r>
            <w:r w:rsidR="00F15619">
              <w:rPr>
                <w:rFonts w:ascii="Times New Roman" w:hAnsi="Times New Roman"/>
                <w:sz w:val="20"/>
                <w:szCs w:val="20"/>
              </w:rPr>
              <w:t>karışımı hazırlar</w:t>
            </w:r>
            <w:r>
              <w:rPr>
                <w:rFonts w:ascii="Times New Roman" w:hAnsi="Times New Roman"/>
                <w:sz w:val="20"/>
                <w:szCs w:val="20"/>
              </w:rPr>
              <w:t>.</w:t>
            </w:r>
          </w:p>
        </w:tc>
        <w:tc>
          <w:tcPr>
            <w:tcW w:w="4500" w:type="dxa"/>
            <w:vMerge/>
            <w:shd w:val="clear" w:color="auto" w:fill="FFFFFF"/>
          </w:tcPr>
          <w:p w14:paraId="4368C6AD" w14:textId="77777777" w:rsidR="001054E3" w:rsidRPr="00D7392D" w:rsidRDefault="001054E3" w:rsidP="001054E3">
            <w:pPr>
              <w:spacing w:after="0"/>
              <w:rPr>
                <w:rFonts w:ascii="Times New Roman" w:hAnsi="Times New Roman"/>
                <w:sz w:val="20"/>
                <w:szCs w:val="20"/>
              </w:rPr>
            </w:pPr>
          </w:p>
        </w:tc>
      </w:tr>
      <w:tr w:rsidR="001054E3" w:rsidRPr="00562C87" w14:paraId="123A864E" w14:textId="77777777" w:rsidTr="00466BA7">
        <w:trPr>
          <w:trHeight w:val="454"/>
        </w:trPr>
        <w:tc>
          <w:tcPr>
            <w:tcW w:w="868" w:type="dxa"/>
            <w:vMerge/>
            <w:shd w:val="clear" w:color="auto" w:fill="FFFFFF"/>
            <w:vAlign w:val="center"/>
          </w:tcPr>
          <w:p w14:paraId="3CE160CA" w14:textId="77777777" w:rsidR="001054E3" w:rsidRPr="00DF305D" w:rsidRDefault="001054E3" w:rsidP="001054E3">
            <w:pPr>
              <w:spacing w:after="0"/>
              <w:rPr>
                <w:rFonts w:ascii="Times New Roman" w:hAnsi="Times New Roman"/>
                <w:b/>
                <w:sz w:val="20"/>
                <w:szCs w:val="20"/>
              </w:rPr>
            </w:pPr>
          </w:p>
        </w:tc>
        <w:tc>
          <w:tcPr>
            <w:tcW w:w="2446" w:type="dxa"/>
            <w:vMerge/>
            <w:shd w:val="clear" w:color="auto" w:fill="FFFFFF"/>
            <w:vAlign w:val="center"/>
          </w:tcPr>
          <w:p w14:paraId="2D4AF376" w14:textId="77777777" w:rsidR="001054E3" w:rsidRPr="00DF305D" w:rsidRDefault="001054E3" w:rsidP="001054E3">
            <w:pPr>
              <w:spacing w:after="0" w:line="240" w:lineRule="auto"/>
              <w:rPr>
                <w:rFonts w:ascii="Times New Roman" w:eastAsia="Times New Roman" w:hAnsi="Times New Roman"/>
                <w:sz w:val="20"/>
                <w:szCs w:val="20"/>
                <w:lang w:eastAsia="tr-TR"/>
              </w:rPr>
            </w:pPr>
          </w:p>
        </w:tc>
        <w:tc>
          <w:tcPr>
            <w:tcW w:w="792" w:type="dxa"/>
            <w:shd w:val="clear" w:color="auto" w:fill="FFFFFF"/>
            <w:vAlign w:val="center"/>
          </w:tcPr>
          <w:p w14:paraId="2F6AB3AF" w14:textId="77777777" w:rsidR="001054E3" w:rsidRPr="006326B2" w:rsidRDefault="001054E3" w:rsidP="00466BA7">
            <w:pPr>
              <w:spacing w:after="0"/>
              <w:jc w:val="center"/>
              <w:rPr>
                <w:rFonts w:ascii="Times New Roman" w:hAnsi="Times New Roman"/>
                <w:b/>
                <w:bCs/>
                <w:sz w:val="20"/>
                <w:szCs w:val="20"/>
              </w:rPr>
            </w:pPr>
            <w:r w:rsidRPr="006326B2">
              <w:rPr>
                <w:rFonts w:ascii="Times New Roman" w:hAnsi="Times New Roman"/>
                <w:b/>
                <w:bCs/>
                <w:sz w:val="20"/>
                <w:szCs w:val="20"/>
              </w:rPr>
              <w:t>E.3.2</w:t>
            </w:r>
          </w:p>
        </w:tc>
        <w:tc>
          <w:tcPr>
            <w:tcW w:w="6237" w:type="dxa"/>
            <w:shd w:val="clear" w:color="auto" w:fill="FFFFFF"/>
            <w:vAlign w:val="center"/>
          </w:tcPr>
          <w:p w14:paraId="2B7C14CC" w14:textId="1628B685" w:rsidR="001054E3" w:rsidRPr="00DF305D" w:rsidRDefault="001054E3" w:rsidP="00F15619">
            <w:pPr>
              <w:spacing w:after="0"/>
              <w:jc w:val="both"/>
              <w:rPr>
                <w:rFonts w:ascii="Times New Roman" w:hAnsi="Times New Roman"/>
                <w:sz w:val="20"/>
                <w:szCs w:val="20"/>
              </w:rPr>
            </w:pPr>
            <w:r w:rsidRPr="00DF305D">
              <w:rPr>
                <w:rFonts w:ascii="Times New Roman" w:hAnsi="Times New Roman"/>
                <w:sz w:val="20"/>
                <w:szCs w:val="20"/>
              </w:rPr>
              <w:t>Hammadde cinsine göre hazırlanan karışımın ön ısıtmasını</w:t>
            </w:r>
            <w:r w:rsidR="00F15619">
              <w:rPr>
                <w:rFonts w:ascii="Times New Roman" w:hAnsi="Times New Roman"/>
                <w:sz w:val="20"/>
                <w:szCs w:val="20"/>
              </w:rPr>
              <w:t xml:space="preserve"> yapar.</w:t>
            </w:r>
          </w:p>
        </w:tc>
        <w:tc>
          <w:tcPr>
            <w:tcW w:w="4500" w:type="dxa"/>
            <w:vMerge/>
            <w:shd w:val="clear" w:color="auto" w:fill="FFFFFF"/>
          </w:tcPr>
          <w:p w14:paraId="52368FE1" w14:textId="77777777" w:rsidR="001054E3" w:rsidRPr="00D7392D" w:rsidRDefault="001054E3" w:rsidP="001054E3">
            <w:pPr>
              <w:spacing w:after="0"/>
              <w:rPr>
                <w:rFonts w:ascii="Times New Roman" w:hAnsi="Times New Roman"/>
                <w:sz w:val="20"/>
                <w:szCs w:val="20"/>
              </w:rPr>
            </w:pPr>
          </w:p>
        </w:tc>
      </w:tr>
      <w:tr w:rsidR="001054E3" w:rsidRPr="00562C87" w14:paraId="5F037E40" w14:textId="77777777" w:rsidTr="00466BA7">
        <w:trPr>
          <w:trHeight w:val="454"/>
        </w:trPr>
        <w:tc>
          <w:tcPr>
            <w:tcW w:w="868" w:type="dxa"/>
            <w:vMerge/>
            <w:shd w:val="clear" w:color="auto" w:fill="FFFFFF"/>
            <w:vAlign w:val="center"/>
          </w:tcPr>
          <w:p w14:paraId="6A3F1076" w14:textId="77777777" w:rsidR="001054E3" w:rsidRPr="00DF305D" w:rsidRDefault="001054E3" w:rsidP="001054E3">
            <w:pPr>
              <w:spacing w:after="0"/>
              <w:rPr>
                <w:rFonts w:ascii="Times New Roman" w:hAnsi="Times New Roman"/>
                <w:b/>
                <w:sz w:val="20"/>
                <w:szCs w:val="20"/>
              </w:rPr>
            </w:pPr>
          </w:p>
        </w:tc>
        <w:tc>
          <w:tcPr>
            <w:tcW w:w="2446" w:type="dxa"/>
            <w:vMerge/>
            <w:shd w:val="clear" w:color="auto" w:fill="FFFFFF"/>
            <w:vAlign w:val="center"/>
          </w:tcPr>
          <w:p w14:paraId="10676C91" w14:textId="77777777" w:rsidR="001054E3" w:rsidRPr="00DF305D" w:rsidRDefault="001054E3" w:rsidP="001054E3">
            <w:pPr>
              <w:spacing w:after="0" w:line="240" w:lineRule="auto"/>
              <w:rPr>
                <w:rFonts w:ascii="Times New Roman" w:eastAsia="Times New Roman" w:hAnsi="Times New Roman"/>
                <w:sz w:val="20"/>
                <w:szCs w:val="20"/>
                <w:lang w:eastAsia="tr-TR"/>
              </w:rPr>
            </w:pPr>
          </w:p>
        </w:tc>
        <w:tc>
          <w:tcPr>
            <w:tcW w:w="792" w:type="dxa"/>
            <w:shd w:val="clear" w:color="auto" w:fill="FFFFFF"/>
            <w:vAlign w:val="center"/>
          </w:tcPr>
          <w:p w14:paraId="6ABCA727" w14:textId="77777777" w:rsidR="001054E3" w:rsidRPr="006326B2" w:rsidRDefault="001054E3" w:rsidP="00466BA7">
            <w:pPr>
              <w:spacing w:after="0"/>
              <w:jc w:val="center"/>
              <w:rPr>
                <w:rFonts w:ascii="Times New Roman" w:hAnsi="Times New Roman"/>
                <w:b/>
                <w:bCs/>
                <w:sz w:val="20"/>
                <w:szCs w:val="20"/>
              </w:rPr>
            </w:pPr>
            <w:r w:rsidRPr="006326B2">
              <w:rPr>
                <w:rFonts w:ascii="Times New Roman" w:hAnsi="Times New Roman"/>
                <w:b/>
                <w:bCs/>
                <w:sz w:val="20"/>
                <w:szCs w:val="20"/>
              </w:rPr>
              <w:t>E.3.3</w:t>
            </w:r>
          </w:p>
        </w:tc>
        <w:tc>
          <w:tcPr>
            <w:tcW w:w="6237" w:type="dxa"/>
            <w:shd w:val="clear" w:color="auto" w:fill="FFFFFF"/>
            <w:vAlign w:val="center"/>
          </w:tcPr>
          <w:p w14:paraId="62657103" w14:textId="64202E1E" w:rsidR="001054E3" w:rsidRPr="00DF305D" w:rsidRDefault="001054E3" w:rsidP="00F15619">
            <w:pPr>
              <w:spacing w:after="0" w:line="240" w:lineRule="auto"/>
              <w:jc w:val="both"/>
              <w:rPr>
                <w:rFonts w:ascii="Times New Roman" w:hAnsi="Times New Roman"/>
                <w:sz w:val="20"/>
                <w:szCs w:val="20"/>
              </w:rPr>
            </w:pPr>
            <w:r>
              <w:rPr>
                <w:rFonts w:ascii="Times New Roman" w:hAnsi="Times New Roman"/>
                <w:sz w:val="20"/>
                <w:szCs w:val="20"/>
              </w:rPr>
              <w:t>S</w:t>
            </w:r>
            <w:r w:rsidRPr="00DF305D">
              <w:rPr>
                <w:rFonts w:ascii="Times New Roman" w:hAnsi="Times New Roman"/>
                <w:sz w:val="20"/>
                <w:szCs w:val="20"/>
              </w:rPr>
              <w:t>ilo dolum</w:t>
            </w:r>
            <w:r>
              <w:rPr>
                <w:rFonts w:ascii="Times New Roman" w:hAnsi="Times New Roman"/>
                <w:sz w:val="20"/>
                <w:szCs w:val="20"/>
              </w:rPr>
              <w:t xml:space="preserve"> seviyesini ve süresini kontrol eder</w:t>
            </w:r>
            <w:r w:rsidR="00F15619">
              <w:rPr>
                <w:rFonts w:ascii="Times New Roman" w:hAnsi="Times New Roman"/>
                <w:sz w:val="20"/>
                <w:szCs w:val="20"/>
              </w:rPr>
              <w:t>ek eksiklikleri giderir.</w:t>
            </w:r>
          </w:p>
        </w:tc>
        <w:tc>
          <w:tcPr>
            <w:tcW w:w="4500" w:type="dxa"/>
            <w:vMerge/>
            <w:shd w:val="clear" w:color="auto" w:fill="FFFFFF"/>
          </w:tcPr>
          <w:p w14:paraId="68AD64DE" w14:textId="77777777" w:rsidR="001054E3" w:rsidRPr="00D7392D" w:rsidRDefault="001054E3" w:rsidP="001054E3">
            <w:pPr>
              <w:spacing w:after="0"/>
              <w:rPr>
                <w:rFonts w:ascii="Times New Roman" w:hAnsi="Times New Roman"/>
                <w:sz w:val="20"/>
                <w:szCs w:val="20"/>
              </w:rPr>
            </w:pPr>
          </w:p>
        </w:tc>
      </w:tr>
      <w:tr w:rsidR="001054E3" w:rsidRPr="00562C87" w14:paraId="41200898" w14:textId="77777777" w:rsidTr="00466BA7">
        <w:trPr>
          <w:trHeight w:val="454"/>
        </w:trPr>
        <w:tc>
          <w:tcPr>
            <w:tcW w:w="868" w:type="dxa"/>
            <w:vMerge/>
            <w:shd w:val="clear" w:color="auto" w:fill="FFFFFF"/>
            <w:vAlign w:val="center"/>
          </w:tcPr>
          <w:p w14:paraId="240F42C8" w14:textId="77777777" w:rsidR="001054E3" w:rsidRPr="00DF305D" w:rsidRDefault="001054E3" w:rsidP="001054E3">
            <w:pPr>
              <w:spacing w:after="0"/>
              <w:rPr>
                <w:rFonts w:ascii="Times New Roman" w:hAnsi="Times New Roman"/>
                <w:b/>
                <w:sz w:val="20"/>
                <w:szCs w:val="20"/>
              </w:rPr>
            </w:pPr>
          </w:p>
        </w:tc>
        <w:tc>
          <w:tcPr>
            <w:tcW w:w="2446" w:type="dxa"/>
            <w:vMerge/>
            <w:shd w:val="clear" w:color="auto" w:fill="FFFFFF"/>
            <w:vAlign w:val="center"/>
          </w:tcPr>
          <w:p w14:paraId="7881AAD9" w14:textId="77777777" w:rsidR="001054E3" w:rsidRPr="00DF305D" w:rsidRDefault="001054E3" w:rsidP="001054E3">
            <w:pPr>
              <w:spacing w:after="0" w:line="240" w:lineRule="auto"/>
              <w:rPr>
                <w:rFonts w:ascii="Times New Roman" w:eastAsia="Times New Roman" w:hAnsi="Times New Roman"/>
                <w:sz w:val="20"/>
                <w:szCs w:val="20"/>
                <w:lang w:eastAsia="tr-TR"/>
              </w:rPr>
            </w:pPr>
          </w:p>
        </w:tc>
        <w:tc>
          <w:tcPr>
            <w:tcW w:w="792" w:type="dxa"/>
            <w:shd w:val="clear" w:color="auto" w:fill="FFFFFF"/>
            <w:vAlign w:val="center"/>
          </w:tcPr>
          <w:p w14:paraId="21844FE1" w14:textId="77777777" w:rsidR="001054E3" w:rsidRPr="006326B2" w:rsidRDefault="001054E3" w:rsidP="00466BA7">
            <w:pPr>
              <w:spacing w:after="0"/>
              <w:jc w:val="center"/>
              <w:rPr>
                <w:rFonts w:ascii="Times New Roman" w:hAnsi="Times New Roman"/>
                <w:b/>
                <w:bCs/>
                <w:sz w:val="20"/>
                <w:szCs w:val="20"/>
              </w:rPr>
            </w:pPr>
            <w:r w:rsidRPr="006326B2">
              <w:rPr>
                <w:rFonts w:ascii="Times New Roman" w:hAnsi="Times New Roman"/>
                <w:b/>
                <w:bCs/>
                <w:sz w:val="20"/>
                <w:szCs w:val="20"/>
              </w:rPr>
              <w:t>E.3.4</w:t>
            </w:r>
          </w:p>
        </w:tc>
        <w:tc>
          <w:tcPr>
            <w:tcW w:w="6237" w:type="dxa"/>
            <w:shd w:val="clear" w:color="auto" w:fill="FFFFFF"/>
            <w:vAlign w:val="center"/>
          </w:tcPr>
          <w:p w14:paraId="6BF926C1" w14:textId="0C0D870F" w:rsidR="001054E3" w:rsidRPr="00DF305D" w:rsidRDefault="001054E3" w:rsidP="000A25DF">
            <w:pPr>
              <w:spacing w:after="0" w:line="240" w:lineRule="auto"/>
              <w:jc w:val="both"/>
              <w:rPr>
                <w:rFonts w:ascii="Times New Roman" w:hAnsi="Times New Roman"/>
                <w:sz w:val="20"/>
                <w:szCs w:val="20"/>
              </w:rPr>
            </w:pPr>
            <w:r>
              <w:rPr>
                <w:rFonts w:ascii="Times New Roman" w:hAnsi="Times New Roman"/>
                <w:sz w:val="20"/>
                <w:szCs w:val="20"/>
              </w:rPr>
              <w:t>Emicinin</w:t>
            </w:r>
            <w:r w:rsidRPr="00DF305D">
              <w:rPr>
                <w:rFonts w:ascii="Times New Roman" w:hAnsi="Times New Roman"/>
                <w:sz w:val="20"/>
                <w:szCs w:val="20"/>
              </w:rPr>
              <w:t xml:space="preserve"> </w:t>
            </w:r>
            <w:r>
              <w:rPr>
                <w:rFonts w:ascii="Times New Roman" w:hAnsi="Times New Roman"/>
                <w:sz w:val="20"/>
                <w:szCs w:val="20"/>
              </w:rPr>
              <w:t xml:space="preserve">açılmasını ve </w:t>
            </w:r>
            <w:r w:rsidRPr="00DF305D">
              <w:rPr>
                <w:rFonts w:ascii="Times New Roman" w:hAnsi="Times New Roman"/>
                <w:sz w:val="20"/>
                <w:szCs w:val="20"/>
              </w:rPr>
              <w:t>hazırlanan karışımı</w:t>
            </w:r>
            <w:r>
              <w:rPr>
                <w:rFonts w:ascii="Times New Roman" w:hAnsi="Times New Roman"/>
                <w:sz w:val="20"/>
                <w:szCs w:val="20"/>
              </w:rPr>
              <w:t>n</w:t>
            </w:r>
            <w:r w:rsidRPr="00DF305D">
              <w:rPr>
                <w:rFonts w:ascii="Times New Roman" w:hAnsi="Times New Roman"/>
                <w:sz w:val="20"/>
                <w:szCs w:val="20"/>
              </w:rPr>
              <w:t xml:space="preserve"> siloya sevk</w:t>
            </w:r>
            <w:r>
              <w:rPr>
                <w:rFonts w:ascii="Times New Roman" w:hAnsi="Times New Roman"/>
                <w:sz w:val="20"/>
                <w:szCs w:val="20"/>
              </w:rPr>
              <w:t xml:space="preserve"> edilmesini sağlar</w:t>
            </w:r>
          </w:p>
        </w:tc>
        <w:tc>
          <w:tcPr>
            <w:tcW w:w="4500" w:type="dxa"/>
            <w:vMerge/>
            <w:shd w:val="clear" w:color="auto" w:fill="FFFFFF"/>
          </w:tcPr>
          <w:p w14:paraId="5050A6E9" w14:textId="77777777" w:rsidR="001054E3" w:rsidRPr="00D7392D" w:rsidRDefault="001054E3" w:rsidP="001054E3">
            <w:pPr>
              <w:spacing w:after="0"/>
              <w:rPr>
                <w:rFonts w:ascii="Times New Roman" w:hAnsi="Times New Roman"/>
                <w:sz w:val="20"/>
                <w:szCs w:val="20"/>
              </w:rPr>
            </w:pPr>
          </w:p>
        </w:tc>
      </w:tr>
      <w:tr w:rsidR="001054E3" w:rsidRPr="00562C87" w14:paraId="0AB2990C" w14:textId="77777777" w:rsidTr="00466BA7">
        <w:trPr>
          <w:trHeight w:val="454"/>
        </w:trPr>
        <w:tc>
          <w:tcPr>
            <w:tcW w:w="868" w:type="dxa"/>
            <w:vMerge/>
            <w:shd w:val="clear" w:color="auto" w:fill="FFFFFF"/>
            <w:vAlign w:val="center"/>
          </w:tcPr>
          <w:p w14:paraId="04F681CB" w14:textId="77777777" w:rsidR="001054E3" w:rsidRPr="00DF305D" w:rsidRDefault="001054E3" w:rsidP="001054E3">
            <w:pPr>
              <w:spacing w:after="0"/>
              <w:rPr>
                <w:rFonts w:ascii="Times New Roman" w:hAnsi="Times New Roman"/>
                <w:b/>
                <w:sz w:val="20"/>
                <w:szCs w:val="20"/>
              </w:rPr>
            </w:pPr>
          </w:p>
        </w:tc>
        <w:tc>
          <w:tcPr>
            <w:tcW w:w="2446" w:type="dxa"/>
            <w:vMerge/>
            <w:shd w:val="clear" w:color="auto" w:fill="FFFFFF"/>
            <w:vAlign w:val="center"/>
          </w:tcPr>
          <w:p w14:paraId="7FDE02A9" w14:textId="77777777" w:rsidR="001054E3" w:rsidRPr="00DF305D" w:rsidRDefault="001054E3" w:rsidP="001054E3">
            <w:pPr>
              <w:spacing w:after="0" w:line="240" w:lineRule="auto"/>
              <w:rPr>
                <w:rFonts w:ascii="Times New Roman" w:eastAsia="Times New Roman" w:hAnsi="Times New Roman"/>
                <w:sz w:val="20"/>
                <w:szCs w:val="20"/>
                <w:lang w:eastAsia="tr-TR"/>
              </w:rPr>
            </w:pPr>
          </w:p>
        </w:tc>
        <w:tc>
          <w:tcPr>
            <w:tcW w:w="792" w:type="dxa"/>
            <w:shd w:val="clear" w:color="auto" w:fill="FFFFFF"/>
            <w:vAlign w:val="center"/>
          </w:tcPr>
          <w:p w14:paraId="03191D43" w14:textId="77777777" w:rsidR="001054E3" w:rsidRPr="006326B2" w:rsidRDefault="001054E3" w:rsidP="00466BA7">
            <w:pPr>
              <w:spacing w:after="0"/>
              <w:jc w:val="center"/>
              <w:rPr>
                <w:rFonts w:ascii="Times New Roman" w:hAnsi="Times New Roman"/>
                <w:b/>
                <w:bCs/>
                <w:sz w:val="20"/>
                <w:szCs w:val="20"/>
              </w:rPr>
            </w:pPr>
            <w:r w:rsidRPr="006326B2">
              <w:rPr>
                <w:rFonts w:ascii="Times New Roman" w:hAnsi="Times New Roman"/>
                <w:b/>
                <w:bCs/>
                <w:sz w:val="20"/>
                <w:szCs w:val="20"/>
              </w:rPr>
              <w:t>E.3.5</w:t>
            </w:r>
          </w:p>
        </w:tc>
        <w:tc>
          <w:tcPr>
            <w:tcW w:w="6237" w:type="dxa"/>
            <w:shd w:val="clear" w:color="auto" w:fill="FFFFFF"/>
            <w:vAlign w:val="center"/>
          </w:tcPr>
          <w:p w14:paraId="75843D39" w14:textId="3039FF54" w:rsidR="001054E3" w:rsidRPr="00DF305D" w:rsidRDefault="00CC2D47" w:rsidP="000A25DF">
            <w:pPr>
              <w:spacing w:after="0"/>
              <w:jc w:val="both"/>
              <w:rPr>
                <w:rFonts w:ascii="Times New Roman" w:hAnsi="Times New Roman"/>
                <w:sz w:val="20"/>
                <w:szCs w:val="20"/>
              </w:rPr>
            </w:pPr>
            <w:r>
              <w:rPr>
                <w:rFonts w:ascii="Times New Roman" w:hAnsi="Times New Roman"/>
                <w:sz w:val="20"/>
                <w:szCs w:val="20"/>
              </w:rPr>
              <w:t>İş emrine</w:t>
            </w:r>
            <w:r w:rsidR="001054E3" w:rsidRPr="00DF305D">
              <w:rPr>
                <w:rFonts w:ascii="Times New Roman" w:hAnsi="Times New Roman"/>
                <w:sz w:val="20"/>
                <w:szCs w:val="20"/>
              </w:rPr>
              <w:t xml:space="preserve"> göre </w:t>
            </w:r>
            <w:r w:rsidR="001054E3">
              <w:rPr>
                <w:rFonts w:ascii="Times New Roman" w:hAnsi="Times New Roman"/>
                <w:sz w:val="20"/>
                <w:szCs w:val="20"/>
              </w:rPr>
              <w:t xml:space="preserve">silo sıcaklığını </w:t>
            </w:r>
            <w:r w:rsidR="000A25DF">
              <w:rPr>
                <w:rFonts w:ascii="Times New Roman" w:hAnsi="Times New Roman"/>
                <w:sz w:val="20"/>
                <w:szCs w:val="20"/>
              </w:rPr>
              <w:t>ayarlar.</w:t>
            </w:r>
          </w:p>
        </w:tc>
        <w:tc>
          <w:tcPr>
            <w:tcW w:w="4500" w:type="dxa"/>
            <w:vMerge/>
            <w:shd w:val="clear" w:color="auto" w:fill="FFFFFF"/>
          </w:tcPr>
          <w:p w14:paraId="6D2DA227" w14:textId="77777777" w:rsidR="001054E3" w:rsidRPr="00D7392D" w:rsidRDefault="001054E3" w:rsidP="001054E3">
            <w:pPr>
              <w:spacing w:after="0"/>
              <w:rPr>
                <w:rFonts w:ascii="Times New Roman" w:hAnsi="Times New Roman"/>
                <w:sz w:val="20"/>
                <w:szCs w:val="20"/>
              </w:rPr>
            </w:pPr>
          </w:p>
        </w:tc>
      </w:tr>
      <w:tr w:rsidR="001054E3" w:rsidRPr="00562C87" w14:paraId="2A55381B" w14:textId="77777777" w:rsidTr="00466BA7">
        <w:trPr>
          <w:trHeight w:val="454"/>
        </w:trPr>
        <w:tc>
          <w:tcPr>
            <w:tcW w:w="868" w:type="dxa"/>
            <w:vMerge/>
            <w:tcBorders>
              <w:bottom w:val="single" w:sz="4" w:space="0" w:color="auto"/>
            </w:tcBorders>
            <w:shd w:val="clear" w:color="auto" w:fill="FFFFFF"/>
            <w:vAlign w:val="center"/>
          </w:tcPr>
          <w:p w14:paraId="00A623FA" w14:textId="77777777" w:rsidR="001054E3" w:rsidRPr="00DF305D" w:rsidRDefault="001054E3" w:rsidP="001054E3">
            <w:pPr>
              <w:spacing w:after="0"/>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00BECD4B" w14:textId="77777777" w:rsidR="001054E3" w:rsidRPr="00DF305D" w:rsidRDefault="001054E3" w:rsidP="001054E3">
            <w:pPr>
              <w:spacing w:after="0" w:line="240" w:lineRule="auto"/>
              <w:rPr>
                <w:rFonts w:ascii="Times New Roman" w:eastAsia="Times New Roman" w:hAnsi="Times New Roman"/>
                <w:sz w:val="20"/>
                <w:szCs w:val="20"/>
                <w:lang w:eastAsia="tr-TR"/>
              </w:rPr>
            </w:pPr>
          </w:p>
        </w:tc>
        <w:tc>
          <w:tcPr>
            <w:tcW w:w="792" w:type="dxa"/>
            <w:shd w:val="clear" w:color="auto" w:fill="FFFFFF"/>
            <w:vAlign w:val="center"/>
          </w:tcPr>
          <w:p w14:paraId="32D674D0" w14:textId="77777777" w:rsidR="001054E3" w:rsidRPr="006326B2" w:rsidRDefault="001054E3" w:rsidP="00466BA7">
            <w:pPr>
              <w:spacing w:after="0"/>
              <w:jc w:val="center"/>
              <w:rPr>
                <w:rFonts w:ascii="Times New Roman" w:hAnsi="Times New Roman"/>
                <w:b/>
                <w:bCs/>
                <w:sz w:val="20"/>
                <w:szCs w:val="20"/>
              </w:rPr>
            </w:pPr>
            <w:r w:rsidRPr="006326B2">
              <w:rPr>
                <w:rFonts w:ascii="Times New Roman" w:hAnsi="Times New Roman"/>
                <w:b/>
                <w:bCs/>
                <w:sz w:val="20"/>
                <w:szCs w:val="20"/>
              </w:rPr>
              <w:t>E.3.6</w:t>
            </w:r>
          </w:p>
        </w:tc>
        <w:tc>
          <w:tcPr>
            <w:tcW w:w="6237" w:type="dxa"/>
            <w:shd w:val="clear" w:color="auto" w:fill="FFFFFF"/>
            <w:vAlign w:val="center"/>
          </w:tcPr>
          <w:p w14:paraId="684C283C" w14:textId="3495046F" w:rsidR="001054E3" w:rsidRPr="00DF305D" w:rsidRDefault="001054E3" w:rsidP="001054E3">
            <w:pPr>
              <w:spacing w:after="0"/>
              <w:jc w:val="both"/>
              <w:rPr>
                <w:rFonts w:ascii="Times New Roman" w:hAnsi="Times New Roman"/>
                <w:bCs/>
                <w:sz w:val="20"/>
                <w:szCs w:val="20"/>
              </w:rPr>
            </w:pPr>
            <w:r w:rsidRPr="00DF305D">
              <w:rPr>
                <w:rFonts w:ascii="Times New Roman" w:hAnsi="Times New Roman"/>
                <w:bCs/>
                <w:sz w:val="20"/>
                <w:szCs w:val="20"/>
              </w:rPr>
              <w:t>Hammaddenin fırından siloya sürekli beslenmesini sağlar</w:t>
            </w:r>
            <w:r>
              <w:rPr>
                <w:rFonts w:ascii="Times New Roman" w:hAnsi="Times New Roman"/>
                <w:bCs/>
                <w:sz w:val="20"/>
                <w:szCs w:val="20"/>
              </w:rPr>
              <w:t>.</w:t>
            </w:r>
          </w:p>
        </w:tc>
        <w:tc>
          <w:tcPr>
            <w:tcW w:w="4500" w:type="dxa"/>
            <w:vMerge/>
            <w:shd w:val="clear" w:color="auto" w:fill="FFFFFF"/>
          </w:tcPr>
          <w:p w14:paraId="4CB08117" w14:textId="77777777" w:rsidR="001054E3" w:rsidRPr="00D7392D" w:rsidRDefault="001054E3" w:rsidP="001054E3">
            <w:pPr>
              <w:spacing w:after="0"/>
              <w:rPr>
                <w:rFonts w:ascii="Times New Roman" w:hAnsi="Times New Roman"/>
                <w:sz w:val="20"/>
                <w:szCs w:val="20"/>
              </w:rPr>
            </w:pPr>
          </w:p>
        </w:tc>
      </w:tr>
    </w:tbl>
    <w:p w14:paraId="6F04F9CA" w14:textId="4542A1F7" w:rsidR="005900F7" w:rsidRDefault="005900F7"/>
    <w:p w14:paraId="284C522E" w14:textId="2F7AA8EE" w:rsidR="005900F7" w:rsidRDefault="005900F7"/>
    <w:p w14:paraId="0FAF6EDB" w14:textId="73AA2C1C" w:rsidR="005900F7" w:rsidRDefault="005900F7"/>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92"/>
        <w:gridCol w:w="6237"/>
        <w:gridCol w:w="4500"/>
      </w:tblGrid>
      <w:tr w:rsidR="008A4A60" w:rsidRPr="00562C87" w14:paraId="617017D4" w14:textId="77777777" w:rsidTr="009861F3">
        <w:trPr>
          <w:trHeight w:val="510"/>
          <w:tblHeader/>
        </w:trPr>
        <w:tc>
          <w:tcPr>
            <w:tcW w:w="868" w:type="dxa"/>
            <w:shd w:val="clear" w:color="auto" w:fill="BDD6EE"/>
            <w:vAlign w:val="center"/>
          </w:tcPr>
          <w:p w14:paraId="7C37D05D"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04418AA2" w14:textId="5593ECD5" w:rsidR="008A4A60" w:rsidRPr="002633B4" w:rsidRDefault="00695488" w:rsidP="00A76AC0">
            <w:pPr>
              <w:spacing w:after="0"/>
              <w:rPr>
                <w:rFonts w:ascii="Times New Roman" w:hAnsi="Times New Roman"/>
                <w:b/>
                <w:sz w:val="20"/>
                <w:szCs w:val="20"/>
              </w:rPr>
            </w:pPr>
            <w:r>
              <w:rPr>
                <w:rFonts w:ascii="Times New Roman" w:hAnsi="Times New Roman"/>
                <w:b/>
                <w:sz w:val="20"/>
                <w:szCs w:val="20"/>
              </w:rPr>
              <w:t>F</w:t>
            </w:r>
            <w:r w:rsidR="008A4A60" w:rsidRPr="002633B4">
              <w:rPr>
                <w:rFonts w:ascii="Times New Roman" w:hAnsi="Times New Roman"/>
                <w:b/>
                <w:sz w:val="20"/>
                <w:szCs w:val="20"/>
              </w:rPr>
              <w:t>.</w:t>
            </w:r>
            <w:r>
              <w:rPr>
                <w:rFonts w:ascii="Times New Roman" w:hAnsi="Times New Roman"/>
                <w:b/>
                <w:sz w:val="20"/>
                <w:szCs w:val="20"/>
              </w:rPr>
              <w:t xml:space="preserve">  </w:t>
            </w:r>
            <w:r w:rsidR="00A76AC0" w:rsidRPr="00695488">
              <w:rPr>
                <w:rFonts w:ascii="Times New Roman" w:hAnsi="Times New Roman"/>
                <w:sz w:val="20"/>
                <w:szCs w:val="20"/>
              </w:rPr>
              <w:t>Makine</w:t>
            </w:r>
            <w:r w:rsidR="00A76AC0">
              <w:rPr>
                <w:rFonts w:ascii="Times New Roman" w:hAnsi="Times New Roman"/>
                <w:sz w:val="20"/>
                <w:szCs w:val="20"/>
              </w:rPr>
              <w:t>de</w:t>
            </w:r>
            <w:r w:rsidR="00A76AC0" w:rsidRPr="00695488">
              <w:rPr>
                <w:rFonts w:ascii="Times New Roman" w:hAnsi="Times New Roman"/>
                <w:sz w:val="20"/>
                <w:szCs w:val="20"/>
              </w:rPr>
              <w:t xml:space="preserve"> </w:t>
            </w:r>
            <w:r w:rsidRPr="00695488">
              <w:rPr>
                <w:rFonts w:ascii="Times New Roman" w:hAnsi="Times New Roman"/>
                <w:sz w:val="20"/>
                <w:szCs w:val="20"/>
              </w:rPr>
              <w:t xml:space="preserve">üretim </w:t>
            </w:r>
            <w:r w:rsidR="00A76AC0">
              <w:rPr>
                <w:rFonts w:ascii="Times New Roman" w:hAnsi="Times New Roman"/>
                <w:sz w:val="20"/>
                <w:szCs w:val="20"/>
              </w:rPr>
              <w:t>yapmak</w:t>
            </w:r>
          </w:p>
        </w:tc>
      </w:tr>
      <w:tr w:rsidR="008A4A60" w:rsidRPr="00562C87" w14:paraId="4F0EC123" w14:textId="77777777" w:rsidTr="009861F3">
        <w:trPr>
          <w:trHeight w:val="510"/>
          <w:tblHeader/>
        </w:trPr>
        <w:tc>
          <w:tcPr>
            <w:tcW w:w="3314" w:type="dxa"/>
            <w:gridSpan w:val="2"/>
            <w:shd w:val="clear" w:color="auto" w:fill="BDD6EE"/>
            <w:vAlign w:val="center"/>
          </w:tcPr>
          <w:p w14:paraId="244F1BF3"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09EFFD64"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56D89D13" w14:textId="77777777" w:rsidR="008A4A60" w:rsidRPr="006D5947" w:rsidRDefault="008A4A60" w:rsidP="008A4A60">
            <w:pPr>
              <w:spacing w:after="0"/>
              <w:rPr>
                <w:rFonts w:ascii="Times New Roman" w:hAnsi="Times New Roman"/>
                <w:b/>
                <w:sz w:val="20"/>
                <w:szCs w:val="20"/>
              </w:rPr>
            </w:pPr>
            <w:r>
              <w:rPr>
                <w:rFonts w:ascii="Times New Roman" w:hAnsi="Times New Roman"/>
                <w:b/>
                <w:sz w:val="20"/>
                <w:szCs w:val="20"/>
              </w:rPr>
              <w:t>Mesleki Bilgi ve Uygulama Becerileri</w:t>
            </w:r>
          </w:p>
        </w:tc>
      </w:tr>
      <w:tr w:rsidR="008A4A60" w:rsidRPr="00562C87" w14:paraId="6C5CA8CA" w14:textId="77777777" w:rsidTr="009861F3">
        <w:trPr>
          <w:trHeight w:val="510"/>
          <w:tblHeader/>
        </w:trPr>
        <w:tc>
          <w:tcPr>
            <w:tcW w:w="868" w:type="dxa"/>
            <w:shd w:val="clear" w:color="auto" w:fill="BDD6EE"/>
            <w:vAlign w:val="center"/>
          </w:tcPr>
          <w:p w14:paraId="04143063"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1591032F"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Açıklama</w:t>
            </w:r>
          </w:p>
        </w:tc>
        <w:tc>
          <w:tcPr>
            <w:tcW w:w="792" w:type="dxa"/>
            <w:shd w:val="clear" w:color="auto" w:fill="BDD6EE"/>
            <w:vAlign w:val="center"/>
          </w:tcPr>
          <w:p w14:paraId="7733E4E8"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Kod</w:t>
            </w:r>
          </w:p>
        </w:tc>
        <w:tc>
          <w:tcPr>
            <w:tcW w:w="6237" w:type="dxa"/>
            <w:shd w:val="clear" w:color="auto" w:fill="BDD6EE"/>
            <w:vAlign w:val="center"/>
          </w:tcPr>
          <w:p w14:paraId="1CE19963"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15C61D3F" w14:textId="77777777" w:rsidR="008A4A60" w:rsidRPr="006D5947" w:rsidRDefault="008A4A60" w:rsidP="008A4A60">
            <w:pPr>
              <w:spacing w:after="0"/>
              <w:rPr>
                <w:rFonts w:ascii="Times New Roman" w:hAnsi="Times New Roman"/>
                <w:b/>
                <w:sz w:val="20"/>
                <w:szCs w:val="20"/>
              </w:rPr>
            </w:pPr>
          </w:p>
        </w:tc>
      </w:tr>
      <w:tr w:rsidR="00B55637" w:rsidRPr="00562C87" w14:paraId="040C086D" w14:textId="77777777" w:rsidTr="00466BA7">
        <w:trPr>
          <w:trHeight w:val="454"/>
        </w:trPr>
        <w:tc>
          <w:tcPr>
            <w:tcW w:w="868" w:type="dxa"/>
            <w:vMerge w:val="restart"/>
            <w:shd w:val="clear" w:color="auto" w:fill="FFFFFF"/>
            <w:vAlign w:val="center"/>
          </w:tcPr>
          <w:p w14:paraId="39C44259" w14:textId="77777777" w:rsidR="00B55637" w:rsidRPr="00DF305D" w:rsidRDefault="00B55637" w:rsidP="00B55637">
            <w:pPr>
              <w:spacing w:after="0"/>
              <w:jc w:val="center"/>
              <w:rPr>
                <w:rFonts w:ascii="Times New Roman" w:hAnsi="Times New Roman"/>
                <w:b/>
                <w:sz w:val="20"/>
                <w:szCs w:val="20"/>
              </w:rPr>
            </w:pPr>
            <w:r>
              <w:rPr>
                <w:rFonts w:ascii="Times New Roman" w:hAnsi="Times New Roman"/>
                <w:b/>
                <w:sz w:val="20"/>
                <w:szCs w:val="20"/>
              </w:rPr>
              <w:t>F</w:t>
            </w:r>
            <w:r w:rsidRPr="00DF305D">
              <w:rPr>
                <w:rFonts w:ascii="Times New Roman" w:hAnsi="Times New Roman"/>
                <w:b/>
                <w:sz w:val="20"/>
                <w:szCs w:val="20"/>
              </w:rPr>
              <w:t>.1</w:t>
            </w:r>
          </w:p>
        </w:tc>
        <w:tc>
          <w:tcPr>
            <w:tcW w:w="2446" w:type="dxa"/>
            <w:vMerge w:val="restart"/>
            <w:shd w:val="clear" w:color="auto" w:fill="FFFFFF"/>
            <w:vAlign w:val="center"/>
          </w:tcPr>
          <w:p w14:paraId="393218A3" w14:textId="62A7B7D0" w:rsidR="00B55637" w:rsidRPr="00DF305D" w:rsidRDefault="00B55637" w:rsidP="00B55637">
            <w:pPr>
              <w:spacing w:after="0" w:line="240" w:lineRule="auto"/>
              <w:rPr>
                <w:rFonts w:ascii="Times New Roman" w:eastAsia="Times New Roman" w:hAnsi="Times New Roman"/>
                <w:sz w:val="20"/>
                <w:szCs w:val="20"/>
                <w:lang w:eastAsia="tr-TR"/>
              </w:rPr>
            </w:pPr>
            <w:r w:rsidRPr="00DF305D">
              <w:rPr>
                <w:rFonts w:ascii="Times New Roman" w:eastAsia="Times New Roman" w:hAnsi="Times New Roman"/>
                <w:sz w:val="20"/>
                <w:szCs w:val="20"/>
                <w:lang w:eastAsia="tr-TR"/>
              </w:rPr>
              <w:t>Makineye yeni ürüne ait değerleri girmek</w:t>
            </w:r>
          </w:p>
        </w:tc>
        <w:tc>
          <w:tcPr>
            <w:tcW w:w="792" w:type="dxa"/>
            <w:tcBorders>
              <w:bottom w:val="single" w:sz="4" w:space="0" w:color="000000"/>
            </w:tcBorders>
            <w:shd w:val="clear" w:color="auto" w:fill="FFFFFF"/>
            <w:vAlign w:val="center"/>
          </w:tcPr>
          <w:p w14:paraId="51E809EB" w14:textId="77777777" w:rsidR="00B55637" w:rsidRPr="006326B2" w:rsidRDefault="00B55637" w:rsidP="00B55637">
            <w:pPr>
              <w:spacing w:after="0"/>
              <w:jc w:val="center"/>
              <w:rPr>
                <w:rFonts w:ascii="Times New Roman" w:hAnsi="Times New Roman"/>
                <w:b/>
                <w:bCs/>
                <w:sz w:val="20"/>
                <w:szCs w:val="20"/>
              </w:rPr>
            </w:pPr>
            <w:r w:rsidRPr="006326B2">
              <w:rPr>
                <w:rFonts w:ascii="Times New Roman" w:hAnsi="Times New Roman"/>
                <w:b/>
                <w:bCs/>
                <w:sz w:val="20"/>
                <w:szCs w:val="20"/>
              </w:rPr>
              <w:t>F.1.1</w:t>
            </w:r>
          </w:p>
        </w:tc>
        <w:tc>
          <w:tcPr>
            <w:tcW w:w="6237" w:type="dxa"/>
            <w:tcBorders>
              <w:bottom w:val="single" w:sz="4" w:space="0" w:color="000000"/>
            </w:tcBorders>
            <w:shd w:val="clear" w:color="auto" w:fill="FFFFFF"/>
            <w:vAlign w:val="center"/>
          </w:tcPr>
          <w:p w14:paraId="4DD15B01" w14:textId="65CE723E" w:rsidR="00B55637" w:rsidRPr="00DF305D" w:rsidRDefault="00B55637" w:rsidP="00B55637">
            <w:pPr>
              <w:spacing w:after="0" w:line="240" w:lineRule="auto"/>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 xml:space="preserve">İş emrine </w:t>
            </w:r>
            <w:r w:rsidRPr="00DF305D">
              <w:rPr>
                <w:rFonts w:ascii="Times New Roman" w:eastAsia="Times New Roman" w:hAnsi="Times New Roman"/>
                <w:bCs/>
                <w:sz w:val="20"/>
                <w:szCs w:val="20"/>
                <w:lang w:eastAsia="tr-TR"/>
              </w:rPr>
              <w:t>göre iticilerin vuruş hızını ve sayısını girer</w:t>
            </w:r>
            <w:r>
              <w:rPr>
                <w:rFonts w:ascii="Times New Roman" w:eastAsia="Times New Roman" w:hAnsi="Times New Roman"/>
                <w:bCs/>
                <w:sz w:val="20"/>
                <w:szCs w:val="20"/>
                <w:lang w:eastAsia="tr-TR"/>
              </w:rPr>
              <w:t>.</w:t>
            </w:r>
          </w:p>
        </w:tc>
        <w:tc>
          <w:tcPr>
            <w:tcW w:w="4500" w:type="dxa"/>
            <w:vMerge w:val="restart"/>
            <w:shd w:val="clear" w:color="auto" w:fill="FFFFFF"/>
          </w:tcPr>
          <w:p w14:paraId="73EA878B" w14:textId="37A27491" w:rsidR="00B55637" w:rsidRDefault="005D6C6E" w:rsidP="00B55637">
            <w:pPr>
              <w:pStyle w:val="ListeParagraf"/>
              <w:numPr>
                <w:ilvl w:val="0"/>
                <w:numId w:val="11"/>
              </w:numPr>
              <w:spacing w:after="0"/>
              <w:rPr>
                <w:rFonts w:ascii="Times New Roman" w:hAnsi="Times New Roman"/>
                <w:sz w:val="20"/>
                <w:szCs w:val="20"/>
              </w:rPr>
            </w:pPr>
            <w:r>
              <w:rPr>
                <w:rFonts w:ascii="Times New Roman" w:hAnsi="Times New Roman"/>
                <w:sz w:val="20"/>
                <w:szCs w:val="20"/>
              </w:rPr>
              <w:t xml:space="preserve">Plastik </w:t>
            </w:r>
            <w:proofErr w:type="gramStart"/>
            <w:r>
              <w:rPr>
                <w:rFonts w:ascii="Times New Roman" w:hAnsi="Times New Roman"/>
                <w:sz w:val="20"/>
                <w:szCs w:val="20"/>
              </w:rPr>
              <w:t>enjeksiyon</w:t>
            </w:r>
            <w:proofErr w:type="gramEnd"/>
            <w:r>
              <w:rPr>
                <w:rFonts w:ascii="Times New Roman" w:hAnsi="Times New Roman"/>
                <w:sz w:val="20"/>
                <w:szCs w:val="20"/>
              </w:rPr>
              <w:t xml:space="preserve"> m</w:t>
            </w:r>
            <w:r w:rsidR="00B55637">
              <w:rPr>
                <w:rFonts w:ascii="Times New Roman" w:hAnsi="Times New Roman"/>
                <w:sz w:val="20"/>
                <w:szCs w:val="20"/>
              </w:rPr>
              <w:t>akine</w:t>
            </w:r>
            <w:r>
              <w:rPr>
                <w:rFonts w:ascii="Times New Roman" w:hAnsi="Times New Roman"/>
                <w:sz w:val="20"/>
                <w:szCs w:val="20"/>
              </w:rPr>
              <w:t>si</w:t>
            </w:r>
            <w:r w:rsidR="00B55637">
              <w:rPr>
                <w:rFonts w:ascii="Times New Roman" w:hAnsi="Times New Roman"/>
                <w:sz w:val="20"/>
                <w:szCs w:val="20"/>
              </w:rPr>
              <w:t>nin çalışma ayarlarının yapılması</w:t>
            </w:r>
          </w:p>
          <w:p w14:paraId="17CD7D6D" w14:textId="2DF92703" w:rsidR="00B55637" w:rsidRDefault="005D6C6E" w:rsidP="00B55637">
            <w:pPr>
              <w:pStyle w:val="ListeParagraf"/>
              <w:numPr>
                <w:ilvl w:val="0"/>
                <w:numId w:val="11"/>
              </w:numPr>
              <w:spacing w:after="0"/>
              <w:rPr>
                <w:rFonts w:ascii="Times New Roman" w:hAnsi="Times New Roman"/>
                <w:sz w:val="20"/>
                <w:szCs w:val="20"/>
              </w:rPr>
            </w:pPr>
            <w:r>
              <w:rPr>
                <w:rFonts w:ascii="Times New Roman" w:hAnsi="Times New Roman"/>
                <w:sz w:val="20"/>
                <w:szCs w:val="20"/>
              </w:rPr>
              <w:t xml:space="preserve">Plastik </w:t>
            </w:r>
            <w:proofErr w:type="gramStart"/>
            <w:r>
              <w:rPr>
                <w:rFonts w:ascii="Times New Roman" w:hAnsi="Times New Roman"/>
                <w:sz w:val="20"/>
                <w:szCs w:val="20"/>
              </w:rPr>
              <w:t>enjeksiyon</w:t>
            </w:r>
            <w:proofErr w:type="gramEnd"/>
            <w:r>
              <w:rPr>
                <w:rFonts w:ascii="Times New Roman" w:hAnsi="Times New Roman"/>
                <w:sz w:val="20"/>
                <w:szCs w:val="20"/>
              </w:rPr>
              <w:t xml:space="preserve"> m</w:t>
            </w:r>
            <w:r w:rsidR="00B55637">
              <w:rPr>
                <w:rFonts w:ascii="Times New Roman" w:hAnsi="Times New Roman"/>
                <w:sz w:val="20"/>
                <w:szCs w:val="20"/>
              </w:rPr>
              <w:t>akine</w:t>
            </w:r>
            <w:r>
              <w:rPr>
                <w:rFonts w:ascii="Times New Roman" w:hAnsi="Times New Roman"/>
                <w:sz w:val="20"/>
                <w:szCs w:val="20"/>
              </w:rPr>
              <w:t>si</w:t>
            </w:r>
            <w:r w:rsidR="00B55637">
              <w:rPr>
                <w:rFonts w:ascii="Times New Roman" w:hAnsi="Times New Roman"/>
                <w:sz w:val="20"/>
                <w:szCs w:val="20"/>
              </w:rPr>
              <w:t>nin parametrelerinin kontrolünün yapılması</w:t>
            </w:r>
          </w:p>
          <w:p w14:paraId="3A441CD6" w14:textId="2E296C70" w:rsidR="00B55637" w:rsidRDefault="005D6C6E" w:rsidP="00B55637">
            <w:pPr>
              <w:pStyle w:val="ListeParagraf"/>
              <w:numPr>
                <w:ilvl w:val="0"/>
                <w:numId w:val="11"/>
              </w:numPr>
              <w:spacing w:after="0"/>
              <w:rPr>
                <w:rFonts w:ascii="Times New Roman" w:hAnsi="Times New Roman"/>
                <w:sz w:val="20"/>
                <w:szCs w:val="20"/>
              </w:rPr>
            </w:pPr>
            <w:r>
              <w:rPr>
                <w:rFonts w:ascii="Times New Roman" w:hAnsi="Times New Roman"/>
                <w:sz w:val="20"/>
                <w:szCs w:val="20"/>
              </w:rPr>
              <w:t xml:space="preserve">Plastik </w:t>
            </w:r>
            <w:proofErr w:type="gramStart"/>
            <w:r>
              <w:rPr>
                <w:rFonts w:ascii="Times New Roman" w:hAnsi="Times New Roman"/>
                <w:sz w:val="20"/>
                <w:szCs w:val="20"/>
              </w:rPr>
              <w:t>enjeksiyon</w:t>
            </w:r>
            <w:proofErr w:type="gramEnd"/>
            <w:r>
              <w:rPr>
                <w:rFonts w:ascii="Times New Roman" w:hAnsi="Times New Roman"/>
                <w:sz w:val="20"/>
                <w:szCs w:val="20"/>
              </w:rPr>
              <w:t xml:space="preserve"> m</w:t>
            </w:r>
            <w:r w:rsidR="00B55637">
              <w:rPr>
                <w:rFonts w:ascii="Times New Roman" w:hAnsi="Times New Roman"/>
                <w:sz w:val="20"/>
                <w:szCs w:val="20"/>
              </w:rPr>
              <w:t>akine</w:t>
            </w:r>
            <w:r>
              <w:rPr>
                <w:rFonts w:ascii="Times New Roman" w:hAnsi="Times New Roman"/>
                <w:sz w:val="20"/>
                <w:szCs w:val="20"/>
              </w:rPr>
              <w:t>sini</w:t>
            </w:r>
            <w:r w:rsidR="00B55637">
              <w:rPr>
                <w:rFonts w:ascii="Times New Roman" w:hAnsi="Times New Roman"/>
                <w:sz w:val="20"/>
                <w:szCs w:val="20"/>
              </w:rPr>
              <w:t xml:space="preserve"> devreye almadan önce yapılacak işlemler</w:t>
            </w:r>
          </w:p>
          <w:p w14:paraId="62130AD7" w14:textId="5A7174AD" w:rsidR="00B55637" w:rsidRDefault="005D6C6E" w:rsidP="00B55637">
            <w:pPr>
              <w:pStyle w:val="ListeParagraf"/>
              <w:numPr>
                <w:ilvl w:val="0"/>
                <w:numId w:val="11"/>
              </w:numPr>
              <w:spacing w:after="0"/>
              <w:rPr>
                <w:rFonts w:ascii="Times New Roman" w:hAnsi="Times New Roman"/>
                <w:sz w:val="20"/>
                <w:szCs w:val="20"/>
              </w:rPr>
            </w:pPr>
            <w:r>
              <w:rPr>
                <w:rFonts w:ascii="Times New Roman" w:hAnsi="Times New Roman"/>
                <w:sz w:val="20"/>
                <w:szCs w:val="20"/>
              </w:rPr>
              <w:t xml:space="preserve">Plastik </w:t>
            </w:r>
            <w:proofErr w:type="gramStart"/>
            <w:r>
              <w:rPr>
                <w:rFonts w:ascii="Times New Roman" w:hAnsi="Times New Roman"/>
                <w:sz w:val="20"/>
                <w:szCs w:val="20"/>
              </w:rPr>
              <w:t>enjeksiyon</w:t>
            </w:r>
            <w:proofErr w:type="gramEnd"/>
            <w:r>
              <w:rPr>
                <w:rFonts w:ascii="Times New Roman" w:hAnsi="Times New Roman"/>
                <w:sz w:val="20"/>
                <w:szCs w:val="20"/>
              </w:rPr>
              <w:t xml:space="preserve"> m</w:t>
            </w:r>
            <w:r w:rsidR="00B55637">
              <w:rPr>
                <w:rFonts w:ascii="Times New Roman" w:hAnsi="Times New Roman"/>
                <w:sz w:val="20"/>
                <w:szCs w:val="20"/>
              </w:rPr>
              <w:t>akine</w:t>
            </w:r>
            <w:r>
              <w:rPr>
                <w:rFonts w:ascii="Times New Roman" w:hAnsi="Times New Roman"/>
                <w:sz w:val="20"/>
                <w:szCs w:val="20"/>
              </w:rPr>
              <w:t>si</w:t>
            </w:r>
            <w:r w:rsidR="00B55637">
              <w:rPr>
                <w:rFonts w:ascii="Times New Roman" w:hAnsi="Times New Roman"/>
                <w:sz w:val="20"/>
                <w:szCs w:val="20"/>
              </w:rPr>
              <w:t>nin seri üretime alınması</w:t>
            </w:r>
          </w:p>
          <w:p w14:paraId="15C9BB5E" w14:textId="77777777" w:rsidR="00B55637" w:rsidRPr="00876773" w:rsidRDefault="00B55637" w:rsidP="00B55637">
            <w:pPr>
              <w:pStyle w:val="ListeParagraf"/>
              <w:numPr>
                <w:ilvl w:val="0"/>
                <w:numId w:val="11"/>
              </w:numPr>
              <w:spacing w:after="0"/>
              <w:rPr>
                <w:rFonts w:ascii="Times New Roman" w:hAnsi="Times New Roman"/>
                <w:sz w:val="20"/>
                <w:szCs w:val="20"/>
              </w:rPr>
            </w:pPr>
            <w:r>
              <w:rPr>
                <w:rFonts w:ascii="Times New Roman" w:hAnsi="Times New Roman"/>
                <w:sz w:val="20"/>
                <w:szCs w:val="20"/>
              </w:rPr>
              <w:t>Üretim süreçlerinde kayıtların tutulması</w:t>
            </w:r>
          </w:p>
          <w:p w14:paraId="7725C0F0" w14:textId="77777777" w:rsidR="00B55637" w:rsidRPr="00876773" w:rsidRDefault="00B55637" w:rsidP="00B55637">
            <w:pPr>
              <w:pStyle w:val="ListeParagraf"/>
              <w:numPr>
                <w:ilvl w:val="0"/>
                <w:numId w:val="11"/>
              </w:numPr>
              <w:spacing w:after="0"/>
              <w:rPr>
                <w:rFonts w:ascii="Times New Roman" w:hAnsi="Times New Roman"/>
                <w:sz w:val="20"/>
                <w:szCs w:val="20"/>
              </w:rPr>
            </w:pPr>
            <w:r w:rsidRPr="00876773">
              <w:rPr>
                <w:rFonts w:ascii="Times New Roman" w:hAnsi="Times New Roman"/>
                <w:sz w:val="20"/>
                <w:szCs w:val="20"/>
              </w:rPr>
              <w:t>Ürün periyodik kontrol talimatı</w:t>
            </w:r>
          </w:p>
          <w:p w14:paraId="7E67B570" w14:textId="68AB575F" w:rsidR="00B55637" w:rsidRDefault="00B55637" w:rsidP="00B55637">
            <w:pPr>
              <w:pStyle w:val="ListeParagraf"/>
              <w:numPr>
                <w:ilvl w:val="0"/>
                <w:numId w:val="11"/>
              </w:numPr>
              <w:spacing w:after="0"/>
              <w:rPr>
                <w:rFonts w:ascii="Times New Roman" w:hAnsi="Times New Roman"/>
                <w:sz w:val="20"/>
                <w:szCs w:val="20"/>
              </w:rPr>
            </w:pPr>
            <w:r>
              <w:rPr>
                <w:rFonts w:ascii="Times New Roman" w:hAnsi="Times New Roman"/>
                <w:sz w:val="20"/>
                <w:szCs w:val="20"/>
              </w:rPr>
              <w:t xml:space="preserve">Gözle </w:t>
            </w:r>
            <w:r w:rsidR="0055564B">
              <w:rPr>
                <w:rFonts w:ascii="Times New Roman" w:hAnsi="Times New Roman"/>
                <w:sz w:val="20"/>
                <w:szCs w:val="20"/>
              </w:rPr>
              <w:t>f</w:t>
            </w:r>
            <w:r>
              <w:rPr>
                <w:rFonts w:ascii="Times New Roman" w:hAnsi="Times New Roman"/>
                <w:sz w:val="20"/>
                <w:szCs w:val="20"/>
              </w:rPr>
              <w:t>iziksel</w:t>
            </w:r>
            <w:r w:rsidRPr="00876773">
              <w:rPr>
                <w:rFonts w:ascii="Times New Roman" w:hAnsi="Times New Roman"/>
                <w:sz w:val="20"/>
                <w:szCs w:val="20"/>
              </w:rPr>
              <w:t xml:space="preserve"> ürün </w:t>
            </w:r>
            <w:r>
              <w:rPr>
                <w:rFonts w:ascii="Times New Roman" w:hAnsi="Times New Roman"/>
                <w:sz w:val="20"/>
                <w:szCs w:val="20"/>
              </w:rPr>
              <w:t xml:space="preserve">kontrolü </w:t>
            </w:r>
            <w:r w:rsidRPr="00876773">
              <w:rPr>
                <w:rFonts w:ascii="Times New Roman" w:hAnsi="Times New Roman"/>
                <w:sz w:val="20"/>
                <w:szCs w:val="20"/>
              </w:rPr>
              <w:t>yapma</w:t>
            </w:r>
          </w:p>
          <w:p w14:paraId="229C2E89" w14:textId="77777777" w:rsidR="00B55637" w:rsidRDefault="00B55637" w:rsidP="00B55637">
            <w:pPr>
              <w:pStyle w:val="ListeParagraf"/>
              <w:numPr>
                <w:ilvl w:val="0"/>
                <w:numId w:val="11"/>
              </w:numPr>
              <w:spacing w:after="0"/>
              <w:rPr>
                <w:rFonts w:ascii="Times New Roman" w:hAnsi="Times New Roman"/>
                <w:sz w:val="20"/>
                <w:szCs w:val="20"/>
              </w:rPr>
            </w:pPr>
            <w:r>
              <w:rPr>
                <w:rFonts w:ascii="Times New Roman" w:hAnsi="Times New Roman"/>
                <w:sz w:val="20"/>
                <w:szCs w:val="20"/>
              </w:rPr>
              <w:t>Üretim süreçlerinde kullanılan formlar</w:t>
            </w:r>
          </w:p>
          <w:p w14:paraId="1C512005" w14:textId="77777777" w:rsidR="00B55637" w:rsidRPr="00876773" w:rsidRDefault="00B55637" w:rsidP="00B55637">
            <w:pPr>
              <w:pStyle w:val="ListeParagraf"/>
              <w:spacing w:after="0"/>
              <w:ind w:left="535"/>
              <w:rPr>
                <w:rFonts w:ascii="Times New Roman" w:hAnsi="Times New Roman"/>
                <w:sz w:val="20"/>
                <w:szCs w:val="20"/>
              </w:rPr>
            </w:pPr>
          </w:p>
          <w:p w14:paraId="739D1F02" w14:textId="77777777" w:rsidR="00B55637" w:rsidRPr="002633B4" w:rsidRDefault="00B55637" w:rsidP="00B55637">
            <w:pPr>
              <w:spacing w:after="0"/>
              <w:ind w:left="175"/>
              <w:rPr>
                <w:rFonts w:ascii="Times New Roman" w:hAnsi="Times New Roman"/>
                <w:b/>
                <w:sz w:val="20"/>
                <w:szCs w:val="20"/>
              </w:rPr>
            </w:pPr>
          </w:p>
          <w:p w14:paraId="6878F997" w14:textId="77777777" w:rsidR="00B55637" w:rsidRPr="00D7392D" w:rsidRDefault="00B55637" w:rsidP="00B55637">
            <w:pPr>
              <w:spacing w:after="0"/>
              <w:ind w:left="175"/>
              <w:rPr>
                <w:rFonts w:ascii="Times New Roman" w:hAnsi="Times New Roman"/>
                <w:sz w:val="20"/>
                <w:szCs w:val="20"/>
              </w:rPr>
            </w:pPr>
          </w:p>
        </w:tc>
      </w:tr>
      <w:tr w:rsidR="00B55637" w:rsidRPr="00562C87" w14:paraId="4BF7C399" w14:textId="77777777" w:rsidTr="00466BA7">
        <w:trPr>
          <w:trHeight w:val="454"/>
        </w:trPr>
        <w:tc>
          <w:tcPr>
            <w:tcW w:w="868" w:type="dxa"/>
            <w:vMerge/>
            <w:shd w:val="clear" w:color="auto" w:fill="FFFFFF"/>
            <w:vAlign w:val="center"/>
          </w:tcPr>
          <w:p w14:paraId="5CABE6A8" w14:textId="77777777" w:rsidR="00B55637" w:rsidRPr="00D7392D" w:rsidRDefault="00B55637" w:rsidP="00B55637">
            <w:pPr>
              <w:spacing w:after="0"/>
              <w:jc w:val="center"/>
              <w:rPr>
                <w:rFonts w:ascii="Times New Roman" w:hAnsi="Times New Roman"/>
                <w:b/>
                <w:sz w:val="20"/>
                <w:szCs w:val="20"/>
              </w:rPr>
            </w:pPr>
          </w:p>
        </w:tc>
        <w:tc>
          <w:tcPr>
            <w:tcW w:w="2446" w:type="dxa"/>
            <w:vMerge/>
            <w:shd w:val="clear" w:color="auto" w:fill="FFFFFF"/>
            <w:vAlign w:val="center"/>
          </w:tcPr>
          <w:p w14:paraId="49BCA98D" w14:textId="77777777" w:rsidR="00B55637" w:rsidRPr="00D7392D" w:rsidRDefault="00B55637" w:rsidP="00B55637">
            <w:pPr>
              <w:spacing w:after="0"/>
              <w:rPr>
                <w:rFonts w:ascii="Times New Roman" w:hAnsi="Times New Roman"/>
                <w:b/>
                <w:sz w:val="20"/>
                <w:szCs w:val="20"/>
              </w:rPr>
            </w:pPr>
          </w:p>
        </w:tc>
        <w:tc>
          <w:tcPr>
            <w:tcW w:w="792" w:type="dxa"/>
            <w:tcBorders>
              <w:bottom w:val="single" w:sz="4" w:space="0" w:color="auto"/>
            </w:tcBorders>
            <w:shd w:val="clear" w:color="auto" w:fill="FFFFFF"/>
            <w:vAlign w:val="center"/>
          </w:tcPr>
          <w:p w14:paraId="65C15CFD" w14:textId="77777777" w:rsidR="00B55637" w:rsidRPr="006326B2" w:rsidRDefault="00B55637" w:rsidP="00B55637">
            <w:pPr>
              <w:spacing w:after="0"/>
              <w:jc w:val="center"/>
              <w:rPr>
                <w:rFonts w:ascii="Times New Roman" w:hAnsi="Times New Roman"/>
                <w:b/>
                <w:bCs/>
                <w:sz w:val="20"/>
                <w:szCs w:val="20"/>
              </w:rPr>
            </w:pPr>
            <w:r w:rsidRPr="006326B2">
              <w:rPr>
                <w:rFonts w:ascii="Times New Roman" w:hAnsi="Times New Roman"/>
                <w:b/>
                <w:bCs/>
                <w:sz w:val="20"/>
                <w:szCs w:val="20"/>
              </w:rPr>
              <w:t>F.1.2</w:t>
            </w:r>
          </w:p>
        </w:tc>
        <w:tc>
          <w:tcPr>
            <w:tcW w:w="6237" w:type="dxa"/>
            <w:tcBorders>
              <w:bottom w:val="single" w:sz="4" w:space="0" w:color="auto"/>
            </w:tcBorders>
            <w:shd w:val="clear" w:color="auto" w:fill="FFFFFF"/>
            <w:vAlign w:val="center"/>
          </w:tcPr>
          <w:p w14:paraId="46193CC9" w14:textId="3C0194CF" w:rsidR="00B55637" w:rsidRPr="00D7392D" w:rsidRDefault="00B55637" w:rsidP="00B55637">
            <w:pPr>
              <w:spacing w:after="0"/>
              <w:rPr>
                <w:rFonts w:ascii="Times New Roman" w:hAnsi="Times New Roman"/>
                <w:sz w:val="20"/>
                <w:szCs w:val="20"/>
              </w:rPr>
            </w:pPr>
            <w:r>
              <w:rPr>
                <w:rFonts w:ascii="Times New Roman" w:eastAsia="Times New Roman" w:hAnsi="Times New Roman"/>
                <w:bCs/>
                <w:sz w:val="20"/>
                <w:szCs w:val="20"/>
                <w:lang w:eastAsia="tr-TR"/>
              </w:rPr>
              <w:t xml:space="preserve">İş emrine </w:t>
            </w:r>
            <w:r w:rsidRPr="00DF305D">
              <w:rPr>
                <w:rFonts w:ascii="Times New Roman" w:eastAsia="Times New Roman" w:hAnsi="Times New Roman"/>
                <w:bCs/>
                <w:sz w:val="20"/>
                <w:szCs w:val="20"/>
                <w:lang w:eastAsia="tr-TR"/>
              </w:rPr>
              <w:t>göre burgu devir hızını girer</w:t>
            </w:r>
            <w:r>
              <w:rPr>
                <w:rFonts w:ascii="Times New Roman" w:eastAsia="Times New Roman" w:hAnsi="Times New Roman"/>
                <w:bCs/>
                <w:sz w:val="20"/>
                <w:szCs w:val="20"/>
                <w:lang w:eastAsia="tr-TR"/>
              </w:rPr>
              <w:t>.</w:t>
            </w:r>
          </w:p>
        </w:tc>
        <w:tc>
          <w:tcPr>
            <w:tcW w:w="4500" w:type="dxa"/>
            <w:vMerge/>
            <w:shd w:val="clear" w:color="auto" w:fill="FFFFFF"/>
          </w:tcPr>
          <w:p w14:paraId="513DD3EB" w14:textId="77777777" w:rsidR="00B55637" w:rsidRPr="00D7392D" w:rsidRDefault="00B55637" w:rsidP="00B55637">
            <w:pPr>
              <w:spacing w:after="0"/>
              <w:rPr>
                <w:rFonts w:ascii="Times New Roman" w:hAnsi="Times New Roman"/>
                <w:sz w:val="20"/>
                <w:szCs w:val="20"/>
              </w:rPr>
            </w:pPr>
          </w:p>
        </w:tc>
      </w:tr>
      <w:tr w:rsidR="00B55637" w:rsidRPr="00562C87" w14:paraId="305C4D47" w14:textId="77777777" w:rsidTr="00466BA7">
        <w:trPr>
          <w:trHeight w:val="454"/>
        </w:trPr>
        <w:tc>
          <w:tcPr>
            <w:tcW w:w="868" w:type="dxa"/>
            <w:vMerge/>
            <w:shd w:val="clear" w:color="auto" w:fill="FFFFFF"/>
            <w:vAlign w:val="center"/>
          </w:tcPr>
          <w:p w14:paraId="7B17ADA1" w14:textId="77777777" w:rsidR="00B55637" w:rsidRPr="00D7392D" w:rsidRDefault="00B55637" w:rsidP="00B55637">
            <w:pPr>
              <w:spacing w:after="0"/>
              <w:jc w:val="center"/>
              <w:rPr>
                <w:rFonts w:ascii="Times New Roman" w:hAnsi="Times New Roman"/>
                <w:b/>
                <w:sz w:val="20"/>
                <w:szCs w:val="20"/>
              </w:rPr>
            </w:pPr>
          </w:p>
        </w:tc>
        <w:tc>
          <w:tcPr>
            <w:tcW w:w="2446" w:type="dxa"/>
            <w:vMerge/>
            <w:shd w:val="clear" w:color="auto" w:fill="FFFFFF"/>
            <w:vAlign w:val="center"/>
          </w:tcPr>
          <w:p w14:paraId="566CECA7" w14:textId="77777777" w:rsidR="00B55637" w:rsidRPr="00D7392D" w:rsidRDefault="00B55637" w:rsidP="00B55637">
            <w:pPr>
              <w:spacing w:after="0"/>
              <w:rPr>
                <w:rFonts w:ascii="Times New Roman" w:hAnsi="Times New Roman"/>
                <w:b/>
                <w:sz w:val="20"/>
                <w:szCs w:val="20"/>
              </w:rPr>
            </w:pPr>
          </w:p>
        </w:tc>
        <w:tc>
          <w:tcPr>
            <w:tcW w:w="792" w:type="dxa"/>
            <w:tcBorders>
              <w:bottom w:val="single" w:sz="4" w:space="0" w:color="auto"/>
            </w:tcBorders>
            <w:shd w:val="clear" w:color="auto" w:fill="FFFFFF"/>
            <w:vAlign w:val="center"/>
          </w:tcPr>
          <w:p w14:paraId="2BBFA38D" w14:textId="77777777" w:rsidR="00B55637" w:rsidRPr="006326B2" w:rsidRDefault="00B55637" w:rsidP="00B55637">
            <w:pPr>
              <w:spacing w:after="0"/>
              <w:jc w:val="center"/>
              <w:rPr>
                <w:rFonts w:ascii="Times New Roman" w:hAnsi="Times New Roman"/>
                <w:b/>
                <w:bCs/>
                <w:sz w:val="20"/>
                <w:szCs w:val="20"/>
              </w:rPr>
            </w:pPr>
            <w:r w:rsidRPr="006326B2">
              <w:rPr>
                <w:rFonts w:ascii="Times New Roman" w:hAnsi="Times New Roman"/>
                <w:b/>
                <w:bCs/>
                <w:sz w:val="20"/>
                <w:szCs w:val="20"/>
              </w:rPr>
              <w:t>F.1.3</w:t>
            </w:r>
          </w:p>
        </w:tc>
        <w:tc>
          <w:tcPr>
            <w:tcW w:w="6237" w:type="dxa"/>
            <w:tcBorders>
              <w:bottom w:val="single" w:sz="4" w:space="0" w:color="auto"/>
            </w:tcBorders>
            <w:shd w:val="clear" w:color="auto" w:fill="FFFFFF"/>
            <w:vAlign w:val="center"/>
          </w:tcPr>
          <w:p w14:paraId="71F22CBD" w14:textId="23B68C56" w:rsidR="00B55637" w:rsidRPr="00D7392D" w:rsidRDefault="00B55637" w:rsidP="00B55637">
            <w:pPr>
              <w:spacing w:after="0"/>
              <w:rPr>
                <w:rFonts w:ascii="Times New Roman" w:hAnsi="Times New Roman"/>
                <w:sz w:val="20"/>
                <w:szCs w:val="20"/>
              </w:rPr>
            </w:pPr>
            <w:r w:rsidRPr="00DF305D">
              <w:rPr>
                <w:rFonts w:ascii="Times New Roman" w:eastAsia="Times New Roman" w:hAnsi="Times New Roman"/>
                <w:bCs/>
                <w:sz w:val="20"/>
                <w:szCs w:val="20"/>
                <w:lang w:eastAsia="tr-TR"/>
              </w:rPr>
              <w:t>Geri emiş değerlerini girer.</w:t>
            </w:r>
          </w:p>
        </w:tc>
        <w:tc>
          <w:tcPr>
            <w:tcW w:w="4500" w:type="dxa"/>
            <w:vMerge/>
            <w:shd w:val="clear" w:color="auto" w:fill="FFFFFF"/>
          </w:tcPr>
          <w:p w14:paraId="72AB4AAA" w14:textId="77777777" w:rsidR="00B55637" w:rsidRPr="00D7392D" w:rsidRDefault="00B55637" w:rsidP="00B55637">
            <w:pPr>
              <w:spacing w:after="0"/>
              <w:rPr>
                <w:rFonts w:ascii="Times New Roman" w:hAnsi="Times New Roman"/>
                <w:sz w:val="20"/>
                <w:szCs w:val="20"/>
              </w:rPr>
            </w:pPr>
          </w:p>
        </w:tc>
      </w:tr>
      <w:tr w:rsidR="00B55637" w:rsidRPr="00562C87" w14:paraId="392771CB" w14:textId="77777777" w:rsidTr="00466BA7">
        <w:trPr>
          <w:trHeight w:val="454"/>
        </w:trPr>
        <w:tc>
          <w:tcPr>
            <w:tcW w:w="868" w:type="dxa"/>
            <w:vMerge/>
            <w:shd w:val="clear" w:color="auto" w:fill="FFFFFF"/>
            <w:vAlign w:val="center"/>
          </w:tcPr>
          <w:p w14:paraId="600D5776" w14:textId="77777777" w:rsidR="00B55637" w:rsidRPr="00DF305D" w:rsidRDefault="00B55637" w:rsidP="00B55637">
            <w:pPr>
              <w:spacing w:after="0"/>
              <w:jc w:val="center"/>
              <w:rPr>
                <w:rFonts w:ascii="Times New Roman" w:hAnsi="Times New Roman"/>
                <w:b/>
                <w:sz w:val="20"/>
                <w:szCs w:val="20"/>
              </w:rPr>
            </w:pPr>
          </w:p>
        </w:tc>
        <w:tc>
          <w:tcPr>
            <w:tcW w:w="2446" w:type="dxa"/>
            <w:vMerge/>
            <w:shd w:val="clear" w:color="auto" w:fill="FFFFFF"/>
            <w:vAlign w:val="center"/>
          </w:tcPr>
          <w:p w14:paraId="7AE12C52" w14:textId="77777777" w:rsidR="00B55637" w:rsidRPr="00DF305D" w:rsidRDefault="00B55637" w:rsidP="00B55637">
            <w:pPr>
              <w:spacing w:after="0"/>
              <w:rPr>
                <w:rFonts w:ascii="Times New Roman" w:eastAsia="Times New Roman" w:hAnsi="Times New Roman"/>
                <w:sz w:val="20"/>
                <w:szCs w:val="20"/>
                <w:lang w:eastAsia="tr-TR"/>
              </w:rPr>
            </w:pPr>
          </w:p>
        </w:tc>
        <w:tc>
          <w:tcPr>
            <w:tcW w:w="792" w:type="dxa"/>
            <w:tcBorders>
              <w:bottom w:val="single" w:sz="4" w:space="0" w:color="000000"/>
            </w:tcBorders>
            <w:shd w:val="clear" w:color="auto" w:fill="FFFFFF"/>
            <w:vAlign w:val="center"/>
          </w:tcPr>
          <w:p w14:paraId="2B6E398E" w14:textId="77777777" w:rsidR="00B55637" w:rsidRPr="006326B2" w:rsidRDefault="00B55637" w:rsidP="00B55637">
            <w:pPr>
              <w:spacing w:after="0"/>
              <w:jc w:val="center"/>
              <w:rPr>
                <w:rFonts w:ascii="Times New Roman" w:hAnsi="Times New Roman"/>
                <w:b/>
                <w:bCs/>
                <w:sz w:val="20"/>
                <w:szCs w:val="20"/>
              </w:rPr>
            </w:pPr>
            <w:r w:rsidRPr="006326B2">
              <w:rPr>
                <w:rFonts w:ascii="Times New Roman" w:hAnsi="Times New Roman"/>
                <w:b/>
                <w:bCs/>
                <w:sz w:val="20"/>
                <w:szCs w:val="20"/>
              </w:rPr>
              <w:t>F.1.4</w:t>
            </w:r>
          </w:p>
        </w:tc>
        <w:tc>
          <w:tcPr>
            <w:tcW w:w="6237" w:type="dxa"/>
            <w:tcBorders>
              <w:bottom w:val="single" w:sz="4" w:space="0" w:color="000000"/>
            </w:tcBorders>
            <w:shd w:val="clear" w:color="auto" w:fill="FFFFFF"/>
            <w:vAlign w:val="center"/>
          </w:tcPr>
          <w:p w14:paraId="3EA2C87D" w14:textId="2D328F7E" w:rsidR="00B55637" w:rsidRPr="00DF305D" w:rsidRDefault="00B55637" w:rsidP="00B55637">
            <w:pPr>
              <w:spacing w:after="0" w:line="240" w:lineRule="auto"/>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 xml:space="preserve">İş emrine </w:t>
            </w:r>
            <w:r w:rsidRPr="00DF305D">
              <w:rPr>
                <w:rFonts w:ascii="Times New Roman" w:eastAsia="Times New Roman" w:hAnsi="Times New Roman"/>
                <w:bCs/>
                <w:sz w:val="20"/>
                <w:szCs w:val="20"/>
                <w:lang w:eastAsia="tr-TR"/>
              </w:rPr>
              <w:t>göre gramaj değerini girer.</w:t>
            </w:r>
          </w:p>
        </w:tc>
        <w:tc>
          <w:tcPr>
            <w:tcW w:w="4500" w:type="dxa"/>
            <w:vMerge/>
            <w:shd w:val="clear" w:color="auto" w:fill="FFFFFF"/>
          </w:tcPr>
          <w:p w14:paraId="05F23D54" w14:textId="77777777" w:rsidR="00B55637" w:rsidRPr="00D7392D" w:rsidRDefault="00B55637" w:rsidP="00B55637">
            <w:pPr>
              <w:spacing w:after="0"/>
              <w:rPr>
                <w:rFonts w:ascii="Times New Roman" w:hAnsi="Times New Roman"/>
                <w:sz w:val="20"/>
                <w:szCs w:val="20"/>
              </w:rPr>
            </w:pPr>
          </w:p>
        </w:tc>
      </w:tr>
      <w:tr w:rsidR="00B55637" w:rsidRPr="00562C87" w14:paraId="42C5A0BB" w14:textId="77777777" w:rsidTr="00466BA7">
        <w:trPr>
          <w:trHeight w:val="454"/>
        </w:trPr>
        <w:tc>
          <w:tcPr>
            <w:tcW w:w="868" w:type="dxa"/>
            <w:vMerge/>
            <w:shd w:val="clear" w:color="auto" w:fill="FFFFFF"/>
            <w:vAlign w:val="center"/>
          </w:tcPr>
          <w:p w14:paraId="39454E04" w14:textId="77777777" w:rsidR="00B55637" w:rsidRPr="00D7392D" w:rsidRDefault="00B55637" w:rsidP="00B55637">
            <w:pPr>
              <w:spacing w:after="0"/>
              <w:jc w:val="center"/>
              <w:rPr>
                <w:rFonts w:ascii="Times New Roman" w:hAnsi="Times New Roman"/>
                <w:b/>
                <w:sz w:val="20"/>
                <w:szCs w:val="20"/>
              </w:rPr>
            </w:pPr>
          </w:p>
        </w:tc>
        <w:tc>
          <w:tcPr>
            <w:tcW w:w="2446" w:type="dxa"/>
            <w:vMerge/>
            <w:shd w:val="clear" w:color="auto" w:fill="FFFFFF"/>
            <w:vAlign w:val="center"/>
          </w:tcPr>
          <w:p w14:paraId="32CEBE0E" w14:textId="77777777" w:rsidR="00B55637" w:rsidRPr="00D7392D" w:rsidRDefault="00B55637" w:rsidP="00B55637">
            <w:pPr>
              <w:spacing w:after="0"/>
              <w:rPr>
                <w:rFonts w:ascii="Times New Roman" w:hAnsi="Times New Roman"/>
                <w:b/>
                <w:sz w:val="20"/>
                <w:szCs w:val="20"/>
              </w:rPr>
            </w:pPr>
          </w:p>
        </w:tc>
        <w:tc>
          <w:tcPr>
            <w:tcW w:w="792" w:type="dxa"/>
            <w:tcBorders>
              <w:bottom w:val="single" w:sz="4" w:space="0" w:color="000000"/>
            </w:tcBorders>
            <w:shd w:val="clear" w:color="auto" w:fill="FFFFFF"/>
            <w:vAlign w:val="center"/>
          </w:tcPr>
          <w:p w14:paraId="405DE751" w14:textId="77777777" w:rsidR="00B55637" w:rsidRPr="006326B2" w:rsidRDefault="00B55637" w:rsidP="00B55637">
            <w:pPr>
              <w:spacing w:after="0"/>
              <w:jc w:val="center"/>
              <w:rPr>
                <w:rFonts w:ascii="Times New Roman" w:hAnsi="Times New Roman"/>
                <w:b/>
                <w:bCs/>
                <w:sz w:val="20"/>
                <w:szCs w:val="20"/>
              </w:rPr>
            </w:pPr>
            <w:r w:rsidRPr="006326B2">
              <w:rPr>
                <w:rFonts w:ascii="Times New Roman" w:hAnsi="Times New Roman"/>
                <w:b/>
                <w:bCs/>
                <w:sz w:val="20"/>
                <w:szCs w:val="20"/>
              </w:rPr>
              <w:t>F.1.5</w:t>
            </w:r>
          </w:p>
        </w:tc>
        <w:tc>
          <w:tcPr>
            <w:tcW w:w="6237" w:type="dxa"/>
            <w:tcBorders>
              <w:bottom w:val="single" w:sz="4" w:space="0" w:color="000000"/>
            </w:tcBorders>
            <w:shd w:val="clear" w:color="auto" w:fill="FFFFFF"/>
            <w:vAlign w:val="center"/>
          </w:tcPr>
          <w:p w14:paraId="6D7FEC29" w14:textId="62824ED9" w:rsidR="00B55637" w:rsidRPr="00D7392D" w:rsidRDefault="00B55637" w:rsidP="00B55637">
            <w:pPr>
              <w:spacing w:after="0"/>
              <w:rPr>
                <w:rFonts w:ascii="Times New Roman" w:hAnsi="Times New Roman"/>
                <w:sz w:val="20"/>
                <w:szCs w:val="20"/>
              </w:rPr>
            </w:pPr>
            <w:r>
              <w:rPr>
                <w:rFonts w:ascii="Times New Roman" w:eastAsia="Times New Roman" w:hAnsi="Times New Roman"/>
                <w:bCs/>
                <w:sz w:val="20"/>
                <w:szCs w:val="20"/>
                <w:lang w:eastAsia="tr-TR"/>
              </w:rPr>
              <w:t xml:space="preserve">İş emrine göre </w:t>
            </w:r>
            <w:proofErr w:type="gramStart"/>
            <w:r>
              <w:rPr>
                <w:rFonts w:ascii="Times New Roman" w:eastAsia="Times New Roman" w:hAnsi="Times New Roman"/>
                <w:bCs/>
                <w:sz w:val="20"/>
                <w:szCs w:val="20"/>
                <w:lang w:eastAsia="tr-TR"/>
              </w:rPr>
              <w:t>e</w:t>
            </w:r>
            <w:r w:rsidRPr="00DF305D">
              <w:rPr>
                <w:rFonts w:ascii="Times New Roman" w:eastAsia="Times New Roman" w:hAnsi="Times New Roman"/>
                <w:bCs/>
                <w:sz w:val="20"/>
                <w:szCs w:val="20"/>
                <w:lang w:eastAsia="tr-TR"/>
              </w:rPr>
              <w:t>njeksiyon</w:t>
            </w:r>
            <w:proofErr w:type="gramEnd"/>
            <w:r w:rsidRPr="00DF305D">
              <w:rPr>
                <w:rFonts w:ascii="Times New Roman" w:eastAsia="Times New Roman" w:hAnsi="Times New Roman"/>
                <w:bCs/>
                <w:sz w:val="20"/>
                <w:szCs w:val="20"/>
                <w:lang w:eastAsia="tr-TR"/>
              </w:rPr>
              <w:t xml:space="preserve"> hız ve basınç değerlerini girer. </w:t>
            </w:r>
          </w:p>
        </w:tc>
        <w:tc>
          <w:tcPr>
            <w:tcW w:w="4500" w:type="dxa"/>
            <w:vMerge/>
            <w:shd w:val="clear" w:color="auto" w:fill="FFFFFF"/>
          </w:tcPr>
          <w:p w14:paraId="5F93C3A6" w14:textId="77777777" w:rsidR="00B55637" w:rsidRPr="00D7392D" w:rsidRDefault="00B55637" w:rsidP="00B55637">
            <w:pPr>
              <w:spacing w:after="0"/>
              <w:rPr>
                <w:rFonts w:ascii="Times New Roman" w:hAnsi="Times New Roman"/>
                <w:sz w:val="20"/>
                <w:szCs w:val="20"/>
              </w:rPr>
            </w:pPr>
          </w:p>
        </w:tc>
      </w:tr>
      <w:tr w:rsidR="00B55637" w:rsidRPr="00562C87" w14:paraId="1C2164FD" w14:textId="77777777" w:rsidTr="00466BA7">
        <w:trPr>
          <w:trHeight w:val="454"/>
        </w:trPr>
        <w:tc>
          <w:tcPr>
            <w:tcW w:w="868" w:type="dxa"/>
            <w:vMerge/>
            <w:shd w:val="clear" w:color="auto" w:fill="FFFFFF"/>
            <w:vAlign w:val="center"/>
          </w:tcPr>
          <w:p w14:paraId="32B3EF37" w14:textId="77777777" w:rsidR="00B55637" w:rsidRPr="00D7392D" w:rsidRDefault="00B55637" w:rsidP="00B55637">
            <w:pPr>
              <w:spacing w:after="0"/>
              <w:jc w:val="center"/>
              <w:rPr>
                <w:rFonts w:ascii="Times New Roman" w:hAnsi="Times New Roman"/>
                <w:b/>
                <w:sz w:val="20"/>
                <w:szCs w:val="20"/>
              </w:rPr>
            </w:pPr>
          </w:p>
        </w:tc>
        <w:tc>
          <w:tcPr>
            <w:tcW w:w="2446" w:type="dxa"/>
            <w:vMerge/>
            <w:shd w:val="clear" w:color="auto" w:fill="FFFFFF"/>
            <w:vAlign w:val="center"/>
          </w:tcPr>
          <w:p w14:paraId="3BECDD2F" w14:textId="77777777" w:rsidR="00B55637" w:rsidRPr="00D7392D" w:rsidRDefault="00B55637" w:rsidP="00B55637">
            <w:pPr>
              <w:spacing w:after="0"/>
              <w:rPr>
                <w:rFonts w:ascii="Times New Roman" w:hAnsi="Times New Roman"/>
                <w:b/>
                <w:sz w:val="20"/>
                <w:szCs w:val="20"/>
              </w:rPr>
            </w:pPr>
          </w:p>
        </w:tc>
        <w:tc>
          <w:tcPr>
            <w:tcW w:w="792" w:type="dxa"/>
            <w:shd w:val="clear" w:color="auto" w:fill="FFFFFF"/>
            <w:vAlign w:val="center"/>
          </w:tcPr>
          <w:p w14:paraId="08EE2380" w14:textId="77777777" w:rsidR="00B55637" w:rsidRPr="006326B2" w:rsidRDefault="00B55637" w:rsidP="00B55637">
            <w:pPr>
              <w:spacing w:after="0"/>
              <w:jc w:val="center"/>
              <w:rPr>
                <w:rFonts w:ascii="Times New Roman" w:hAnsi="Times New Roman"/>
                <w:b/>
                <w:bCs/>
                <w:sz w:val="20"/>
                <w:szCs w:val="20"/>
              </w:rPr>
            </w:pPr>
            <w:r w:rsidRPr="006326B2">
              <w:rPr>
                <w:rFonts w:ascii="Times New Roman" w:hAnsi="Times New Roman"/>
                <w:b/>
                <w:bCs/>
                <w:sz w:val="20"/>
                <w:szCs w:val="20"/>
              </w:rPr>
              <w:t>F.1.6</w:t>
            </w:r>
          </w:p>
        </w:tc>
        <w:tc>
          <w:tcPr>
            <w:tcW w:w="6237" w:type="dxa"/>
            <w:shd w:val="clear" w:color="auto" w:fill="FFFFFF"/>
            <w:vAlign w:val="center"/>
          </w:tcPr>
          <w:p w14:paraId="32D4ADA8" w14:textId="2A094D5C" w:rsidR="00B55637" w:rsidRPr="00D7392D" w:rsidRDefault="00B55637" w:rsidP="00B55637">
            <w:pPr>
              <w:spacing w:after="0"/>
              <w:rPr>
                <w:rFonts w:ascii="Times New Roman" w:hAnsi="Times New Roman"/>
                <w:sz w:val="20"/>
                <w:szCs w:val="20"/>
              </w:rPr>
            </w:pPr>
            <w:r w:rsidRPr="00DF305D">
              <w:rPr>
                <w:rFonts w:ascii="Times New Roman" w:eastAsia="Times New Roman" w:hAnsi="Times New Roman"/>
                <w:bCs/>
                <w:sz w:val="20"/>
                <w:szCs w:val="20"/>
                <w:lang w:eastAsia="tr-TR"/>
              </w:rPr>
              <w:t>Ürün soğutma ve ütüleme değerlerini girer.</w:t>
            </w:r>
          </w:p>
        </w:tc>
        <w:tc>
          <w:tcPr>
            <w:tcW w:w="4500" w:type="dxa"/>
            <w:vMerge/>
            <w:shd w:val="clear" w:color="auto" w:fill="FFFFFF"/>
          </w:tcPr>
          <w:p w14:paraId="2416DCCD" w14:textId="77777777" w:rsidR="00B55637" w:rsidRPr="00D7392D" w:rsidRDefault="00B55637" w:rsidP="00B55637">
            <w:pPr>
              <w:spacing w:after="0"/>
              <w:rPr>
                <w:rFonts w:ascii="Times New Roman" w:hAnsi="Times New Roman"/>
                <w:sz w:val="20"/>
                <w:szCs w:val="20"/>
              </w:rPr>
            </w:pPr>
          </w:p>
        </w:tc>
      </w:tr>
      <w:tr w:rsidR="00B55637" w:rsidRPr="00562C87" w14:paraId="7FE3A9D9" w14:textId="77777777" w:rsidTr="00466BA7">
        <w:trPr>
          <w:trHeight w:val="454"/>
        </w:trPr>
        <w:tc>
          <w:tcPr>
            <w:tcW w:w="868" w:type="dxa"/>
            <w:vMerge/>
            <w:shd w:val="clear" w:color="auto" w:fill="FFFFFF"/>
            <w:vAlign w:val="center"/>
          </w:tcPr>
          <w:p w14:paraId="482C0072" w14:textId="77777777" w:rsidR="00B55637" w:rsidRPr="00DF305D" w:rsidRDefault="00B55637" w:rsidP="00B55637">
            <w:pPr>
              <w:spacing w:after="0"/>
              <w:jc w:val="center"/>
              <w:rPr>
                <w:rFonts w:ascii="Times New Roman" w:hAnsi="Times New Roman"/>
                <w:b/>
                <w:sz w:val="20"/>
                <w:szCs w:val="20"/>
              </w:rPr>
            </w:pPr>
          </w:p>
        </w:tc>
        <w:tc>
          <w:tcPr>
            <w:tcW w:w="2446" w:type="dxa"/>
            <w:vMerge/>
            <w:shd w:val="clear" w:color="auto" w:fill="FFFFFF"/>
            <w:vAlign w:val="center"/>
          </w:tcPr>
          <w:p w14:paraId="5B19FAA4" w14:textId="77777777" w:rsidR="00B55637" w:rsidRPr="00DF305D" w:rsidRDefault="00B55637" w:rsidP="00B55637">
            <w:pPr>
              <w:spacing w:after="0"/>
              <w:rPr>
                <w:rFonts w:ascii="Times New Roman" w:eastAsia="Times New Roman" w:hAnsi="Times New Roman"/>
                <w:sz w:val="20"/>
                <w:szCs w:val="20"/>
                <w:lang w:eastAsia="tr-TR"/>
              </w:rPr>
            </w:pPr>
          </w:p>
        </w:tc>
        <w:tc>
          <w:tcPr>
            <w:tcW w:w="792" w:type="dxa"/>
            <w:shd w:val="clear" w:color="auto" w:fill="FFFFFF"/>
            <w:vAlign w:val="center"/>
          </w:tcPr>
          <w:p w14:paraId="0EB14EA2" w14:textId="77777777" w:rsidR="00B55637" w:rsidRPr="006326B2" w:rsidRDefault="00B55637" w:rsidP="00B55637">
            <w:pPr>
              <w:spacing w:after="0"/>
              <w:jc w:val="center"/>
              <w:rPr>
                <w:rFonts w:ascii="Times New Roman" w:hAnsi="Times New Roman"/>
                <w:b/>
                <w:bCs/>
                <w:sz w:val="20"/>
                <w:szCs w:val="20"/>
              </w:rPr>
            </w:pPr>
            <w:r w:rsidRPr="006326B2">
              <w:rPr>
                <w:rFonts w:ascii="Times New Roman" w:hAnsi="Times New Roman"/>
                <w:b/>
                <w:bCs/>
                <w:sz w:val="20"/>
                <w:szCs w:val="20"/>
              </w:rPr>
              <w:t>F.1.7</w:t>
            </w:r>
          </w:p>
        </w:tc>
        <w:tc>
          <w:tcPr>
            <w:tcW w:w="6237" w:type="dxa"/>
            <w:shd w:val="clear" w:color="auto" w:fill="FFFFFF"/>
            <w:vAlign w:val="center"/>
          </w:tcPr>
          <w:p w14:paraId="4322434A" w14:textId="5ECAEDC3" w:rsidR="00B55637" w:rsidRPr="00DF305D" w:rsidRDefault="00B55637" w:rsidP="00B55637">
            <w:pPr>
              <w:spacing w:after="0"/>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İş emrine göre kalıp açma ve kapama sürelerini girer.</w:t>
            </w:r>
          </w:p>
        </w:tc>
        <w:tc>
          <w:tcPr>
            <w:tcW w:w="4500" w:type="dxa"/>
            <w:vMerge/>
            <w:shd w:val="clear" w:color="auto" w:fill="FFFFFF"/>
          </w:tcPr>
          <w:p w14:paraId="147C4EB1" w14:textId="77777777" w:rsidR="00B55637" w:rsidRPr="00D7392D" w:rsidRDefault="00B55637" w:rsidP="00B55637">
            <w:pPr>
              <w:spacing w:after="0"/>
              <w:rPr>
                <w:rFonts w:ascii="Times New Roman" w:hAnsi="Times New Roman"/>
                <w:sz w:val="20"/>
                <w:szCs w:val="20"/>
              </w:rPr>
            </w:pPr>
          </w:p>
        </w:tc>
      </w:tr>
      <w:tr w:rsidR="00B55637" w:rsidRPr="00562C87" w14:paraId="31BA871D" w14:textId="77777777" w:rsidTr="00466BA7">
        <w:trPr>
          <w:trHeight w:val="454"/>
        </w:trPr>
        <w:tc>
          <w:tcPr>
            <w:tcW w:w="868" w:type="dxa"/>
            <w:vMerge/>
            <w:shd w:val="clear" w:color="auto" w:fill="FFFFFF"/>
            <w:vAlign w:val="center"/>
          </w:tcPr>
          <w:p w14:paraId="5BF7E9F5" w14:textId="77777777" w:rsidR="00B55637" w:rsidRPr="00DF305D" w:rsidRDefault="00B55637" w:rsidP="00B55637">
            <w:pPr>
              <w:spacing w:after="0"/>
              <w:jc w:val="center"/>
              <w:rPr>
                <w:rFonts w:ascii="Times New Roman" w:hAnsi="Times New Roman"/>
                <w:b/>
                <w:sz w:val="20"/>
                <w:szCs w:val="20"/>
              </w:rPr>
            </w:pPr>
          </w:p>
        </w:tc>
        <w:tc>
          <w:tcPr>
            <w:tcW w:w="2446" w:type="dxa"/>
            <w:vMerge/>
            <w:shd w:val="clear" w:color="auto" w:fill="FFFFFF"/>
            <w:vAlign w:val="center"/>
          </w:tcPr>
          <w:p w14:paraId="50D74D38" w14:textId="77777777" w:rsidR="00B55637" w:rsidRPr="00DF305D" w:rsidRDefault="00B55637" w:rsidP="00B55637">
            <w:pPr>
              <w:spacing w:after="0"/>
              <w:rPr>
                <w:rFonts w:ascii="Times New Roman" w:eastAsia="Times New Roman" w:hAnsi="Times New Roman"/>
                <w:sz w:val="20"/>
                <w:szCs w:val="20"/>
                <w:lang w:eastAsia="tr-TR"/>
              </w:rPr>
            </w:pPr>
          </w:p>
        </w:tc>
        <w:tc>
          <w:tcPr>
            <w:tcW w:w="792" w:type="dxa"/>
            <w:shd w:val="clear" w:color="auto" w:fill="FFFFFF"/>
            <w:vAlign w:val="center"/>
          </w:tcPr>
          <w:p w14:paraId="6EBA48CA" w14:textId="77777777" w:rsidR="00B55637" w:rsidRPr="006326B2" w:rsidRDefault="00B55637" w:rsidP="00B55637">
            <w:pPr>
              <w:spacing w:after="0"/>
              <w:jc w:val="center"/>
              <w:rPr>
                <w:rFonts w:ascii="Times New Roman" w:hAnsi="Times New Roman"/>
                <w:b/>
                <w:bCs/>
                <w:sz w:val="20"/>
                <w:szCs w:val="20"/>
              </w:rPr>
            </w:pPr>
            <w:r w:rsidRPr="006326B2">
              <w:rPr>
                <w:rFonts w:ascii="Times New Roman" w:hAnsi="Times New Roman"/>
                <w:b/>
                <w:bCs/>
                <w:sz w:val="20"/>
                <w:szCs w:val="20"/>
              </w:rPr>
              <w:t>F.1.8</w:t>
            </w:r>
          </w:p>
        </w:tc>
        <w:tc>
          <w:tcPr>
            <w:tcW w:w="6237" w:type="dxa"/>
            <w:shd w:val="clear" w:color="auto" w:fill="FFFFFF"/>
            <w:vAlign w:val="center"/>
          </w:tcPr>
          <w:p w14:paraId="7B87595A" w14:textId="36EF0C9D" w:rsidR="00B55637" w:rsidRPr="00DF305D" w:rsidRDefault="00B55637" w:rsidP="00B55637">
            <w:pPr>
              <w:spacing w:after="0"/>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Baskı (ürün) mesafe ve basınç değerlerini girer.</w:t>
            </w:r>
          </w:p>
        </w:tc>
        <w:tc>
          <w:tcPr>
            <w:tcW w:w="4500" w:type="dxa"/>
            <w:vMerge/>
            <w:shd w:val="clear" w:color="auto" w:fill="FFFFFF"/>
          </w:tcPr>
          <w:p w14:paraId="127BC829" w14:textId="77777777" w:rsidR="00B55637" w:rsidRPr="00D7392D" w:rsidRDefault="00B55637" w:rsidP="00B55637">
            <w:pPr>
              <w:spacing w:after="0"/>
              <w:rPr>
                <w:rFonts w:ascii="Times New Roman" w:hAnsi="Times New Roman"/>
                <w:sz w:val="20"/>
                <w:szCs w:val="20"/>
              </w:rPr>
            </w:pPr>
          </w:p>
        </w:tc>
      </w:tr>
      <w:tr w:rsidR="00B55637" w:rsidRPr="00562C87" w14:paraId="168D0314" w14:textId="77777777" w:rsidTr="00466BA7">
        <w:trPr>
          <w:trHeight w:val="454"/>
        </w:trPr>
        <w:tc>
          <w:tcPr>
            <w:tcW w:w="868" w:type="dxa"/>
            <w:vMerge/>
            <w:shd w:val="clear" w:color="auto" w:fill="FFFFFF"/>
            <w:vAlign w:val="center"/>
          </w:tcPr>
          <w:p w14:paraId="5BDE428B" w14:textId="77777777" w:rsidR="00B55637" w:rsidRPr="00DF305D" w:rsidRDefault="00B55637" w:rsidP="00B55637">
            <w:pPr>
              <w:spacing w:after="0"/>
              <w:jc w:val="center"/>
              <w:rPr>
                <w:rFonts w:ascii="Times New Roman" w:hAnsi="Times New Roman"/>
                <w:b/>
                <w:sz w:val="20"/>
                <w:szCs w:val="20"/>
              </w:rPr>
            </w:pPr>
          </w:p>
        </w:tc>
        <w:tc>
          <w:tcPr>
            <w:tcW w:w="2446" w:type="dxa"/>
            <w:vMerge/>
            <w:shd w:val="clear" w:color="auto" w:fill="FFFFFF"/>
            <w:vAlign w:val="center"/>
          </w:tcPr>
          <w:p w14:paraId="78ABB49F" w14:textId="77777777" w:rsidR="00B55637" w:rsidRPr="00DF305D" w:rsidRDefault="00B55637" w:rsidP="00B55637">
            <w:pPr>
              <w:spacing w:after="0"/>
              <w:rPr>
                <w:rFonts w:ascii="Times New Roman" w:eastAsia="Times New Roman" w:hAnsi="Times New Roman"/>
                <w:sz w:val="20"/>
                <w:szCs w:val="20"/>
                <w:lang w:eastAsia="tr-TR"/>
              </w:rPr>
            </w:pPr>
          </w:p>
        </w:tc>
        <w:tc>
          <w:tcPr>
            <w:tcW w:w="792" w:type="dxa"/>
            <w:shd w:val="clear" w:color="auto" w:fill="FFFFFF"/>
            <w:vAlign w:val="center"/>
          </w:tcPr>
          <w:p w14:paraId="6E3D27B4" w14:textId="77777777" w:rsidR="00B55637" w:rsidRPr="006326B2" w:rsidRDefault="00B55637" w:rsidP="00B55637">
            <w:pPr>
              <w:spacing w:after="0"/>
              <w:jc w:val="center"/>
              <w:rPr>
                <w:rFonts w:ascii="Times New Roman" w:hAnsi="Times New Roman"/>
                <w:b/>
                <w:bCs/>
                <w:sz w:val="20"/>
                <w:szCs w:val="20"/>
              </w:rPr>
            </w:pPr>
            <w:r w:rsidRPr="006326B2">
              <w:rPr>
                <w:rFonts w:ascii="Times New Roman" w:hAnsi="Times New Roman"/>
                <w:b/>
                <w:bCs/>
                <w:sz w:val="20"/>
                <w:szCs w:val="20"/>
              </w:rPr>
              <w:t>F.1.9</w:t>
            </w:r>
          </w:p>
        </w:tc>
        <w:tc>
          <w:tcPr>
            <w:tcW w:w="6237" w:type="dxa"/>
            <w:shd w:val="clear" w:color="auto" w:fill="FFFFFF"/>
            <w:vAlign w:val="center"/>
          </w:tcPr>
          <w:p w14:paraId="3B290C9E" w14:textId="0BC3A56D" w:rsidR="00B55637" w:rsidRPr="00DF305D" w:rsidRDefault="00B55637" w:rsidP="00B55637">
            <w:pPr>
              <w:spacing w:after="0"/>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 xml:space="preserve">Girilen değerleri makinenin hafızasına kaydeder.  </w:t>
            </w:r>
          </w:p>
        </w:tc>
        <w:tc>
          <w:tcPr>
            <w:tcW w:w="4500" w:type="dxa"/>
            <w:vMerge/>
            <w:shd w:val="clear" w:color="auto" w:fill="FFFFFF"/>
          </w:tcPr>
          <w:p w14:paraId="30D5D65A" w14:textId="77777777" w:rsidR="00B55637" w:rsidRPr="00D7392D" w:rsidRDefault="00B55637" w:rsidP="00B55637">
            <w:pPr>
              <w:spacing w:after="0"/>
              <w:rPr>
                <w:rFonts w:ascii="Times New Roman" w:hAnsi="Times New Roman"/>
                <w:sz w:val="20"/>
                <w:szCs w:val="20"/>
              </w:rPr>
            </w:pPr>
          </w:p>
        </w:tc>
      </w:tr>
      <w:tr w:rsidR="00B55637" w:rsidRPr="00562C87" w14:paraId="519375B6" w14:textId="77777777" w:rsidTr="00466BA7">
        <w:trPr>
          <w:trHeight w:val="454"/>
        </w:trPr>
        <w:tc>
          <w:tcPr>
            <w:tcW w:w="868" w:type="dxa"/>
            <w:vMerge/>
            <w:shd w:val="clear" w:color="auto" w:fill="FFFFFF"/>
            <w:vAlign w:val="center"/>
          </w:tcPr>
          <w:p w14:paraId="3ABBDB93" w14:textId="77777777" w:rsidR="00B55637" w:rsidRPr="00DF305D" w:rsidRDefault="00B55637" w:rsidP="00B55637">
            <w:pPr>
              <w:spacing w:after="0"/>
              <w:jc w:val="center"/>
              <w:rPr>
                <w:rFonts w:ascii="Times New Roman" w:hAnsi="Times New Roman"/>
                <w:b/>
                <w:sz w:val="20"/>
                <w:szCs w:val="20"/>
              </w:rPr>
            </w:pPr>
          </w:p>
        </w:tc>
        <w:tc>
          <w:tcPr>
            <w:tcW w:w="2446" w:type="dxa"/>
            <w:vMerge/>
            <w:shd w:val="clear" w:color="auto" w:fill="FFFFFF"/>
            <w:vAlign w:val="center"/>
          </w:tcPr>
          <w:p w14:paraId="53E370EA" w14:textId="77777777" w:rsidR="00B55637" w:rsidRPr="00DF305D" w:rsidRDefault="00B55637" w:rsidP="00B55637">
            <w:pPr>
              <w:spacing w:after="0"/>
              <w:rPr>
                <w:rFonts w:ascii="Times New Roman" w:eastAsia="Times New Roman" w:hAnsi="Times New Roman"/>
                <w:sz w:val="20"/>
                <w:szCs w:val="20"/>
                <w:lang w:eastAsia="tr-TR"/>
              </w:rPr>
            </w:pPr>
          </w:p>
        </w:tc>
        <w:tc>
          <w:tcPr>
            <w:tcW w:w="792" w:type="dxa"/>
            <w:shd w:val="clear" w:color="auto" w:fill="FFFFFF"/>
            <w:vAlign w:val="center"/>
          </w:tcPr>
          <w:p w14:paraId="576FAB08" w14:textId="77777777" w:rsidR="00B55637" w:rsidRPr="006326B2" w:rsidRDefault="00B55637" w:rsidP="00B55637">
            <w:pPr>
              <w:spacing w:after="0"/>
              <w:jc w:val="center"/>
              <w:rPr>
                <w:rFonts w:ascii="Times New Roman" w:hAnsi="Times New Roman"/>
                <w:b/>
                <w:bCs/>
                <w:sz w:val="20"/>
                <w:szCs w:val="20"/>
              </w:rPr>
            </w:pPr>
            <w:r w:rsidRPr="006326B2">
              <w:rPr>
                <w:rFonts w:ascii="Times New Roman" w:hAnsi="Times New Roman"/>
                <w:b/>
                <w:bCs/>
                <w:sz w:val="20"/>
                <w:szCs w:val="20"/>
              </w:rPr>
              <w:t>F.1.10</w:t>
            </w:r>
          </w:p>
        </w:tc>
        <w:tc>
          <w:tcPr>
            <w:tcW w:w="6237" w:type="dxa"/>
            <w:shd w:val="clear" w:color="auto" w:fill="FFFFFF"/>
            <w:vAlign w:val="center"/>
          </w:tcPr>
          <w:p w14:paraId="72012C91" w14:textId="6BADF786" w:rsidR="00B55637" w:rsidRDefault="00B55637" w:rsidP="00B55637">
            <w:pPr>
              <w:spacing w:after="0"/>
              <w:jc w:val="both"/>
              <w:rPr>
                <w:rFonts w:ascii="Times New Roman" w:eastAsia="Times New Roman" w:hAnsi="Times New Roman"/>
                <w:bCs/>
                <w:sz w:val="20"/>
                <w:szCs w:val="20"/>
                <w:lang w:eastAsia="tr-TR"/>
              </w:rPr>
            </w:pPr>
            <w:r w:rsidRPr="00DF305D">
              <w:rPr>
                <w:rFonts w:ascii="Times New Roman" w:hAnsi="Times New Roman"/>
                <w:bCs/>
                <w:sz w:val="20"/>
                <w:szCs w:val="20"/>
              </w:rPr>
              <w:t xml:space="preserve">Hafızadaki parametreleri forma kaydeder, ilgili birime raporla bildirir. </w:t>
            </w:r>
          </w:p>
        </w:tc>
        <w:tc>
          <w:tcPr>
            <w:tcW w:w="4500" w:type="dxa"/>
            <w:vMerge/>
            <w:shd w:val="clear" w:color="auto" w:fill="FFFFFF"/>
          </w:tcPr>
          <w:p w14:paraId="3217AEA3" w14:textId="77777777" w:rsidR="00B55637" w:rsidRPr="00D7392D" w:rsidRDefault="00B55637" w:rsidP="00B55637">
            <w:pPr>
              <w:spacing w:after="0"/>
              <w:rPr>
                <w:rFonts w:ascii="Times New Roman" w:hAnsi="Times New Roman"/>
                <w:sz w:val="20"/>
                <w:szCs w:val="20"/>
              </w:rPr>
            </w:pPr>
          </w:p>
        </w:tc>
      </w:tr>
      <w:tr w:rsidR="00B55637" w:rsidRPr="00562C87" w14:paraId="7D05FCCA" w14:textId="77777777" w:rsidTr="00466BA7">
        <w:trPr>
          <w:trHeight w:val="454"/>
        </w:trPr>
        <w:tc>
          <w:tcPr>
            <w:tcW w:w="868" w:type="dxa"/>
            <w:vMerge w:val="restart"/>
            <w:shd w:val="clear" w:color="auto" w:fill="FFFFFF"/>
            <w:vAlign w:val="center"/>
          </w:tcPr>
          <w:p w14:paraId="1E87DA0F" w14:textId="77777777" w:rsidR="00B55637" w:rsidRPr="00DF305D" w:rsidRDefault="00B55637" w:rsidP="00B55637">
            <w:pPr>
              <w:spacing w:after="0"/>
              <w:jc w:val="center"/>
              <w:rPr>
                <w:rFonts w:ascii="Times New Roman" w:hAnsi="Times New Roman"/>
                <w:b/>
                <w:sz w:val="20"/>
                <w:szCs w:val="20"/>
              </w:rPr>
            </w:pPr>
            <w:r>
              <w:rPr>
                <w:rFonts w:ascii="Times New Roman" w:hAnsi="Times New Roman"/>
                <w:b/>
                <w:sz w:val="20"/>
                <w:szCs w:val="20"/>
              </w:rPr>
              <w:t>F</w:t>
            </w:r>
            <w:r w:rsidRPr="00DF305D">
              <w:rPr>
                <w:rFonts w:ascii="Times New Roman" w:hAnsi="Times New Roman"/>
                <w:b/>
                <w:sz w:val="20"/>
                <w:szCs w:val="20"/>
              </w:rPr>
              <w:t>.2</w:t>
            </w:r>
          </w:p>
        </w:tc>
        <w:tc>
          <w:tcPr>
            <w:tcW w:w="2446" w:type="dxa"/>
            <w:vMerge w:val="restart"/>
            <w:shd w:val="clear" w:color="auto" w:fill="FFFFFF"/>
            <w:vAlign w:val="center"/>
          </w:tcPr>
          <w:p w14:paraId="5CC5364F" w14:textId="4E08FF7B" w:rsidR="00B55637" w:rsidRPr="00DF305D" w:rsidRDefault="00B55637" w:rsidP="00B55637">
            <w:pPr>
              <w:spacing w:after="0" w:line="240" w:lineRule="auto"/>
              <w:rPr>
                <w:rFonts w:ascii="Times New Roman" w:eastAsia="Times New Roman" w:hAnsi="Times New Roman"/>
                <w:sz w:val="20"/>
                <w:szCs w:val="20"/>
                <w:lang w:eastAsia="tr-TR"/>
              </w:rPr>
            </w:pPr>
            <w:r w:rsidRPr="00DF305D">
              <w:rPr>
                <w:rFonts w:ascii="Times New Roman" w:eastAsia="Times New Roman" w:hAnsi="Times New Roman"/>
                <w:sz w:val="20"/>
                <w:szCs w:val="20"/>
                <w:lang w:eastAsia="tr-TR"/>
              </w:rPr>
              <w:t>Makine mevcut ürün değerleri seçmek (çağırmak)</w:t>
            </w:r>
          </w:p>
        </w:tc>
        <w:tc>
          <w:tcPr>
            <w:tcW w:w="792" w:type="dxa"/>
            <w:shd w:val="clear" w:color="auto" w:fill="FFFFFF"/>
            <w:vAlign w:val="center"/>
          </w:tcPr>
          <w:p w14:paraId="14C14BC5" w14:textId="77777777" w:rsidR="00B55637" w:rsidRPr="006326B2" w:rsidRDefault="00B55637" w:rsidP="00B55637">
            <w:pPr>
              <w:spacing w:after="0"/>
              <w:jc w:val="center"/>
              <w:rPr>
                <w:rFonts w:ascii="Times New Roman" w:hAnsi="Times New Roman"/>
                <w:b/>
                <w:bCs/>
                <w:sz w:val="20"/>
                <w:szCs w:val="20"/>
              </w:rPr>
            </w:pPr>
            <w:r w:rsidRPr="006326B2">
              <w:rPr>
                <w:rFonts w:ascii="Times New Roman" w:hAnsi="Times New Roman"/>
                <w:b/>
                <w:bCs/>
                <w:sz w:val="20"/>
                <w:szCs w:val="20"/>
              </w:rPr>
              <w:t>F.2.1</w:t>
            </w:r>
          </w:p>
        </w:tc>
        <w:tc>
          <w:tcPr>
            <w:tcW w:w="6237" w:type="dxa"/>
            <w:shd w:val="clear" w:color="auto" w:fill="FFFFFF"/>
            <w:vAlign w:val="center"/>
          </w:tcPr>
          <w:p w14:paraId="56847A97" w14:textId="28C834FF" w:rsidR="00B55637" w:rsidRPr="00DF305D" w:rsidRDefault="00B55637" w:rsidP="00B55637">
            <w:pPr>
              <w:spacing w:after="0" w:line="240" w:lineRule="auto"/>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İş emrine</w:t>
            </w:r>
            <w:r w:rsidRPr="00DF305D">
              <w:rPr>
                <w:rFonts w:ascii="Times New Roman" w:eastAsia="Times New Roman" w:hAnsi="Times New Roman"/>
                <w:bCs/>
                <w:sz w:val="20"/>
                <w:szCs w:val="20"/>
                <w:lang w:eastAsia="tr-TR"/>
              </w:rPr>
              <w:t xml:space="preserve"> göre hafıza</w:t>
            </w:r>
            <w:r>
              <w:rPr>
                <w:rFonts w:ascii="Times New Roman" w:eastAsia="Times New Roman" w:hAnsi="Times New Roman"/>
                <w:bCs/>
                <w:sz w:val="20"/>
                <w:szCs w:val="20"/>
                <w:lang w:eastAsia="tr-TR"/>
              </w:rPr>
              <w:t>dan</w:t>
            </w:r>
            <w:r w:rsidRPr="00DF305D">
              <w:rPr>
                <w:rFonts w:ascii="Times New Roman" w:eastAsia="Times New Roman" w:hAnsi="Times New Roman"/>
                <w:bCs/>
                <w:sz w:val="20"/>
                <w:szCs w:val="20"/>
                <w:lang w:eastAsia="tr-TR"/>
              </w:rPr>
              <w:t xml:space="preserve"> kayıtlı parametreleri seçer.</w:t>
            </w:r>
          </w:p>
        </w:tc>
        <w:tc>
          <w:tcPr>
            <w:tcW w:w="4500" w:type="dxa"/>
            <w:vMerge/>
            <w:shd w:val="clear" w:color="auto" w:fill="FFFFFF"/>
          </w:tcPr>
          <w:p w14:paraId="335FCB46" w14:textId="77777777" w:rsidR="00B55637" w:rsidRPr="00D7392D" w:rsidRDefault="00B55637" w:rsidP="00B55637">
            <w:pPr>
              <w:spacing w:after="0"/>
              <w:rPr>
                <w:rFonts w:ascii="Times New Roman" w:hAnsi="Times New Roman"/>
                <w:sz w:val="20"/>
                <w:szCs w:val="20"/>
              </w:rPr>
            </w:pPr>
          </w:p>
        </w:tc>
      </w:tr>
      <w:tr w:rsidR="00B55637" w:rsidRPr="00562C87" w14:paraId="539B92FD" w14:textId="77777777" w:rsidTr="00466BA7">
        <w:trPr>
          <w:trHeight w:val="454"/>
        </w:trPr>
        <w:tc>
          <w:tcPr>
            <w:tcW w:w="868" w:type="dxa"/>
            <w:vMerge/>
            <w:tcBorders>
              <w:bottom w:val="single" w:sz="4" w:space="0" w:color="auto"/>
            </w:tcBorders>
            <w:shd w:val="clear" w:color="auto" w:fill="FFFFFF"/>
            <w:vAlign w:val="center"/>
          </w:tcPr>
          <w:p w14:paraId="69BFD2B5" w14:textId="77777777" w:rsidR="00B55637" w:rsidRPr="00DF305D" w:rsidRDefault="00B55637" w:rsidP="00B55637">
            <w:pPr>
              <w:spacing w:after="0"/>
              <w:jc w:val="center"/>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7F03575F" w14:textId="77777777" w:rsidR="00B55637" w:rsidRPr="00DF305D" w:rsidRDefault="00B55637" w:rsidP="00B55637">
            <w:pPr>
              <w:spacing w:after="0" w:line="240" w:lineRule="auto"/>
              <w:rPr>
                <w:rFonts w:ascii="Times New Roman" w:eastAsia="Times New Roman" w:hAnsi="Times New Roman"/>
                <w:sz w:val="20"/>
                <w:szCs w:val="20"/>
                <w:lang w:eastAsia="tr-TR"/>
              </w:rPr>
            </w:pPr>
          </w:p>
        </w:tc>
        <w:tc>
          <w:tcPr>
            <w:tcW w:w="792" w:type="dxa"/>
            <w:shd w:val="clear" w:color="auto" w:fill="FFFFFF"/>
            <w:vAlign w:val="center"/>
          </w:tcPr>
          <w:p w14:paraId="3E3BCDC0" w14:textId="77777777" w:rsidR="00B55637" w:rsidRPr="006326B2" w:rsidRDefault="00B55637" w:rsidP="00B55637">
            <w:pPr>
              <w:spacing w:after="0"/>
              <w:jc w:val="center"/>
              <w:rPr>
                <w:rFonts w:ascii="Times New Roman" w:hAnsi="Times New Roman"/>
                <w:b/>
                <w:bCs/>
                <w:sz w:val="20"/>
                <w:szCs w:val="20"/>
              </w:rPr>
            </w:pPr>
            <w:r w:rsidRPr="006326B2">
              <w:rPr>
                <w:rFonts w:ascii="Times New Roman" w:hAnsi="Times New Roman"/>
                <w:b/>
                <w:bCs/>
                <w:sz w:val="20"/>
                <w:szCs w:val="20"/>
              </w:rPr>
              <w:t>F.2.2</w:t>
            </w:r>
          </w:p>
        </w:tc>
        <w:tc>
          <w:tcPr>
            <w:tcW w:w="6237" w:type="dxa"/>
            <w:shd w:val="clear" w:color="auto" w:fill="FFFFFF"/>
            <w:vAlign w:val="center"/>
          </w:tcPr>
          <w:p w14:paraId="17510A81" w14:textId="6AACADAF" w:rsidR="00B55637" w:rsidRPr="00DF305D" w:rsidRDefault="00B55637" w:rsidP="00B55637">
            <w:pPr>
              <w:spacing w:after="0"/>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İş emrine göre s</w:t>
            </w:r>
            <w:r w:rsidRPr="00DF305D">
              <w:rPr>
                <w:rFonts w:ascii="Times New Roman" w:eastAsia="Times New Roman" w:hAnsi="Times New Roman"/>
                <w:bCs/>
                <w:sz w:val="20"/>
                <w:szCs w:val="20"/>
                <w:lang w:eastAsia="tr-TR"/>
              </w:rPr>
              <w:t>eçilmiş olan parametrelerin doğruluğunu kontrol eder.</w:t>
            </w:r>
          </w:p>
        </w:tc>
        <w:tc>
          <w:tcPr>
            <w:tcW w:w="4500" w:type="dxa"/>
            <w:vMerge/>
            <w:shd w:val="clear" w:color="auto" w:fill="FFFFFF"/>
          </w:tcPr>
          <w:p w14:paraId="1B0CC2D8" w14:textId="77777777" w:rsidR="00B55637" w:rsidRPr="00D7392D" w:rsidRDefault="00B55637" w:rsidP="00B55637">
            <w:pPr>
              <w:spacing w:after="0"/>
              <w:rPr>
                <w:rFonts w:ascii="Times New Roman" w:hAnsi="Times New Roman"/>
                <w:sz w:val="20"/>
                <w:szCs w:val="20"/>
              </w:rPr>
            </w:pPr>
          </w:p>
        </w:tc>
      </w:tr>
      <w:tr w:rsidR="00B55637" w:rsidRPr="00562C87" w14:paraId="529DB52E" w14:textId="77777777" w:rsidTr="00466BA7">
        <w:trPr>
          <w:trHeight w:val="454"/>
        </w:trPr>
        <w:tc>
          <w:tcPr>
            <w:tcW w:w="868" w:type="dxa"/>
            <w:vMerge w:val="restart"/>
            <w:shd w:val="clear" w:color="auto" w:fill="FFFFFF"/>
            <w:vAlign w:val="center"/>
          </w:tcPr>
          <w:p w14:paraId="1262C86F" w14:textId="77777777" w:rsidR="00B55637" w:rsidRPr="00DF305D" w:rsidRDefault="00B55637" w:rsidP="00B55637">
            <w:pPr>
              <w:spacing w:after="0"/>
              <w:jc w:val="center"/>
              <w:rPr>
                <w:rFonts w:ascii="Times New Roman" w:hAnsi="Times New Roman"/>
                <w:b/>
                <w:sz w:val="20"/>
                <w:szCs w:val="20"/>
              </w:rPr>
            </w:pPr>
            <w:r>
              <w:rPr>
                <w:rFonts w:ascii="Times New Roman" w:hAnsi="Times New Roman"/>
                <w:b/>
                <w:sz w:val="20"/>
                <w:szCs w:val="20"/>
              </w:rPr>
              <w:t>F</w:t>
            </w:r>
            <w:r w:rsidRPr="00DF305D">
              <w:rPr>
                <w:rFonts w:ascii="Times New Roman" w:hAnsi="Times New Roman"/>
                <w:b/>
                <w:sz w:val="20"/>
                <w:szCs w:val="20"/>
              </w:rPr>
              <w:t>.3</w:t>
            </w:r>
          </w:p>
        </w:tc>
        <w:tc>
          <w:tcPr>
            <w:tcW w:w="2446" w:type="dxa"/>
            <w:vMerge w:val="restart"/>
            <w:shd w:val="clear" w:color="auto" w:fill="FFFFFF"/>
            <w:vAlign w:val="center"/>
          </w:tcPr>
          <w:p w14:paraId="72AFF99A" w14:textId="2BF942F3" w:rsidR="00B55637" w:rsidRPr="00DF305D" w:rsidRDefault="00B55637" w:rsidP="00B55637">
            <w:pPr>
              <w:spacing w:after="0"/>
              <w:rPr>
                <w:rFonts w:ascii="Times New Roman" w:eastAsia="Times New Roman" w:hAnsi="Times New Roman"/>
                <w:sz w:val="20"/>
                <w:szCs w:val="20"/>
                <w:lang w:eastAsia="tr-TR"/>
              </w:rPr>
            </w:pPr>
            <w:r w:rsidRPr="00DF305D">
              <w:rPr>
                <w:rFonts w:ascii="Times New Roman" w:eastAsia="Times New Roman" w:hAnsi="Times New Roman"/>
                <w:sz w:val="20"/>
                <w:szCs w:val="20"/>
                <w:lang w:eastAsia="tr-TR"/>
              </w:rPr>
              <w:t xml:space="preserve">Makineyi devreye almak </w:t>
            </w:r>
          </w:p>
        </w:tc>
        <w:tc>
          <w:tcPr>
            <w:tcW w:w="792" w:type="dxa"/>
            <w:shd w:val="clear" w:color="auto" w:fill="FFFFFF"/>
            <w:vAlign w:val="center"/>
          </w:tcPr>
          <w:p w14:paraId="64077A63" w14:textId="77777777" w:rsidR="00B55637" w:rsidRPr="006326B2" w:rsidRDefault="00B55637" w:rsidP="00B55637">
            <w:pPr>
              <w:spacing w:after="0"/>
              <w:jc w:val="center"/>
              <w:rPr>
                <w:rFonts w:ascii="Times New Roman" w:hAnsi="Times New Roman"/>
                <w:b/>
                <w:bCs/>
                <w:sz w:val="20"/>
                <w:szCs w:val="20"/>
              </w:rPr>
            </w:pPr>
            <w:r w:rsidRPr="006326B2">
              <w:rPr>
                <w:rFonts w:ascii="Times New Roman" w:hAnsi="Times New Roman"/>
                <w:b/>
                <w:bCs/>
                <w:sz w:val="20"/>
                <w:szCs w:val="20"/>
              </w:rPr>
              <w:t>F.3.1</w:t>
            </w:r>
          </w:p>
        </w:tc>
        <w:tc>
          <w:tcPr>
            <w:tcW w:w="6237" w:type="dxa"/>
            <w:shd w:val="clear" w:color="auto" w:fill="FFFFFF"/>
            <w:vAlign w:val="center"/>
          </w:tcPr>
          <w:p w14:paraId="0DEF021B" w14:textId="457157E1" w:rsidR="00B55637" w:rsidRPr="00DF305D" w:rsidRDefault="00B55637" w:rsidP="00B55637">
            <w:pPr>
              <w:spacing w:after="0" w:line="240" w:lineRule="auto"/>
              <w:jc w:val="both"/>
              <w:rPr>
                <w:rFonts w:ascii="Times New Roman" w:eastAsia="Times New Roman" w:hAnsi="Times New Roman"/>
                <w:bCs/>
                <w:sz w:val="20"/>
                <w:szCs w:val="20"/>
                <w:lang w:eastAsia="tr-TR"/>
              </w:rPr>
            </w:pPr>
            <w:r w:rsidRPr="00257E08">
              <w:rPr>
                <w:rFonts w:ascii="Times New Roman" w:eastAsia="Times New Roman" w:hAnsi="Times New Roman"/>
                <w:bCs/>
                <w:sz w:val="20"/>
                <w:szCs w:val="20"/>
                <w:lang w:eastAsia="tr-TR"/>
              </w:rPr>
              <w:t xml:space="preserve">Önceki üretimden burguda kalan hammaddeyi manuel </w:t>
            </w:r>
            <w:proofErr w:type="gramStart"/>
            <w:r w:rsidRPr="00257E08">
              <w:rPr>
                <w:rFonts w:ascii="Times New Roman" w:eastAsia="Times New Roman" w:hAnsi="Times New Roman"/>
                <w:bCs/>
                <w:sz w:val="20"/>
                <w:szCs w:val="20"/>
                <w:lang w:eastAsia="tr-TR"/>
              </w:rPr>
              <w:t>enjeksiyon</w:t>
            </w:r>
            <w:proofErr w:type="gramEnd"/>
            <w:r w:rsidRPr="00257E08">
              <w:rPr>
                <w:rFonts w:ascii="Times New Roman" w:eastAsia="Times New Roman" w:hAnsi="Times New Roman"/>
                <w:bCs/>
                <w:sz w:val="20"/>
                <w:szCs w:val="20"/>
                <w:lang w:eastAsia="tr-TR"/>
              </w:rPr>
              <w:t xml:space="preserve"> yaptırarak boşaltır.</w:t>
            </w:r>
          </w:p>
        </w:tc>
        <w:tc>
          <w:tcPr>
            <w:tcW w:w="4500" w:type="dxa"/>
            <w:vMerge/>
            <w:shd w:val="clear" w:color="auto" w:fill="FFFFFF"/>
          </w:tcPr>
          <w:p w14:paraId="25308CFE" w14:textId="77777777" w:rsidR="00B55637" w:rsidRPr="00D7392D" w:rsidRDefault="00B55637" w:rsidP="00B55637">
            <w:pPr>
              <w:spacing w:after="0"/>
              <w:rPr>
                <w:rFonts w:ascii="Times New Roman" w:hAnsi="Times New Roman"/>
                <w:sz w:val="20"/>
                <w:szCs w:val="20"/>
              </w:rPr>
            </w:pPr>
          </w:p>
        </w:tc>
      </w:tr>
      <w:tr w:rsidR="00B55637" w:rsidRPr="00562C87" w14:paraId="70F9F4D2" w14:textId="77777777" w:rsidTr="00466BA7">
        <w:trPr>
          <w:trHeight w:val="454"/>
        </w:trPr>
        <w:tc>
          <w:tcPr>
            <w:tcW w:w="868" w:type="dxa"/>
            <w:vMerge/>
            <w:shd w:val="clear" w:color="auto" w:fill="FFFFFF"/>
            <w:vAlign w:val="center"/>
          </w:tcPr>
          <w:p w14:paraId="2EF4220E" w14:textId="77777777" w:rsidR="00B55637" w:rsidRPr="00DF305D" w:rsidRDefault="00B55637" w:rsidP="00B55637">
            <w:pPr>
              <w:spacing w:after="0"/>
              <w:jc w:val="center"/>
              <w:rPr>
                <w:rFonts w:ascii="Times New Roman" w:hAnsi="Times New Roman"/>
                <w:b/>
                <w:sz w:val="20"/>
                <w:szCs w:val="20"/>
              </w:rPr>
            </w:pPr>
          </w:p>
        </w:tc>
        <w:tc>
          <w:tcPr>
            <w:tcW w:w="2446" w:type="dxa"/>
            <w:vMerge/>
            <w:shd w:val="clear" w:color="auto" w:fill="FFFFFF"/>
            <w:vAlign w:val="center"/>
          </w:tcPr>
          <w:p w14:paraId="66CB468E" w14:textId="77777777" w:rsidR="00B55637" w:rsidRPr="00DF305D" w:rsidRDefault="00B55637" w:rsidP="00B55637">
            <w:pPr>
              <w:spacing w:after="0" w:line="240" w:lineRule="auto"/>
              <w:rPr>
                <w:rFonts w:ascii="Times New Roman" w:eastAsia="Times New Roman" w:hAnsi="Times New Roman"/>
                <w:sz w:val="20"/>
                <w:szCs w:val="20"/>
                <w:lang w:eastAsia="tr-TR"/>
              </w:rPr>
            </w:pPr>
          </w:p>
        </w:tc>
        <w:tc>
          <w:tcPr>
            <w:tcW w:w="792" w:type="dxa"/>
            <w:shd w:val="clear" w:color="auto" w:fill="FFFFFF"/>
            <w:vAlign w:val="center"/>
          </w:tcPr>
          <w:p w14:paraId="1F5E9CC4" w14:textId="660C7E33" w:rsidR="00B55637" w:rsidRPr="006326B2" w:rsidRDefault="00B55637" w:rsidP="00B55637">
            <w:pPr>
              <w:spacing w:after="0"/>
              <w:jc w:val="center"/>
              <w:rPr>
                <w:rFonts w:ascii="Times New Roman" w:hAnsi="Times New Roman"/>
                <w:b/>
                <w:bCs/>
                <w:sz w:val="20"/>
                <w:szCs w:val="20"/>
              </w:rPr>
            </w:pPr>
            <w:r w:rsidRPr="006326B2">
              <w:rPr>
                <w:rFonts w:ascii="Times New Roman" w:hAnsi="Times New Roman"/>
                <w:b/>
                <w:bCs/>
                <w:sz w:val="20"/>
                <w:szCs w:val="20"/>
              </w:rPr>
              <w:t>F.3</w:t>
            </w:r>
            <w:r>
              <w:rPr>
                <w:rFonts w:ascii="Times New Roman" w:hAnsi="Times New Roman"/>
                <w:b/>
                <w:bCs/>
                <w:sz w:val="20"/>
                <w:szCs w:val="20"/>
              </w:rPr>
              <w:t>.2</w:t>
            </w:r>
          </w:p>
        </w:tc>
        <w:tc>
          <w:tcPr>
            <w:tcW w:w="6237" w:type="dxa"/>
            <w:shd w:val="clear" w:color="auto" w:fill="FFFFFF"/>
            <w:vAlign w:val="center"/>
          </w:tcPr>
          <w:p w14:paraId="0BB0C341" w14:textId="13F06367" w:rsidR="00B55637" w:rsidRPr="00DF305D" w:rsidDel="005A3EC9" w:rsidRDefault="00B55637" w:rsidP="00B55637">
            <w:pPr>
              <w:spacing w:after="0" w:line="240" w:lineRule="auto"/>
              <w:jc w:val="both"/>
              <w:rPr>
                <w:rFonts w:ascii="Times New Roman" w:eastAsia="Times New Roman" w:hAnsi="Times New Roman"/>
                <w:bCs/>
                <w:sz w:val="20"/>
                <w:szCs w:val="20"/>
                <w:lang w:eastAsia="tr-TR"/>
              </w:rPr>
            </w:pPr>
            <w:r w:rsidRPr="00257E08">
              <w:rPr>
                <w:rFonts w:ascii="Times New Roman" w:eastAsia="Times New Roman" w:hAnsi="Times New Roman"/>
                <w:bCs/>
                <w:sz w:val="20"/>
                <w:szCs w:val="20"/>
                <w:lang w:eastAsia="tr-TR"/>
              </w:rPr>
              <w:t>Makineyi manuel konumdan yarı otomatik konuma alır.</w:t>
            </w:r>
            <w:r w:rsidRPr="00082CA4">
              <w:rPr>
                <w:rFonts w:ascii="Times New Roman" w:eastAsia="Times New Roman" w:hAnsi="Times New Roman"/>
                <w:bCs/>
                <w:sz w:val="20"/>
                <w:szCs w:val="20"/>
                <w:lang w:eastAsia="tr-TR"/>
              </w:rPr>
              <w:t xml:space="preserve"> </w:t>
            </w:r>
          </w:p>
        </w:tc>
        <w:tc>
          <w:tcPr>
            <w:tcW w:w="4500" w:type="dxa"/>
            <w:vMerge/>
            <w:shd w:val="clear" w:color="auto" w:fill="FFFFFF"/>
          </w:tcPr>
          <w:p w14:paraId="173F42FF" w14:textId="77777777" w:rsidR="00B55637" w:rsidRPr="00D7392D" w:rsidRDefault="00B55637" w:rsidP="00B55637">
            <w:pPr>
              <w:spacing w:after="0"/>
              <w:rPr>
                <w:rFonts w:ascii="Times New Roman" w:hAnsi="Times New Roman"/>
                <w:sz w:val="20"/>
                <w:szCs w:val="20"/>
              </w:rPr>
            </w:pPr>
          </w:p>
        </w:tc>
      </w:tr>
      <w:tr w:rsidR="00B55637" w:rsidRPr="00562C87" w14:paraId="1A5718E5" w14:textId="77777777" w:rsidTr="00466BA7">
        <w:trPr>
          <w:trHeight w:val="454"/>
        </w:trPr>
        <w:tc>
          <w:tcPr>
            <w:tcW w:w="868" w:type="dxa"/>
            <w:vMerge/>
            <w:shd w:val="clear" w:color="auto" w:fill="FFFFFF"/>
            <w:vAlign w:val="center"/>
          </w:tcPr>
          <w:p w14:paraId="4032015E" w14:textId="77777777" w:rsidR="00B55637" w:rsidRPr="00DF305D" w:rsidRDefault="00B55637" w:rsidP="00B55637">
            <w:pPr>
              <w:spacing w:after="0"/>
              <w:jc w:val="center"/>
              <w:rPr>
                <w:rFonts w:ascii="Times New Roman" w:hAnsi="Times New Roman"/>
                <w:b/>
                <w:sz w:val="20"/>
                <w:szCs w:val="20"/>
              </w:rPr>
            </w:pPr>
          </w:p>
        </w:tc>
        <w:tc>
          <w:tcPr>
            <w:tcW w:w="2446" w:type="dxa"/>
            <w:vMerge/>
            <w:shd w:val="clear" w:color="auto" w:fill="FFFFFF"/>
            <w:vAlign w:val="center"/>
          </w:tcPr>
          <w:p w14:paraId="596B4E56" w14:textId="77777777" w:rsidR="00B55637" w:rsidRPr="00DF305D" w:rsidRDefault="00B55637" w:rsidP="00B55637">
            <w:pPr>
              <w:spacing w:after="0" w:line="240" w:lineRule="auto"/>
              <w:rPr>
                <w:rFonts w:ascii="Times New Roman" w:eastAsia="Times New Roman" w:hAnsi="Times New Roman"/>
                <w:sz w:val="20"/>
                <w:szCs w:val="20"/>
                <w:lang w:eastAsia="tr-TR"/>
              </w:rPr>
            </w:pPr>
          </w:p>
        </w:tc>
        <w:tc>
          <w:tcPr>
            <w:tcW w:w="792" w:type="dxa"/>
            <w:shd w:val="clear" w:color="auto" w:fill="FFFFFF"/>
            <w:vAlign w:val="center"/>
          </w:tcPr>
          <w:p w14:paraId="04A91542" w14:textId="292FF759" w:rsidR="00B55637" w:rsidRPr="006326B2" w:rsidRDefault="00B55637" w:rsidP="00B55637">
            <w:pPr>
              <w:spacing w:after="0"/>
              <w:jc w:val="center"/>
              <w:rPr>
                <w:rFonts w:ascii="Times New Roman" w:hAnsi="Times New Roman"/>
                <w:b/>
                <w:bCs/>
                <w:sz w:val="20"/>
                <w:szCs w:val="20"/>
              </w:rPr>
            </w:pPr>
            <w:r>
              <w:rPr>
                <w:rFonts w:ascii="Times New Roman" w:hAnsi="Times New Roman"/>
                <w:b/>
                <w:bCs/>
                <w:sz w:val="20"/>
                <w:szCs w:val="20"/>
              </w:rPr>
              <w:t>F.3.3</w:t>
            </w:r>
          </w:p>
        </w:tc>
        <w:tc>
          <w:tcPr>
            <w:tcW w:w="6237" w:type="dxa"/>
            <w:shd w:val="clear" w:color="auto" w:fill="FFFFFF"/>
            <w:vAlign w:val="center"/>
          </w:tcPr>
          <w:p w14:paraId="65A13A8C" w14:textId="4508E8B0" w:rsidR="00B55637" w:rsidRPr="00DF305D" w:rsidRDefault="00B55637" w:rsidP="00B55637">
            <w:pPr>
              <w:spacing w:after="0"/>
              <w:jc w:val="both"/>
              <w:rPr>
                <w:rFonts w:ascii="Times New Roman" w:eastAsia="Times New Roman" w:hAnsi="Times New Roman"/>
                <w:bCs/>
                <w:sz w:val="20"/>
                <w:szCs w:val="20"/>
                <w:lang w:eastAsia="tr-TR"/>
              </w:rPr>
            </w:pPr>
            <w:r w:rsidRPr="007D5AB4">
              <w:rPr>
                <w:rFonts w:ascii="Times New Roman" w:eastAsia="Times New Roman" w:hAnsi="Times New Roman"/>
                <w:bCs/>
                <w:sz w:val="20"/>
                <w:szCs w:val="20"/>
                <w:lang w:eastAsia="tr-TR"/>
              </w:rPr>
              <w:t>Yarı otomatik</w:t>
            </w:r>
            <w:r w:rsidRPr="00082CA4">
              <w:rPr>
                <w:rFonts w:ascii="Times New Roman" w:eastAsia="Times New Roman" w:hAnsi="Times New Roman"/>
                <w:bCs/>
                <w:sz w:val="20"/>
                <w:szCs w:val="20"/>
                <w:lang w:eastAsia="tr-TR"/>
              </w:rPr>
              <w:t xml:space="preserve"> konumda makine parametrelerinin kontrolü için deneme baskısı </w:t>
            </w:r>
            <w:r>
              <w:rPr>
                <w:rFonts w:ascii="Times New Roman" w:eastAsia="Times New Roman" w:hAnsi="Times New Roman"/>
                <w:bCs/>
                <w:sz w:val="20"/>
                <w:szCs w:val="20"/>
                <w:lang w:eastAsia="tr-TR"/>
              </w:rPr>
              <w:t>alarak</w:t>
            </w:r>
            <w:r w:rsidRPr="00082CA4">
              <w:rPr>
                <w:rFonts w:ascii="Times New Roman" w:eastAsia="Times New Roman" w:hAnsi="Times New Roman"/>
                <w:bCs/>
                <w:sz w:val="20"/>
                <w:szCs w:val="20"/>
                <w:lang w:eastAsia="tr-TR"/>
              </w:rPr>
              <w:t>, birim amirinden onay alır.</w:t>
            </w:r>
          </w:p>
        </w:tc>
        <w:tc>
          <w:tcPr>
            <w:tcW w:w="4500" w:type="dxa"/>
            <w:vMerge/>
            <w:shd w:val="clear" w:color="auto" w:fill="FFFFFF"/>
          </w:tcPr>
          <w:p w14:paraId="75500830" w14:textId="77777777" w:rsidR="00B55637" w:rsidRPr="00D7392D" w:rsidRDefault="00B55637" w:rsidP="00B55637">
            <w:pPr>
              <w:spacing w:after="0"/>
              <w:rPr>
                <w:rFonts w:ascii="Times New Roman" w:hAnsi="Times New Roman"/>
                <w:sz w:val="20"/>
                <w:szCs w:val="20"/>
              </w:rPr>
            </w:pPr>
          </w:p>
        </w:tc>
      </w:tr>
      <w:tr w:rsidR="00B55637" w:rsidRPr="00562C87" w14:paraId="7EF48A9F" w14:textId="77777777" w:rsidTr="00466BA7">
        <w:trPr>
          <w:trHeight w:val="454"/>
        </w:trPr>
        <w:tc>
          <w:tcPr>
            <w:tcW w:w="868" w:type="dxa"/>
            <w:vMerge/>
            <w:shd w:val="clear" w:color="auto" w:fill="FFFFFF"/>
            <w:vAlign w:val="center"/>
          </w:tcPr>
          <w:p w14:paraId="1A62BB9F" w14:textId="77777777" w:rsidR="00B55637" w:rsidRPr="00DF305D" w:rsidRDefault="00B55637" w:rsidP="00B55637">
            <w:pPr>
              <w:spacing w:after="0"/>
              <w:jc w:val="center"/>
              <w:rPr>
                <w:rFonts w:ascii="Times New Roman" w:hAnsi="Times New Roman"/>
                <w:b/>
                <w:sz w:val="20"/>
                <w:szCs w:val="20"/>
              </w:rPr>
            </w:pPr>
          </w:p>
        </w:tc>
        <w:tc>
          <w:tcPr>
            <w:tcW w:w="2446" w:type="dxa"/>
            <w:vMerge/>
            <w:shd w:val="clear" w:color="auto" w:fill="FFFFFF"/>
            <w:vAlign w:val="center"/>
          </w:tcPr>
          <w:p w14:paraId="58C47F9A" w14:textId="77777777" w:rsidR="00B55637" w:rsidRPr="00DF305D" w:rsidRDefault="00B55637" w:rsidP="00B55637">
            <w:pPr>
              <w:spacing w:after="0" w:line="240" w:lineRule="auto"/>
              <w:rPr>
                <w:rFonts w:ascii="Times New Roman" w:eastAsia="Times New Roman" w:hAnsi="Times New Roman"/>
                <w:sz w:val="20"/>
                <w:szCs w:val="20"/>
                <w:lang w:eastAsia="tr-TR"/>
              </w:rPr>
            </w:pPr>
          </w:p>
        </w:tc>
        <w:tc>
          <w:tcPr>
            <w:tcW w:w="792" w:type="dxa"/>
            <w:shd w:val="clear" w:color="auto" w:fill="FFFFFF"/>
            <w:vAlign w:val="center"/>
          </w:tcPr>
          <w:p w14:paraId="056023AC" w14:textId="23433780" w:rsidR="00B55637" w:rsidRPr="006326B2" w:rsidRDefault="00B55637" w:rsidP="00B55637">
            <w:pPr>
              <w:spacing w:after="0"/>
              <w:jc w:val="center"/>
              <w:rPr>
                <w:rFonts w:ascii="Times New Roman" w:hAnsi="Times New Roman"/>
                <w:b/>
                <w:bCs/>
                <w:sz w:val="20"/>
                <w:szCs w:val="20"/>
              </w:rPr>
            </w:pPr>
            <w:r>
              <w:rPr>
                <w:rFonts w:ascii="Times New Roman" w:hAnsi="Times New Roman"/>
                <w:b/>
                <w:bCs/>
                <w:sz w:val="20"/>
                <w:szCs w:val="20"/>
              </w:rPr>
              <w:t>F.3.4</w:t>
            </w:r>
          </w:p>
        </w:tc>
        <w:tc>
          <w:tcPr>
            <w:tcW w:w="6237" w:type="dxa"/>
            <w:shd w:val="clear" w:color="auto" w:fill="FFFFFF"/>
            <w:vAlign w:val="center"/>
          </w:tcPr>
          <w:p w14:paraId="5445201A" w14:textId="65720A25" w:rsidR="00B55637" w:rsidRPr="00DF305D" w:rsidRDefault="00B55637" w:rsidP="00B55637">
            <w:pPr>
              <w:spacing w:after="0" w:line="240" w:lineRule="auto"/>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 xml:space="preserve"> Onay alınan ürünle ilgili</w:t>
            </w:r>
            <w:r w:rsidRPr="00082CA4">
              <w:rPr>
                <w:rFonts w:ascii="Times New Roman" w:eastAsia="Times New Roman" w:hAnsi="Times New Roman"/>
                <w:bCs/>
                <w:sz w:val="20"/>
                <w:szCs w:val="20"/>
                <w:lang w:eastAsia="tr-TR"/>
              </w:rPr>
              <w:t xml:space="preserve"> formları doldurur</w:t>
            </w:r>
            <w:r>
              <w:rPr>
                <w:rFonts w:ascii="Times New Roman" w:eastAsia="Times New Roman" w:hAnsi="Times New Roman"/>
                <w:bCs/>
                <w:sz w:val="20"/>
                <w:szCs w:val="20"/>
                <w:lang w:eastAsia="tr-TR"/>
              </w:rPr>
              <w:t>.</w:t>
            </w:r>
          </w:p>
        </w:tc>
        <w:tc>
          <w:tcPr>
            <w:tcW w:w="4500" w:type="dxa"/>
            <w:vMerge/>
            <w:shd w:val="clear" w:color="auto" w:fill="FFFFFF"/>
          </w:tcPr>
          <w:p w14:paraId="7AED5C22" w14:textId="77777777" w:rsidR="00B55637" w:rsidRPr="00D7392D" w:rsidRDefault="00B55637" w:rsidP="00B55637">
            <w:pPr>
              <w:spacing w:after="0"/>
              <w:rPr>
                <w:rFonts w:ascii="Times New Roman" w:hAnsi="Times New Roman"/>
                <w:sz w:val="20"/>
                <w:szCs w:val="20"/>
              </w:rPr>
            </w:pPr>
          </w:p>
        </w:tc>
      </w:tr>
      <w:tr w:rsidR="00B55637" w:rsidRPr="00562C87" w14:paraId="3B5EFDFE" w14:textId="77777777" w:rsidTr="00466BA7">
        <w:trPr>
          <w:trHeight w:val="454"/>
        </w:trPr>
        <w:tc>
          <w:tcPr>
            <w:tcW w:w="868" w:type="dxa"/>
            <w:vMerge/>
            <w:shd w:val="clear" w:color="auto" w:fill="FFFFFF"/>
            <w:vAlign w:val="center"/>
          </w:tcPr>
          <w:p w14:paraId="0676E2C9" w14:textId="77777777" w:rsidR="00B55637" w:rsidRPr="00DF305D" w:rsidRDefault="00B55637" w:rsidP="00B55637">
            <w:pPr>
              <w:spacing w:after="0"/>
              <w:jc w:val="center"/>
              <w:rPr>
                <w:rFonts w:ascii="Times New Roman" w:hAnsi="Times New Roman"/>
                <w:b/>
                <w:sz w:val="20"/>
                <w:szCs w:val="20"/>
              </w:rPr>
            </w:pPr>
          </w:p>
        </w:tc>
        <w:tc>
          <w:tcPr>
            <w:tcW w:w="2446" w:type="dxa"/>
            <w:vMerge/>
            <w:shd w:val="clear" w:color="auto" w:fill="FFFFFF"/>
            <w:vAlign w:val="center"/>
          </w:tcPr>
          <w:p w14:paraId="19E6F796" w14:textId="77777777" w:rsidR="00B55637" w:rsidRPr="00DF305D" w:rsidRDefault="00B55637" w:rsidP="00B55637">
            <w:pPr>
              <w:spacing w:after="0" w:line="240" w:lineRule="auto"/>
              <w:rPr>
                <w:rFonts w:ascii="Times New Roman" w:eastAsia="Times New Roman" w:hAnsi="Times New Roman"/>
                <w:sz w:val="20"/>
                <w:szCs w:val="20"/>
                <w:lang w:eastAsia="tr-TR"/>
              </w:rPr>
            </w:pPr>
          </w:p>
        </w:tc>
        <w:tc>
          <w:tcPr>
            <w:tcW w:w="792" w:type="dxa"/>
            <w:shd w:val="clear" w:color="auto" w:fill="FFFFFF"/>
            <w:vAlign w:val="center"/>
          </w:tcPr>
          <w:p w14:paraId="4CB502AB" w14:textId="749BD299" w:rsidR="00B55637" w:rsidRPr="006326B2" w:rsidRDefault="00B55637" w:rsidP="00B55637">
            <w:pPr>
              <w:spacing w:after="0"/>
              <w:jc w:val="center"/>
              <w:rPr>
                <w:rFonts w:ascii="Times New Roman" w:hAnsi="Times New Roman"/>
                <w:b/>
                <w:bCs/>
                <w:sz w:val="20"/>
                <w:szCs w:val="20"/>
              </w:rPr>
            </w:pPr>
            <w:r w:rsidRPr="006326B2">
              <w:rPr>
                <w:rFonts w:ascii="Times New Roman" w:hAnsi="Times New Roman"/>
                <w:b/>
                <w:bCs/>
                <w:sz w:val="20"/>
                <w:szCs w:val="20"/>
              </w:rPr>
              <w:t>F.3</w:t>
            </w:r>
            <w:r>
              <w:rPr>
                <w:rFonts w:ascii="Times New Roman" w:hAnsi="Times New Roman"/>
                <w:b/>
                <w:bCs/>
                <w:sz w:val="20"/>
                <w:szCs w:val="20"/>
              </w:rPr>
              <w:t>.5</w:t>
            </w:r>
          </w:p>
        </w:tc>
        <w:tc>
          <w:tcPr>
            <w:tcW w:w="6237" w:type="dxa"/>
            <w:shd w:val="clear" w:color="auto" w:fill="FFFFFF"/>
            <w:vAlign w:val="center"/>
          </w:tcPr>
          <w:p w14:paraId="57343768" w14:textId="4914B734" w:rsidR="00B55637" w:rsidRPr="00DF305D" w:rsidRDefault="00B55637" w:rsidP="00B55637">
            <w:pPr>
              <w:spacing w:after="0" w:line="240" w:lineRule="auto"/>
              <w:jc w:val="both"/>
              <w:rPr>
                <w:rFonts w:ascii="Times New Roman" w:eastAsia="Times New Roman" w:hAnsi="Times New Roman"/>
                <w:bCs/>
                <w:sz w:val="20"/>
                <w:szCs w:val="20"/>
                <w:lang w:eastAsia="tr-TR"/>
              </w:rPr>
            </w:pPr>
            <w:r w:rsidRPr="00082CA4">
              <w:rPr>
                <w:rFonts w:ascii="Times New Roman" w:eastAsia="Times New Roman" w:hAnsi="Times New Roman"/>
                <w:bCs/>
                <w:sz w:val="20"/>
                <w:szCs w:val="20"/>
                <w:lang w:eastAsia="tr-TR"/>
              </w:rPr>
              <w:t xml:space="preserve"> Üretim sürecine göre </w:t>
            </w:r>
            <w:proofErr w:type="gramStart"/>
            <w:r w:rsidRPr="00082CA4">
              <w:rPr>
                <w:rFonts w:ascii="Times New Roman" w:eastAsia="Times New Roman" w:hAnsi="Times New Roman"/>
                <w:bCs/>
                <w:sz w:val="20"/>
                <w:szCs w:val="20"/>
                <w:lang w:eastAsia="tr-TR"/>
              </w:rPr>
              <w:t>enjeksiyon</w:t>
            </w:r>
            <w:proofErr w:type="gramEnd"/>
            <w:r w:rsidRPr="00082CA4">
              <w:rPr>
                <w:rFonts w:ascii="Times New Roman" w:eastAsia="Times New Roman" w:hAnsi="Times New Roman"/>
                <w:bCs/>
                <w:sz w:val="20"/>
                <w:szCs w:val="20"/>
                <w:lang w:eastAsia="tr-TR"/>
              </w:rPr>
              <w:t xml:space="preserve"> makinesini seri üretime </w:t>
            </w:r>
            <w:r>
              <w:rPr>
                <w:rFonts w:ascii="Times New Roman" w:eastAsia="Times New Roman" w:hAnsi="Times New Roman"/>
                <w:bCs/>
                <w:sz w:val="20"/>
                <w:szCs w:val="20"/>
                <w:lang w:eastAsia="tr-TR"/>
              </w:rPr>
              <w:t>alır.</w:t>
            </w:r>
          </w:p>
        </w:tc>
        <w:tc>
          <w:tcPr>
            <w:tcW w:w="4500" w:type="dxa"/>
            <w:vMerge/>
            <w:shd w:val="clear" w:color="auto" w:fill="FFFFFF"/>
          </w:tcPr>
          <w:p w14:paraId="093E7018" w14:textId="77777777" w:rsidR="00B55637" w:rsidRPr="00D7392D" w:rsidRDefault="00B55637" w:rsidP="00B55637">
            <w:pPr>
              <w:spacing w:after="0"/>
              <w:rPr>
                <w:rFonts w:ascii="Times New Roman" w:hAnsi="Times New Roman"/>
                <w:sz w:val="20"/>
                <w:szCs w:val="20"/>
              </w:rPr>
            </w:pPr>
          </w:p>
        </w:tc>
      </w:tr>
      <w:tr w:rsidR="00B55637" w:rsidRPr="00562C87" w14:paraId="0CEE4CD7" w14:textId="77777777" w:rsidTr="00466BA7">
        <w:trPr>
          <w:trHeight w:val="454"/>
        </w:trPr>
        <w:tc>
          <w:tcPr>
            <w:tcW w:w="868" w:type="dxa"/>
            <w:vMerge/>
            <w:shd w:val="clear" w:color="auto" w:fill="FFFFFF"/>
            <w:vAlign w:val="center"/>
          </w:tcPr>
          <w:p w14:paraId="4642D8BB" w14:textId="77777777" w:rsidR="00B55637" w:rsidRPr="00DF305D" w:rsidRDefault="00B55637" w:rsidP="00B55637">
            <w:pPr>
              <w:spacing w:after="0"/>
              <w:jc w:val="center"/>
              <w:rPr>
                <w:rFonts w:ascii="Times New Roman" w:hAnsi="Times New Roman"/>
                <w:b/>
                <w:sz w:val="20"/>
                <w:szCs w:val="20"/>
              </w:rPr>
            </w:pPr>
          </w:p>
        </w:tc>
        <w:tc>
          <w:tcPr>
            <w:tcW w:w="2446" w:type="dxa"/>
            <w:vMerge/>
            <w:shd w:val="clear" w:color="auto" w:fill="FFFFFF"/>
            <w:vAlign w:val="center"/>
          </w:tcPr>
          <w:p w14:paraId="0D816783" w14:textId="77777777" w:rsidR="00B55637" w:rsidRPr="00DF305D" w:rsidRDefault="00B55637" w:rsidP="00B55637">
            <w:pPr>
              <w:spacing w:after="0" w:line="240" w:lineRule="auto"/>
              <w:rPr>
                <w:rFonts w:ascii="Times New Roman" w:eastAsia="Times New Roman" w:hAnsi="Times New Roman"/>
                <w:sz w:val="20"/>
                <w:szCs w:val="20"/>
                <w:lang w:eastAsia="tr-TR"/>
              </w:rPr>
            </w:pPr>
          </w:p>
        </w:tc>
        <w:tc>
          <w:tcPr>
            <w:tcW w:w="792" w:type="dxa"/>
            <w:shd w:val="clear" w:color="auto" w:fill="FFFFFF"/>
            <w:vAlign w:val="center"/>
          </w:tcPr>
          <w:p w14:paraId="386CBD72" w14:textId="298AB453" w:rsidR="00B55637" w:rsidRPr="006326B2" w:rsidRDefault="00B55637" w:rsidP="00B55637">
            <w:pPr>
              <w:spacing w:after="0"/>
              <w:jc w:val="center"/>
              <w:rPr>
                <w:rFonts w:ascii="Times New Roman" w:hAnsi="Times New Roman"/>
                <w:b/>
                <w:bCs/>
                <w:sz w:val="20"/>
                <w:szCs w:val="20"/>
              </w:rPr>
            </w:pPr>
            <w:r>
              <w:rPr>
                <w:rFonts w:ascii="Times New Roman" w:hAnsi="Times New Roman"/>
                <w:b/>
                <w:bCs/>
                <w:sz w:val="20"/>
                <w:szCs w:val="20"/>
              </w:rPr>
              <w:t>F.3.6</w:t>
            </w:r>
          </w:p>
        </w:tc>
        <w:tc>
          <w:tcPr>
            <w:tcW w:w="6237" w:type="dxa"/>
            <w:shd w:val="clear" w:color="auto" w:fill="FFFFFF"/>
            <w:vAlign w:val="center"/>
          </w:tcPr>
          <w:p w14:paraId="3EAC8260" w14:textId="694BDCBE" w:rsidR="00B55637" w:rsidRPr="00DF305D" w:rsidRDefault="00B55637" w:rsidP="00B55637">
            <w:pPr>
              <w:spacing w:after="0"/>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Belirli aralıklarla kalıp, su ve rezistans sıcaklık set değerlerini kon</w:t>
            </w:r>
            <w:r>
              <w:rPr>
                <w:rFonts w:ascii="Times New Roman" w:eastAsia="Times New Roman" w:hAnsi="Times New Roman"/>
                <w:bCs/>
                <w:sz w:val="20"/>
                <w:szCs w:val="20"/>
                <w:lang w:eastAsia="tr-TR"/>
              </w:rPr>
              <w:t>trol ederek uygunsuzlukları</w:t>
            </w:r>
            <w:r w:rsidRPr="00DF305D">
              <w:rPr>
                <w:rFonts w:ascii="Times New Roman" w:hAnsi="Times New Roman"/>
                <w:bCs/>
                <w:sz w:val="20"/>
                <w:szCs w:val="20"/>
              </w:rPr>
              <w:t xml:space="preserve"> giderir.</w:t>
            </w:r>
            <w:r w:rsidRPr="00DF305D">
              <w:rPr>
                <w:rFonts w:ascii="Times New Roman" w:eastAsia="Times New Roman" w:hAnsi="Times New Roman"/>
                <w:bCs/>
                <w:sz w:val="20"/>
                <w:szCs w:val="20"/>
                <w:lang w:eastAsia="tr-TR"/>
              </w:rPr>
              <w:t xml:space="preserve"> </w:t>
            </w:r>
          </w:p>
        </w:tc>
        <w:tc>
          <w:tcPr>
            <w:tcW w:w="4500" w:type="dxa"/>
            <w:vMerge/>
            <w:shd w:val="clear" w:color="auto" w:fill="FFFFFF"/>
          </w:tcPr>
          <w:p w14:paraId="7B126D0C" w14:textId="77777777" w:rsidR="00B55637" w:rsidRPr="00D7392D" w:rsidRDefault="00B55637" w:rsidP="00B55637">
            <w:pPr>
              <w:spacing w:after="0"/>
              <w:rPr>
                <w:rFonts w:ascii="Times New Roman" w:hAnsi="Times New Roman"/>
                <w:sz w:val="20"/>
                <w:szCs w:val="20"/>
              </w:rPr>
            </w:pPr>
          </w:p>
        </w:tc>
      </w:tr>
      <w:tr w:rsidR="00B55637" w:rsidRPr="00562C87" w14:paraId="335FCD02" w14:textId="77777777" w:rsidTr="00466BA7">
        <w:trPr>
          <w:trHeight w:val="454"/>
        </w:trPr>
        <w:tc>
          <w:tcPr>
            <w:tcW w:w="868" w:type="dxa"/>
            <w:vMerge/>
            <w:shd w:val="clear" w:color="auto" w:fill="FFFFFF"/>
            <w:vAlign w:val="center"/>
          </w:tcPr>
          <w:p w14:paraId="2D0681BD" w14:textId="77777777" w:rsidR="00B55637" w:rsidRPr="00DF305D" w:rsidRDefault="00B55637" w:rsidP="00B55637">
            <w:pPr>
              <w:spacing w:after="0"/>
              <w:jc w:val="center"/>
              <w:rPr>
                <w:rFonts w:ascii="Times New Roman" w:hAnsi="Times New Roman"/>
                <w:b/>
                <w:sz w:val="20"/>
                <w:szCs w:val="20"/>
              </w:rPr>
            </w:pPr>
          </w:p>
        </w:tc>
        <w:tc>
          <w:tcPr>
            <w:tcW w:w="2446" w:type="dxa"/>
            <w:vMerge/>
            <w:shd w:val="clear" w:color="auto" w:fill="FFFFFF"/>
            <w:vAlign w:val="center"/>
          </w:tcPr>
          <w:p w14:paraId="6DABFAE3" w14:textId="77777777" w:rsidR="00B55637" w:rsidRPr="00DF305D" w:rsidRDefault="00B55637" w:rsidP="00B55637">
            <w:pPr>
              <w:spacing w:after="0" w:line="240" w:lineRule="auto"/>
              <w:rPr>
                <w:rFonts w:ascii="Times New Roman" w:eastAsia="Times New Roman" w:hAnsi="Times New Roman"/>
                <w:sz w:val="20"/>
                <w:szCs w:val="20"/>
                <w:lang w:eastAsia="tr-TR"/>
              </w:rPr>
            </w:pPr>
          </w:p>
        </w:tc>
        <w:tc>
          <w:tcPr>
            <w:tcW w:w="792" w:type="dxa"/>
            <w:shd w:val="clear" w:color="auto" w:fill="FFFFFF"/>
            <w:vAlign w:val="center"/>
          </w:tcPr>
          <w:p w14:paraId="79C4BE63" w14:textId="4D47FB40" w:rsidR="00B55637" w:rsidRPr="006326B2" w:rsidRDefault="00B55637" w:rsidP="00B55637">
            <w:pPr>
              <w:spacing w:after="0"/>
              <w:jc w:val="center"/>
              <w:rPr>
                <w:rFonts w:ascii="Times New Roman" w:hAnsi="Times New Roman"/>
                <w:b/>
                <w:bCs/>
                <w:sz w:val="20"/>
                <w:szCs w:val="20"/>
              </w:rPr>
            </w:pPr>
            <w:r>
              <w:rPr>
                <w:rFonts w:ascii="Times New Roman" w:hAnsi="Times New Roman"/>
                <w:b/>
                <w:bCs/>
                <w:sz w:val="20"/>
                <w:szCs w:val="20"/>
              </w:rPr>
              <w:t>F.3.7</w:t>
            </w:r>
          </w:p>
        </w:tc>
        <w:tc>
          <w:tcPr>
            <w:tcW w:w="6237" w:type="dxa"/>
            <w:shd w:val="clear" w:color="auto" w:fill="FFFFFF"/>
            <w:vAlign w:val="center"/>
          </w:tcPr>
          <w:p w14:paraId="0BC8D9C6" w14:textId="1E6062D5" w:rsidR="00B55637" w:rsidRPr="00DF305D" w:rsidRDefault="00B55637" w:rsidP="00B55637">
            <w:pPr>
              <w:spacing w:after="0"/>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 xml:space="preserve">Silo ve hunilerde hammadde </w:t>
            </w:r>
            <w:r>
              <w:rPr>
                <w:rFonts w:ascii="Times New Roman" w:eastAsia="Times New Roman" w:hAnsi="Times New Roman"/>
                <w:bCs/>
                <w:sz w:val="20"/>
                <w:szCs w:val="20"/>
                <w:lang w:eastAsia="tr-TR"/>
              </w:rPr>
              <w:t xml:space="preserve">takibini </w:t>
            </w:r>
            <w:r w:rsidRPr="00DF305D">
              <w:rPr>
                <w:rFonts w:ascii="Times New Roman" w:eastAsia="Times New Roman" w:hAnsi="Times New Roman"/>
                <w:bCs/>
                <w:sz w:val="20"/>
                <w:szCs w:val="20"/>
                <w:lang w:eastAsia="tr-TR"/>
              </w:rPr>
              <w:t>yapar.</w:t>
            </w:r>
          </w:p>
        </w:tc>
        <w:tc>
          <w:tcPr>
            <w:tcW w:w="4500" w:type="dxa"/>
            <w:vMerge/>
            <w:shd w:val="clear" w:color="auto" w:fill="FFFFFF"/>
          </w:tcPr>
          <w:p w14:paraId="33573382" w14:textId="77777777" w:rsidR="00B55637" w:rsidRPr="00D7392D" w:rsidRDefault="00B55637" w:rsidP="00B55637">
            <w:pPr>
              <w:spacing w:after="0"/>
              <w:rPr>
                <w:rFonts w:ascii="Times New Roman" w:hAnsi="Times New Roman"/>
                <w:sz w:val="20"/>
                <w:szCs w:val="20"/>
              </w:rPr>
            </w:pPr>
          </w:p>
        </w:tc>
      </w:tr>
      <w:tr w:rsidR="00B55637" w:rsidRPr="00562C87" w14:paraId="3AB23A2A" w14:textId="77777777" w:rsidTr="009861F3">
        <w:trPr>
          <w:trHeight w:val="592"/>
        </w:trPr>
        <w:tc>
          <w:tcPr>
            <w:tcW w:w="868" w:type="dxa"/>
            <w:vMerge w:val="restart"/>
            <w:shd w:val="clear" w:color="auto" w:fill="FFFFFF"/>
            <w:vAlign w:val="center"/>
          </w:tcPr>
          <w:p w14:paraId="77E7B441" w14:textId="77777777" w:rsidR="00B55637" w:rsidRPr="00DF305D" w:rsidRDefault="00B55637" w:rsidP="00B55637">
            <w:pPr>
              <w:spacing w:after="0"/>
              <w:jc w:val="center"/>
              <w:rPr>
                <w:rFonts w:ascii="Times New Roman" w:hAnsi="Times New Roman"/>
                <w:b/>
                <w:sz w:val="20"/>
                <w:szCs w:val="20"/>
              </w:rPr>
            </w:pPr>
            <w:r>
              <w:rPr>
                <w:rFonts w:ascii="Times New Roman" w:hAnsi="Times New Roman"/>
                <w:b/>
                <w:sz w:val="20"/>
                <w:szCs w:val="20"/>
              </w:rPr>
              <w:t>F</w:t>
            </w:r>
            <w:r w:rsidRPr="00DF305D">
              <w:rPr>
                <w:rFonts w:ascii="Times New Roman" w:hAnsi="Times New Roman"/>
                <w:b/>
                <w:sz w:val="20"/>
                <w:szCs w:val="20"/>
              </w:rPr>
              <w:t>.4</w:t>
            </w:r>
          </w:p>
        </w:tc>
        <w:tc>
          <w:tcPr>
            <w:tcW w:w="2446" w:type="dxa"/>
            <w:vMerge w:val="restart"/>
            <w:shd w:val="clear" w:color="auto" w:fill="FFFFFF"/>
            <w:vAlign w:val="center"/>
          </w:tcPr>
          <w:p w14:paraId="0EFB15C1" w14:textId="77777777" w:rsidR="00B55637" w:rsidRPr="00DF305D" w:rsidRDefault="00B55637" w:rsidP="00B55637">
            <w:pPr>
              <w:spacing w:after="0" w:line="240" w:lineRule="auto"/>
              <w:rPr>
                <w:rFonts w:ascii="Times New Roman" w:eastAsia="Times New Roman" w:hAnsi="Times New Roman"/>
                <w:sz w:val="20"/>
                <w:szCs w:val="20"/>
                <w:lang w:eastAsia="tr-TR"/>
              </w:rPr>
            </w:pPr>
            <w:r w:rsidRPr="00DF305D">
              <w:rPr>
                <w:rFonts w:ascii="Times New Roman" w:eastAsia="Times New Roman" w:hAnsi="Times New Roman"/>
                <w:bCs/>
                <w:sz w:val="20"/>
                <w:szCs w:val="20"/>
                <w:lang w:eastAsia="tr-TR"/>
              </w:rPr>
              <w:t>Ürünün periyodik ara kontrollerini yapmak</w:t>
            </w:r>
          </w:p>
        </w:tc>
        <w:tc>
          <w:tcPr>
            <w:tcW w:w="792" w:type="dxa"/>
            <w:shd w:val="clear" w:color="auto" w:fill="FFFFFF"/>
            <w:vAlign w:val="center"/>
          </w:tcPr>
          <w:p w14:paraId="517E5591" w14:textId="77777777" w:rsidR="00B55637" w:rsidRPr="006326B2" w:rsidRDefault="00B55637" w:rsidP="00B55637">
            <w:pPr>
              <w:spacing w:after="0"/>
              <w:jc w:val="center"/>
              <w:rPr>
                <w:rFonts w:ascii="Times New Roman" w:hAnsi="Times New Roman"/>
                <w:b/>
                <w:bCs/>
                <w:sz w:val="20"/>
                <w:szCs w:val="20"/>
              </w:rPr>
            </w:pPr>
            <w:r w:rsidRPr="006326B2">
              <w:rPr>
                <w:rFonts w:ascii="Times New Roman" w:hAnsi="Times New Roman"/>
                <w:b/>
                <w:bCs/>
                <w:sz w:val="20"/>
                <w:szCs w:val="20"/>
              </w:rPr>
              <w:t>F.4.1</w:t>
            </w:r>
          </w:p>
        </w:tc>
        <w:tc>
          <w:tcPr>
            <w:tcW w:w="6237" w:type="dxa"/>
            <w:shd w:val="clear" w:color="auto" w:fill="FFFFFF"/>
            <w:vAlign w:val="center"/>
          </w:tcPr>
          <w:p w14:paraId="48518FD1" w14:textId="5B59F86D" w:rsidR="00B55637" w:rsidRPr="00DF305D" w:rsidRDefault="00B55637" w:rsidP="00B55637">
            <w:pPr>
              <w:spacing w:after="0"/>
              <w:jc w:val="both"/>
              <w:rPr>
                <w:rFonts w:ascii="Times New Roman" w:eastAsia="Times New Roman" w:hAnsi="Times New Roman"/>
                <w:bCs/>
                <w:sz w:val="20"/>
                <w:szCs w:val="20"/>
                <w:lang w:eastAsia="tr-TR"/>
              </w:rPr>
            </w:pPr>
            <w:r w:rsidRPr="00DF13E8">
              <w:rPr>
                <w:rFonts w:ascii="Times New Roman" w:eastAsia="Times New Roman" w:hAnsi="Times New Roman"/>
                <w:bCs/>
                <w:sz w:val="20"/>
                <w:szCs w:val="20"/>
                <w:lang w:eastAsia="tr-TR"/>
              </w:rPr>
              <w:t xml:space="preserve">Gözle </w:t>
            </w:r>
            <w:r>
              <w:rPr>
                <w:rFonts w:ascii="Times New Roman" w:eastAsia="Times New Roman" w:hAnsi="Times New Roman"/>
                <w:bCs/>
                <w:sz w:val="20"/>
                <w:szCs w:val="20"/>
                <w:lang w:eastAsia="tr-TR"/>
              </w:rPr>
              <w:t xml:space="preserve">fiziksel (akış izleri, renk, çapaklanma, yanma ve benzeri) </w:t>
            </w:r>
            <w:r w:rsidRPr="00DF13E8">
              <w:rPr>
                <w:rFonts w:ascii="Times New Roman" w:eastAsia="Times New Roman" w:hAnsi="Times New Roman"/>
                <w:bCs/>
                <w:sz w:val="20"/>
                <w:szCs w:val="20"/>
                <w:lang w:eastAsia="tr-TR"/>
              </w:rPr>
              <w:t>ürün kontrolü yapar.</w:t>
            </w:r>
          </w:p>
        </w:tc>
        <w:tc>
          <w:tcPr>
            <w:tcW w:w="4500" w:type="dxa"/>
            <w:vMerge/>
            <w:shd w:val="clear" w:color="auto" w:fill="FFFFFF"/>
          </w:tcPr>
          <w:p w14:paraId="7C072F65" w14:textId="77777777" w:rsidR="00B55637" w:rsidRPr="00D7392D" w:rsidRDefault="00B55637" w:rsidP="00B55637">
            <w:pPr>
              <w:spacing w:after="0"/>
              <w:rPr>
                <w:rFonts w:ascii="Times New Roman" w:hAnsi="Times New Roman"/>
                <w:sz w:val="20"/>
                <w:szCs w:val="20"/>
              </w:rPr>
            </w:pPr>
          </w:p>
        </w:tc>
      </w:tr>
      <w:tr w:rsidR="00B55637" w:rsidRPr="00562C87" w14:paraId="169C246A" w14:textId="77777777" w:rsidTr="00466BA7">
        <w:trPr>
          <w:trHeight w:val="454"/>
        </w:trPr>
        <w:tc>
          <w:tcPr>
            <w:tcW w:w="868" w:type="dxa"/>
            <w:vMerge/>
            <w:shd w:val="clear" w:color="auto" w:fill="FFFFFF"/>
            <w:vAlign w:val="center"/>
          </w:tcPr>
          <w:p w14:paraId="626E3C7D" w14:textId="77777777" w:rsidR="00B55637" w:rsidRPr="00DF305D" w:rsidRDefault="00B55637" w:rsidP="00B55637">
            <w:pPr>
              <w:spacing w:after="0"/>
              <w:jc w:val="center"/>
              <w:rPr>
                <w:rFonts w:ascii="Times New Roman" w:hAnsi="Times New Roman"/>
                <w:b/>
                <w:sz w:val="20"/>
                <w:szCs w:val="20"/>
              </w:rPr>
            </w:pPr>
          </w:p>
        </w:tc>
        <w:tc>
          <w:tcPr>
            <w:tcW w:w="2446" w:type="dxa"/>
            <w:vMerge/>
            <w:shd w:val="clear" w:color="auto" w:fill="FFFFFF"/>
            <w:vAlign w:val="center"/>
          </w:tcPr>
          <w:p w14:paraId="3A138271" w14:textId="77777777" w:rsidR="00B55637" w:rsidRPr="00DF305D" w:rsidRDefault="00B55637" w:rsidP="00B55637">
            <w:pPr>
              <w:spacing w:after="0"/>
              <w:rPr>
                <w:rFonts w:ascii="Times New Roman" w:eastAsia="Times New Roman" w:hAnsi="Times New Roman"/>
                <w:sz w:val="20"/>
                <w:szCs w:val="20"/>
                <w:lang w:eastAsia="tr-TR"/>
              </w:rPr>
            </w:pPr>
          </w:p>
        </w:tc>
        <w:tc>
          <w:tcPr>
            <w:tcW w:w="792" w:type="dxa"/>
            <w:shd w:val="clear" w:color="auto" w:fill="FFFFFF"/>
            <w:vAlign w:val="center"/>
          </w:tcPr>
          <w:p w14:paraId="19800CA2" w14:textId="77777777" w:rsidR="00B55637" w:rsidRPr="006326B2" w:rsidRDefault="00B55637" w:rsidP="00B55637">
            <w:pPr>
              <w:spacing w:after="0"/>
              <w:jc w:val="center"/>
              <w:rPr>
                <w:rFonts w:ascii="Times New Roman" w:hAnsi="Times New Roman"/>
                <w:b/>
                <w:bCs/>
                <w:sz w:val="20"/>
                <w:szCs w:val="20"/>
              </w:rPr>
            </w:pPr>
            <w:r w:rsidRPr="006326B2">
              <w:rPr>
                <w:rFonts w:ascii="Times New Roman" w:hAnsi="Times New Roman"/>
                <w:b/>
                <w:bCs/>
                <w:sz w:val="20"/>
                <w:szCs w:val="20"/>
              </w:rPr>
              <w:t>F.4.2</w:t>
            </w:r>
          </w:p>
        </w:tc>
        <w:tc>
          <w:tcPr>
            <w:tcW w:w="6237" w:type="dxa"/>
            <w:shd w:val="clear" w:color="auto" w:fill="FFFFFF"/>
            <w:vAlign w:val="center"/>
          </w:tcPr>
          <w:p w14:paraId="607165B0" w14:textId="2A14A721" w:rsidR="00B55637" w:rsidRPr="00DF305D" w:rsidRDefault="00B55637" w:rsidP="00B55637">
            <w:pPr>
              <w:spacing w:after="0"/>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Aldığı numuneyi k</w:t>
            </w:r>
            <w:r w:rsidRPr="00DF13E8">
              <w:rPr>
                <w:rFonts w:ascii="Times New Roman" w:eastAsia="Times New Roman" w:hAnsi="Times New Roman"/>
                <w:bCs/>
                <w:sz w:val="20"/>
                <w:szCs w:val="20"/>
                <w:lang w:eastAsia="tr-TR"/>
              </w:rPr>
              <w:t xml:space="preserve">alite kontrol birimine </w:t>
            </w:r>
            <w:r>
              <w:rPr>
                <w:rFonts w:ascii="Times New Roman" w:eastAsia="Times New Roman" w:hAnsi="Times New Roman"/>
                <w:bCs/>
                <w:sz w:val="20"/>
                <w:szCs w:val="20"/>
                <w:lang w:eastAsia="tr-TR"/>
              </w:rPr>
              <w:t>iletir.</w:t>
            </w:r>
            <w:r w:rsidRPr="00DF13E8">
              <w:rPr>
                <w:rFonts w:ascii="Times New Roman" w:eastAsia="Times New Roman" w:hAnsi="Times New Roman"/>
                <w:bCs/>
                <w:sz w:val="20"/>
                <w:szCs w:val="20"/>
                <w:lang w:eastAsia="tr-TR"/>
              </w:rPr>
              <w:t xml:space="preserve"> </w:t>
            </w:r>
          </w:p>
        </w:tc>
        <w:tc>
          <w:tcPr>
            <w:tcW w:w="4500" w:type="dxa"/>
            <w:vMerge/>
            <w:shd w:val="clear" w:color="auto" w:fill="FFFFFF"/>
          </w:tcPr>
          <w:p w14:paraId="7956EBAC" w14:textId="77777777" w:rsidR="00B55637" w:rsidRPr="00D7392D" w:rsidRDefault="00B55637" w:rsidP="00B55637">
            <w:pPr>
              <w:spacing w:after="0"/>
              <w:rPr>
                <w:rFonts w:ascii="Times New Roman" w:hAnsi="Times New Roman"/>
                <w:sz w:val="20"/>
                <w:szCs w:val="20"/>
              </w:rPr>
            </w:pPr>
          </w:p>
        </w:tc>
      </w:tr>
      <w:tr w:rsidR="00B55637" w:rsidRPr="00562C87" w14:paraId="40CB90AC" w14:textId="77777777" w:rsidTr="00466BA7">
        <w:trPr>
          <w:trHeight w:val="454"/>
        </w:trPr>
        <w:tc>
          <w:tcPr>
            <w:tcW w:w="868" w:type="dxa"/>
            <w:vMerge/>
            <w:shd w:val="clear" w:color="auto" w:fill="FFFFFF"/>
            <w:vAlign w:val="center"/>
          </w:tcPr>
          <w:p w14:paraId="11B03424" w14:textId="77777777" w:rsidR="00B55637" w:rsidRPr="00DF305D" w:rsidRDefault="00B55637" w:rsidP="00B55637">
            <w:pPr>
              <w:spacing w:after="0"/>
              <w:jc w:val="center"/>
              <w:rPr>
                <w:rFonts w:ascii="Times New Roman" w:hAnsi="Times New Roman"/>
                <w:b/>
                <w:sz w:val="20"/>
                <w:szCs w:val="20"/>
              </w:rPr>
            </w:pPr>
          </w:p>
        </w:tc>
        <w:tc>
          <w:tcPr>
            <w:tcW w:w="2446" w:type="dxa"/>
            <w:vMerge/>
            <w:shd w:val="clear" w:color="auto" w:fill="FFFFFF"/>
            <w:vAlign w:val="center"/>
          </w:tcPr>
          <w:p w14:paraId="2FCD0240" w14:textId="77777777" w:rsidR="00B55637" w:rsidRPr="00DF305D" w:rsidRDefault="00B55637" w:rsidP="00B55637">
            <w:pPr>
              <w:spacing w:after="0"/>
              <w:rPr>
                <w:rFonts w:ascii="Times New Roman" w:eastAsia="Times New Roman" w:hAnsi="Times New Roman"/>
                <w:sz w:val="20"/>
                <w:szCs w:val="20"/>
                <w:lang w:eastAsia="tr-TR"/>
              </w:rPr>
            </w:pPr>
          </w:p>
        </w:tc>
        <w:tc>
          <w:tcPr>
            <w:tcW w:w="792" w:type="dxa"/>
            <w:shd w:val="clear" w:color="auto" w:fill="FFFFFF"/>
            <w:vAlign w:val="center"/>
          </w:tcPr>
          <w:p w14:paraId="66DC1B6D" w14:textId="0A07FA75" w:rsidR="00B55637" w:rsidRPr="006326B2" w:rsidRDefault="00B55637" w:rsidP="00B55637">
            <w:pPr>
              <w:spacing w:after="0"/>
              <w:jc w:val="center"/>
              <w:rPr>
                <w:rFonts w:ascii="Times New Roman" w:hAnsi="Times New Roman"/>
                <w:b/>
                <w:bCs/>
                <w:sz w:val="20"/>
                <w:szCs w:val="20"/>
              </w:rPr>
            </w:pPr>
            <w:r w:rsidRPr="006326B2">
              <w:rPr>
                <w:rFonts w:ascii="Times New Roman" w:hAnsi="Times New Roman"/>
                <w:b/>
                <w:bCs/>
                <w:sz w:val="20"/>
                <w:szCs w:val="20"/>
              </w:rPr>
              <w:t>F.4.3</w:t>
            </w:r>
          </w:p>
        </w:tc>
        <w:tc>
          <w:tcPr>
            <w:tcW w:w="6237" w:type="dxa"/>
            <w:shd w:val="clear" w:color="auto" w:fill="FFFFFF"/>
            <w:vAlign w:val="center"/>
          </w:tcPr>
          <w:p w14:paraId="25151E0F" w14:textId="6468246A" w:rsidR="00B55637" w:rsidRPr="00DF305D" w:rsidRDefault="00B55637" w:rsidP="00B55637">
            <w:pPr>
              <w:spacing w:after="0" w:line="240" w:lineRule="auto"/>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 xml:space="preserve">Ürün formundaki </w:t>
            </w:r>
            <w:r>
              <w:rPr>
                <w:rFonts w:ascii="Times New Roman" w:eastAsia="Times New Roman" w:hAnsi="Times New Roman"/>
                <w:bCs/>
                <w:sz w:val="20"/>
                <w:szCs w:val="20"/>
                <w:lang w:eastAsia="tr-TR"/>
              </w:rPr>
              <w:t>fiziksel/</w:t>
            </w:r>
            <w:r w:rsidRPr="00DF305D">
              <w:rPr>
                <w:rFonts w:ascii="Times New Roman" w:eastAsia="Times New Roman" w:hAnsi="Times New Roman"/>
                <w:bCs/>
                <w:sz w:val="20"/>
                <w:szCs w:val="20"/>
                <w:lang w:eastAsia="tr-TR"/>
              </w:rPr>
              <w:t xml:space="preserve">fonksiyonel kontrolleri </w:t>
            </w:r>
            <w:r>
              <w:rPr>
                <w:rFonts w:ascii="Times New Roman" w:eastAsia="Times New Roman" w:hAnsi="Times New Roman"/>
                <w:bCs/>
                <w:sz w:val="20"/>
                <w:szCs w:val="20"/>
                <w:lang w:eastAsia="tr-TR"/>
              </w:rPr>
              <w:t>yapılmasını sağlar</w:t>
            </w:r>
            <w:r w:rsidRPr="00DF305D">
              <w:rPr>
                <w:rFonts w:ascii="Times New Roman" w:eastAsia="Times New Roman" w:hAnsi="Times New Roman"/>
                <w:bCs/>
                <w:sz w:val="20"/>
                <w:szCs w:val="20"/>
                <w:lang w:eastAsia="tr-TR"/>
              </w:rPr>
              <w:t xml:space="preserve"> </w:t>
            </w:r>
          </w:p>
        </w:tc>
        <w:tc>
          <w:tcPr>
            <w:tcW w:w="4500" w:type="dxa"/>
            <w:vMerge/>
            <w:shd w:val="clear" w:color="auto" w:fill="FFFFFF"/>
          </w:tcPr>
          <w:p w14:paraId="362EE9C9" w14:textId="77777777" w:rsidR="00B55637" w:rsidRPr="00D7392D" w:rsidRDefault="00B55637" w:rsidP="00B55637">
            <w:pPr>
              <w:spacing w:after="0"/>
              <w:rPr>
                <w:rFonts w:ascii="Times New Roman" w:hAnsi="Times New Roman"/>
                <w:sz w:val="20"/>
                <w:szCs w:val="20"/>
              </w:rPr>
            </w:pPr>
          </w:p>
        </w:tc>
      </w:tr>
      <w:tr w:rsidR="00B55637" w:rsidRPr="00562C87" w14:paraId="7F261A06" w14:textId="77777777" w:rsidTr="00466BA7">
        <w:trPr>
          <w:trHeight w:val="454"/>
        </w:trPr>
        <w:tc>
          <w:tcPr>
            <w:tcW w:w="868" w:type="dxa"/>
            <w:vMerge/>
            <w:shd w:val="clear" w:color="auto" w:fill="FFFFFF"/>
            <w:vAlign w:val="center"/>
          </w:tcPr>
          <w:p w14:paraId="7F2DC4F4" w14:textId="77777777" w:rsidR="00B55637" w:rsidRPr="00DF305D" w:rsidRDefault="00B55637" w:rsidP="00B55637">
            <w:pPr>
              <w:spacing w:after="0"/>
              <w:jc w:val="center"/>
              <w:rPr>
                <w:rFonts w:ascii="Times New Roman" w:hAnsi="Times New Roman"/>
                <w:b/>
                <w:sz w:val="20"/>
                <w:szCs w:val="20"/>
              </w:rPr>
            </w:pPr>
          </w:p>
        </w:tc>
        <w:tc>
          <w:tcPr>
            <w:tcW w:w="2446" w:type="dxa"/>
            <w:vMerge/>
            <w:shd w:val="clear" w:color="auto" w:fill="FFFFFF"/>
            <w:vAlign w:val="center"/>
          </w:tcPr>
          <w:p w14:paraId="19E9CBAA" w14:textId="77777777" w:rsidR="00B55637" w:rsidRPr="00DF305D" w:rsidRDefault="00B55637" w:rsidP="00B55637">
            <w:pPr>
              <w:spacing w:after="0"/>
              <w:rPr>
                <w:rFonts w:ascii="Times New Roman" w:eastAsia="Times New Roman" w:hAnsi="Times New Roman"/>
                <w:sz w:val="20"/>
                <w:szCs w:val="20"/>
                <w:lang w:eastAsia="tr-TR"/>
              </w:rPr>
            </w:pPr>
          </w:p>
        </w:tc>
        <w:tc>
          <w:tcPr>
            <w:tcW w:w="792" w:type="dxa"/>
            <w:shd w:val="clear" w:color="auto" w:fill="FFFFFF"/>
            <w:vAlign w:val="center"/>
          </w:tcPr>
          <w:p w14:paraId="3936F886" w14:textId="6F200715" w:rsidR="00B55637" w:rsidRPr="006326B2" w:rsidRDefault="00B55637" w:rsidP="00B55637">
            <w:pPr>
              <w:spacing w:after="0"/>
              <w:jc w:val="center"/>
              <w:rPr>
                <w:rFonts w:ascii="Times New Roman" w:hAnsi="Times New Roman"/>
                <w:b/>
                <w:bCs/>
                <w:sz w:val="20"/>
                <w:szCs w:val="20"/>
              </w:rPr>
            </w:pPr>
            <w:r w:rsidRPr="006326B2">
              <w:rPr>
                <w:rFonts w:ascii="Times New Roman" w:hAnsi="Times New Roman"/>
                <w:b/>
                <w:bCs/>
                <w:sz w:val="20"/>
                <w:szCs w:val="20"/>
              </w:rPr>
              <w:t>F.4.4</w:t>
            </w:r>
          </w:p>
        </w:tc>
        <w:tc>
          <w:tcPr>
            <w:tcW w:w="6237" w:type="dxa"/>
            <w:shd w:val="clear" w:color="auto" w:fill="FFFFFF"/>
            <w:vAlign w:val="center"/>
          </w:tcPr>
          <w:p w14:paraId="0CE8F643" w14:textId="124453AB" w:rsidR="00B55637" w:rsidRPr="00DF305D" w:rsidRDefault="00B55637" w:rsidP="00B55637">
            <w:pPr>
              <w:spacing w:after="0" w:line="240" w:lineRule="auto"/>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Kalite kontrol tarafından bildirilen hataları</w:t>
            </w:r>
            <w:r>
              <w:rPr>
                <w:rFonts w:ascii="Times New Roman" w:eastAsia="Times New Roman" w:hAnsi="Times New Roman"/>
                <w:bCs/>
                <w:sz w:val="20"/>
                <w:szCs w:val="20"/>
                <w:lang w:eastAsia="tr-TR"/>
              </w:rPr>
              <w:t>n giderilmesini sağlar.</w:t>
            </w:r>
          </w:p>
        </w:tc>
        <w:tc>
          <w:tcPr>
            <w:tcW w:w="4500" w:type="dxa"/>
            <w:vMerge/>
            <w:shd w:val="clear" w:color="auto" w:fill="FFFFFF"/>
          </w:tcPr>
          <w:p w14:paraId="603C2A0D" w14:textId="77777777" w:rsidR="00B55637" w:rsidRPr="00D7392D" w:rsidRDefault="00B55637" w:rsidP="00B55637">
            <w:pPr>
              <w:spacing w:after="0"/>
              <w:rPr>
                <w:rFonts w:ascii="Times New Roman" w:hAnsi="Times New Roman"/>
                <w:sz w:val="20"/>
                <w:szCs w:val="20"/>
              </w:rPr>
            </w:pPr>
          </w:p>
        </w:tc>
      </w:tr>
      <w:tr w:rsidR="00B55637" w:rsidRPr="00562C87" w14:paraId="6C837382" w14:textId="77777777" w:rsidTr="00466BA7">
        <w:trPr>
          <w:trHeight w:val="454"/>
        </w:trPr>
        <w:tc>
          <w:tcPr>
            <w:tcW w:w="868" w:type="dxa"/>
            <w:vMerge/>
            <w:shd w:val="clear" w:color="auto" w:fill="FFFFFF"/>
            <w:vAlign w:val="center"/>
          </w:tcPr>
          <w:p w14:paraId="73C14832" w14:textId="77777777" w:rsidR="00B55637" w:rsidRPr="00DF305D" w:rsidRDefault="00B55637" w:rsidP="00B55637">
            <w:pPr>
              <w:spacing w:after="0"/>
              <w:jc w:val="center"/>
              <w:rPr>
                <w:rFonts w:ascii="Times New Roman" w:hAnsi="Times New Roman"/>
                <w:b/>
                <w:sz w:val="20"/>
                <w:szCs w:val="20"/>
              </w:rPr>
            </w:pPr>
          </w:p>
        </w:tc>
        <w:tc>
          <w:tcPr>
            <w:tcW w:w="2446" w:type="dxa"/>
            <w:vMerge/>
            <w:shd w:val="clear" w:color="auto" w:fill="FFFFFF"/>
            <w:vAlign w:val="center"/>
          </w:tcPr>
          <w:p w14:paraId="58FB9548" w14:textId="77777777" w:rsidR="00B55637" w:rsidRPr="00DF305D" w:rsidRDefault="00B55637" w:rsidP="00B55637">
            <w:pPr>
              <w:spacing w:after="0"/>
              <w:rPr>
                <w:rFonts w:ascii="Times New Roman" w:eastAsia="Times New Roman" w:hAnsi="Times New Roman"/>
                <w:sz w:val="20"/>
                <w:szCs w:val="20"/>
                <w:lang w:eastAsia="tr-TR"/>
              </w:rPr>
            </w:pPr>
          </w:p>
        </w:tc>
        <w:tc>
          <w:tcPr>
            <w:tcW w:w="792" w:type="dxa"/>
            <w:shd w:val="clear" w:color="auto" w:fill="FFFFFF"/>
            <w:vAlign w:val="center"/>
          </w:tcPr>
          <w:p w14:paraId="469AD362" w14:textId="3ABCB3C1" w:rsidR="00B55637" w:rsidRPr="006326B2" w:rsidRDefault="00B55637" w:rsidP="00B55637">
            <w:pPr>
              <w:spacing w:after="0"/>
              <w:jc w:val="center"/>
              <w:rPr>
                <w:rFonts w:ascii="Times New Roman" w:hAnsi="Times New Roman"/>
                <w:b/>
                <w:bCs/>
                <w:sz w:val="20"/>
                <w:szCs w:val="20"/>
              </w:rPr>
            </w:pPr>
            <w:r w:rsidRPr="006326B2">
              <w:rPr>
                <w:rFonts w:ascii="Times New Roman" w:hAnsi="Times New Roman"/>
                <w:b/>
                <w:bCs/>
                <w:sz w:val="20"/>
                <w:szCs w:val="20"/>
              </w:rPr>
              <w:t>F.4.5</w:t>
            </w:r>
          </w:p>
        </w:tc>
        <w:tc>
          <w:tcPr>
            <w:tcW w:w="6237" w:type="dxa"/>
            <w:shd w:val="clear" w:color="auto" w:fill="FFFFFF"/>
            <w:vAlign w:val="center"/>
          </w:tcPr>
          <w:p w14:paraId="3CAC237B" w14:textId="624A7F64" w:rsidR="00B55637" w:rsidRPr="00DF305D" w:rsidRDefault="00B55637" w:rsidP="00B55637">
            <w:pPr>
              <w:spacing w:after="0"/>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Kontrol değerlerini kayıt altına alır</w:t>
            </w:r>
            <w:r>
              <w:rPr>
                <w:rFonts w:ascii="Times New Roman" w:eastAsia="Times New Roman" w:hAnsi="Times New Roman"/>
                <w:bCs/>
                <w:sz w:val="20"/>
                <w:szCs w:val="20"/>
                <w:lang w:eastAsia="tr-TR"/>
              </w:rPr>
              <w:t>.</w:t>
            </w:r>
          </w:p>
        </w:tc>
        <w:tc>
          <w:tcPr>
            <w:tcW w:w="4500" w:type="dxa"/>
            <w:vMerge/>
            <w:shd w:val="clear" w:color="auto" w:fill="FFFFFF"/>
          </w:tcPr>
          <w:p w14:paraId="32D9E719" w14:textId="77777777" w:rsidR="00B55637" w:rsidRPr="00D7392D" w:rsidRDefault="00B55637" w:rsidP="00B55637">
            <w:pPr>
              <w:spacing w:after="0"/>
              <w:rPr>
                <w:rFonts w:ascii="Times New Roman" w:hAnsi="Times New Roman"/>
                <w:sz w:val="20"/>
                <w:szCs w:val="20"/>
              </w:rPr>
            </w:pPr>
          </w:p>
        </w:tc>
      </w:tr>
      <w:tr w:rsidR="00964B90" w:rsidRPr="00562C87" w14:paraId="2404D6D4" w14:textId="77777777" w:rsidTr="00466BA7">
        <w:trPr>
          <w:trHeight w:val="454"/>
        </w:trPr>
        <w:tc>
          <w:tcPr>
            <w:tcW w:w="868" w:type="dxa"/>
            <w:vMerge w:val="restart"/>
            <w:shd w:val="clear" w:color="auto" w:fill="FFFFFF"/>
            <w:vAlign w:val="center"/>
          </w:tcPr>
          <w:p w14:paraId="14FA5E1A" w14:textId="77777777" w:rsidR="00964B90" w:rsidRPr="00DF305D" w:rsidRDefault="00964B90" w:rsidP="00964B90">
            <w:pPr>
              <w:spacing w:after="0"/>
              <w:jc w:val="center"/>
              <w:rPr>
                <w:rFonts w:ascii="Times New Roman" w:hAnsi="Times New Roman"/>
                <w:b/>
                <w:sz w:val="20"/>
                <w:szCs w:val="20"/>
              </w:rPr>
            </w:pPr>
            <w:r>
              <w:rPr>
                <w:rFonts w:ascii="Times New Roman" w:hAnsi="Times New Roman"/>
                <w:b/>
                <w:sz w:val="20"/>
                <w:szCs w:val="20"/>
              </w:rPr>
              <w:t>F</w:t>
            </w:r>
            <w:r w:rsidRPr="00DF305D">
              <w:rPr>
                <w:rFonts w:ascii="Times New Roman" w:hAnsi="Times New Roman"/>
                <w:b/>
                <w:sz w:val="20"/>
                <w:szCs w:val="20"/>
              </w:rPr>
              <w:t>.5</w:t>
            </w:r>
          </w:p>
        </w:tc>
        <w:tc>
          <w:tcPr>
            <w:tcW w:w="2446" w:type="dxa"/>
            <w:vMerge w:val="restart"/>
            <w:shd w:val="clear" w:color="auto" w:fill="FFFFFF"/>
            <w:vAlign w:val="center"/>
          </w:tcPr>
          <w:p w14:paraId="63F8C450" w14:textId="07FF63B8" w:rsidR="00964B90" w:rsidRPr="00DF305D" w:rsidRDefault="00964B90" w:rsidP="00964B90">
            <w:pPr>
              <w:spacing w:after="0" w:line="240" w:lineRule="auto"/>
              <w:rPr>
                <w:rFonts w:ascii="Times New Roman" w:eastAsia="Times New Roman" w:hAnsi="Times New Roman"/>
                <w:sz w:val="20"/>
                <w:szCs w:val="20"/>
                <w:lang w:eastAsia="tr-TR"/>
              </w:rPr>
            </w:pPr>
            <w:r>
              <w:rPr>
                <w:rFonts w:ascii="Times New Roman" w:eastAsia="Times New Roman" w:hAnsi="Times New Roman"/>
                <w:bCs/>
                <w:sz w:val="20"/>
                <w:szCs w:val="20"/>
                <w:lang w:eastAsia="tr-TR"/>
              </w:rPr>
              <w:t>Seri (yarı otomatik/otomatik)</w:t>
            </w:r>
            <w:r w:rsidRPr="00B76B57">
              <w:rPr>
                <w:rFonts w:ascii="Times New Roman" w:eastAsia="Times New Roman" w:hAnsi="Times New Roman"/>
                <w:bCs/>
                <w:sz w:val="20"/>
                <w:szCs w:val="20"/>
                <w:lang w:eastAsia="tr-TR"/>
              </w:rPr>
              <w:t xml:space="preserve"> üretim sürecini kontrol etmek </w:t>
            </w:r>
          </w:p>
        </w:tc>
        <w:tc>
          <w:tcPr>
            <w:tcW w:w="792" w:type="dxa"/>
            <w:shd w:val="clear" w:color="auto" w:fill="FFFFFF"/>
            <w:vAlign w:val="center"/>
          </w:tcPr>
          <w:p w14:paraId="59902C18" w14:textId="77777777" w:rsidR="00964B90" w:rsidRPr="006326B2" w:rsidRDefault="00964B90" w:rsidP="00964B90">
            <w:pPr>
              <w:spacing w:after="0"/>
              <w:jc w:val="center"/>
              <w:rPr>
                <w:rFonts w:ascii="Times New Roman" w:hAnsi="Times New Roman"/>
                <w:b/>
                <w:bCs/>
                <w:sz w:val="20"/>
                <w:szCs w:val="20"/>
              </w:rPr>
            </w:pPr>
            <w:r w:rsidRPr="006326B2">
              <w:rPr>
                <w:rFonts w:ascii="Times New Roman" w:hAnsi="Times New Roman"/>
                <w:b/>
                <w:bCs/>
                <w:sz w:val="20"/>
                <w:szCs w:val="20"/>
              </w:rPr>
              <w:t>F.5.1</w:t>
            </w:r>
          </w:p>
        </w:tc>
        <w:tc>
          <w:tcPr>
            <w:tcW w:w="6237" w:type="dxa"/>
            <w:shd w:val="clear" w:color="auto" w:fill="FFFFFF"/>
            <w:vAlign w:val="center"/>
          </w:tcPr>
          <w:p w14:paraId="792BE4CE" w14:textId="1C884BA6" w:rsidR="00964B90" w:rsidRPr="00DF305D" w:rsidRDefault="00964B90" w:rsidP="00964B90">
            <w:pPr>
              <w:spacing w:after="0"/>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Baskı döngüsü sonunda emniyet kafesini açar ve ürünü alır.</w:t>
            </w:r>
          </w:p>
        </w:tc>
        <w:tc>
          <w:tcPr>
            <w:tcW w:w="4500" w:type="dxa"/>
            <w:vMerge/>
            <w:shd w:val="clear" w:color="auto" w:fill="FFFFFF"/>
          </w:tcPr>
          <w:p w14:paraId="23F5B3F0" w14:textId="77777777" w:rsidR="00964B90" w:rsidRPr="00D7392D" w:rsidRDefault="00964B90" w:rsidP="00964B90">
            <w:pPr>
              <w:spacing w:after="0"/>
              <w:rPr>
                <w:rFonts w:ascii="Times New Roman" w:hAnsi="Times New Roman"/>
                <w:sz w:val="20"/>
                <w:szCs w:val="20"/>
              </w:rPr>
            </w:pPr>
          </w:p>
        </w:tc>
      </w:tr>
      <w:tr w:rsidR="00964B90" w:rsidRPr="00562C87" w14:paraId="3E28DC18" w14:textId="77777777" w:rsidTr="00466BA7">
        <w:trPr>
          <w:trHeight w:val="454"/>
        </w:trPr>
        <w:tc>
          <w:tcPr>
            <w:tcW w:w="868" w:type="dxa"/>
            <w:vMerge/>
            <w:shd w:val="clear" w:color="auto" w:fill="FFFFFF"/>
            <w:vAlign w:val="center"/>
          </w:tcPr>
          <w:p w14:paraId="68B25848" w14:textId="77777777" w:rsidR="00964B90" w:rsidRPr="00DF305D" w:rsidRDefault="00964B90" w:rsidP="00964B90">
            <w:pPr>
              <w:spacing w:after="0"/>
              <w:rPr>
                <w:rFonts w:ascii="Times New Roman" w:hAnsi="Times New Roman"/>
                <w:b/>
                <w:sz w:val="20"/>
                <w:szCs w:val="20"/>
              </w:rPr>
            </w:pPr>
          </w:p>
        </w:tc>
        <w:tc>
          <w:tcPr>
            <w:tcW w:w="2446" w:type="dxa"/>
            <w:vMerge/>
            <w:shd w:val="clear" w:color="auto" w:fill="FFFFFF"/>
            <w:vAlign w:val="center"/>
          </w:tcPr>
          <w:p w14:paraId="1CF1B71F" w14:textId="77777777" w:rsidR="00964B90" w:rsidRPr="00DF305D" w:rsidRDefault="00964B90" w:rsidP="00964B90">
            <w:pPr>
              <w:spacing w:after="0" w:line="240" w:lineRule="auto"/>
              <w:rPr>
                <w:rFonts w:ascii="Times New Roman" w:eastAsia="Times New Roman" w:hAnsi="Times New Roman"/>
                <w:sz w:val="20"/>
                <w:szCs w:val="20"/>
                <w:lang w:eastAsia="tr-TR"/>
              </w:rPr>
            </w:pPr>
          </w:p>
        </w:tc>
        <w:tc>
          <w:tcPr>
            <w:tcW w:w="792" w:type="dxa"/>
            <w:shd w:val="clear" w:color="auto" w:fill="FFFFFF"/>
            <w:vAlign w:val="center"/>
          </w:tcPr>
          <w:p w14:paraId="000AE87F" w14:textId="77777777" w:rsidR="00964B90" w:rsidRPr="006326B2" w:rsidRDefault="00964B90" w:rsidP="00964B90">
            <w:pPr>
              <w:spacing w:after="0"/>
              <w:jc w:val="center"/>
              <w:rPr>
                <w:rFonts w:ascii="Times New Roman" w:hAnsi="Times New Roman"/>
                <w:b/>
                <w:bCs/>
                <w:sz w:val="20"/>
                <w:szCs w:val="20"/>
              </w:rPr>
            </w:pPr>
            <w:r w:rsidRPr="006326B2">
              <w:rPr>
                <w:rFonts w:ascii="Times New Roman" w:hAnsi="Times New Roman"/>
                <w:b/>
                <w:bCs/>
                <w:sz w:val="20"/>
                <w:szCs w:val="20"/>
              </w:rPr>
              <w:t>F.5.2</w:t>
            </w:r>
          </w:p>
        </w:tc>
        <w:tc>
          <w:tcPr>
            <w:tcW w:w="6237" w:type="dxa"/>
            <w:shd w:val="clear" w:color="auto" w:fill="FFFFFF"/>
            <w:vAlign w:val="center"/>
          </w:tcPr>
          <w:p w14:paraId="3D860782" w14:textId="33CAE7B0" w:rsidR="00964B90" w:rsidRPr="00DF305D" w:rsidRDefault="00964B90" w:rsidP="00964B90">
            <w:pPr>
              <w:spacing w:after="0" w:line="240" w:lineRule="auto"/>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Kafesi kapatır, üretime devam eder.</w:t>
            </w:r>
          </w:p>
        </w:tc>
        <w:tc>
          <w:tcPr>
            <w:tcW w:w="4500" w:type="dxa"/>
            <w:vMerge/>
            <w:shd w:val="clear" w:color="auto" w:fill="FFFFFF"/>
          </w:tcPr>
          <w:p w14:paraId="59DAE8FB" w14:textId="77777777" w:rsidR="00964B90" w:rsidRPr="00D7392D" w:rsidRDefault="00964B90" w:rsidP="00964B90">
            <w:pPr>
              <w:spacing w:after="0"/>
              <w:rPr>
                <w:rFonts w:ascii="Times New Roman" w:hAnsi="Times New Roman"/>
                <w:sz w:val="20"/>
                <w:szCs w:val="20"/>
              </w:rPr>
            </w:pPr>
          </w:p>
        </w:tc>
      </w:tr>
      <w:tr w:rsidR="00964B90" w:rsidRPr="00562C87" w14:paraId="6A93CBC2" w14:textId="77777777" w:rsidTr="00466BA7">
        <w:trPr>
          <w:trHeight w:val="454"/>
        </w:trPr>
        <w:tc>
          <w:tcPr>
            <w:tcW w:w="868" w:type="dxa"/>
            <w:vMerge/>
            <w:shd w:val="clear" w:color="auto" w:fill="FFFFFF"/>
            <w:vAlign w:val="center"/>
          </w:tcPr>
          <w:p w14:paraId="409068AC" w14:textId="77777777" w:rsidR="00964B90" w:rsidRPr="00DF305D" w:rsidRDefault="00964B90" w:rsidP="00964B90">
            <w:pPr>
              <w:spacing w:after="0"/>
              <w:rPr>
                <w:rFonts w:ascii="Times New Roman" w:hAnsi="Times New Roman"/>
                <w:b/>
                <w:sz w:val="20"/>
                <w:szCs w:val="20"/>
              </w:rPr>
            </w:pPr>
          </w:p>
        </w:tc>
        <w:tc>
          <w:tcPr>
            <w:tcW w:w="2446" w:type="dxa"/>
            <w:vMerge/>
            <w:shd w:val="clear" w:color="auto" w:fill="FFFFFF"/>
            <w:vAlign w:val="center"/>
          </w:tcPr>
          <w:p w14:paraId="7F0C7429" w14:textId="77777777" w:rsidR="00964B90" w:rsidRPr="00DF305D" w:rsidRDefault="00964B90" w:rsidP="00964B90">
            <w:pPr>
              <w:spacing w:after="0" w:line="240" w:lineRule="auto"/>
              <w:rPr>
                <w:rFonts w:ascii="Times New Roman" w:eastAsia="Times New Roman" w:hAnsi="Times New Roman"/>
                <w:sz w:val="20"/>
                <w:szCs w:val="20"/>
                <w:lang w:eastAsia="tr-TR"/>
              </w:rPr>
            </w:pPr>
          </w:p>
        </w:tc>
        <w:tc>
          <w:tcPr>
            <w:tcW w:w="792" w:type="dxa"/>
            <w:shd w:val="clear" w:color="auto" w:fill="FFFFFF"/>
            <w:vAlign w:val="center"/>
          </w:tcPr>
          <w:p w14:paraId="1BD13565" w14:textId="77777777" w:rsidR="00964B90" w:rsidRPr="006326B2" w:rsidRDefault="00964B90" w:rsidP="00964B90">
            <w:pPr>
              <w:spacing w:after="0"/>
              <w:jc w:val="center"/>
              <w:rPr>
                <w:rFonts w:ascii="Times New Roman" w:hAnsi="Times New Roman"/>
                <w:b/>
                <w:bCs/>
                <w:sz w:val="20"/>
                <w:szCs w:val="20"/>
              </w:rPr>
            </w:pPr>
            <w:r w:rsidRPr="006326B2">
              <w:rPr>
                <w:rFonts w:ascii="Times New Roman" w:hAnsi="Times New Roman"/>
                <w:b/>
                <w:bCs/>
                <w:sz w:val="20"/>
                <w:szCs w:val="20"/>
              </w:rPr>
              <w:t>F.5.3</w:t>
            </w:r>
          </w:p>
        </w:tc>
        <w:tc>
          <w:tcPr>
            <w:tcW w:w="6237" w:type="dxa"/>
            <w:shd w:val="clear" w:color="auto" w:fill="FFFFFF"/>
            <w:vAlign w:val="center"/>
          </w:tcPr>
          <w:p w14:paraId="43FA17C4" w14:textId="0A271040" w:rsidR="00964B90" w:rsidRPr="00DF305D" w:rsidRDefault="00964B90" w:rsidP="00964B90">
            <w:pPr>
              <w:spacing w:after="0" w:line="240" w:lineRule="auto"/>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 xml:space="preserve">Ürünün son kontrolünü </w:t>
            </w:r>
            <w:r>
              <w:rPr>
                <w:rFonts w:ascii="Times New Roman" w:eastAsia="Times New Roman" w:hAnsi="Times New Roman"/>
                <w:bCs/>
                <w:sz w:val="20"/>
                <w:szCs w:val="20"/>
                <w:lang w:eastAsia="tr-TR"/>
              </w:rPr>
              <w:t>yapılmasını sağlar</w:t>
            </w:r>
          </w:p>
        </w:tc>
        <w:tc>
          <w:tcPr>
            <w:tcW w:w="4500" w:type="dxa"/>
            <w:vMerge/>
            <w:shd w:val="clear" w:color="auto" w:fill="FFFFFF"/>
          </w:tcPr>
          <w:p w14:paraId="6C6E9D42" w14:textId="77777777" w:rsidR="00964B90" w:rsidRPr="00D7392D" w:rsidRDefault="00964B90" w:rsidP="00964B90">
            <w:pPr>
              <w:spacing w:after="0"/>
              <w:rPr>
                <w:rFonts w:ascii="Times New Roman" w:hAnsi="Times New Roman"/>
                <w:sz w:val="20"/>
                <w:szCs w:val="20"/>
              </w:rPr>
            </w:pPr>
          </w:p>
        </w:tc>
      </w:tr>
    </w:tbl>
    <w:p w14:paraId="6C55A0E8" w14:textId="7F3D70BB" w:rsidR="008A4A60" w:rsidRDefault="008A4A60">
      <w:pPr>
        <w:spacing w:after="0" w:line="240" w:lineRule="auto"/>
        <w:rPr>
          <w:lang w:eastAsia="tr-TR"/>
        </w:rPr>
      </w:pPr>
    </w:p>
    <w:p w14:paraId="731AA1FA" w14:textId="158E2FB3" w:rsidR="00A67F26" w:rsidRDefault="00A67F26">
      <w:pPr>
        <w:spacing w:after="0" w:line="240" w:lineRule="auto"/>
        <w:rPr>
          <w:lang w:eastAsia="tr-TR"/>
        </w:rPr>
      </w:pPr>
    </w:p>
    <w:p w14:paraId="0AC891B7" w14:textId="7A216457" w:rsidR="00A67F26" w:rsidRDefault="00A67F26">
      <w:pPr>
        <w:spacing w:after="0" w:line="240" w:lineRule="auto"/>
        <w:rPr>
          <w:lang w:eastAsia="tr-TR"/>
        </w:rPr>
      </w:pPr>
    </w:p>
    <w:p w14:paraId="6E135A82" w14:textId="4F1D1E4F" w:rsidR="00A67F26" w:rsidRDefault="00A67F26">
      <w:pPr>
        <w:spacing w:after="0" w:line="240" w:lineRule="auto"/>
        <w:rPr>
          <w:lang w:eastAsia="tr-TR"/>
        </w:rPr>
      </w:pPr>
    </w:p>
    <w:p w14:paraId="2B20AAC6" w14:textId="48CFAF7E" w:rsidR="00A67F26" w:rsidRDefault="00A67F26">
      <w:pPr>
        <w:spacing w:after="0" w:line="240" w:lineRule="auto"/>
        <w:rPr>
          <w:lang w:eastAsia="tr-TR"/>
        </w:rPr>
      </w:pPr>
    </w:p>
    <w:p w14:paraId="628C41B9" w14:textId="73AD4E66" w:rsidR="00A67F26" w:rsidRDefault="00A67F26">
      <w:pPr>
        <w:spacing w:after="0" w:line="240" w:lineRule="auto"/>
        <w:rPr>
          <w:lang w:eastAsia="tr-TR"/>
        </w:rPr>
      </w:pPr>
    </w:p>
    <w:p w14:paraId="5AA58388" w14:textId="77777777" w:rsidR="00A67F26" w:rsidRDefault="00A67F26">
      <w:pPr>
        <w:spacing w:after="0" w:line="240" w:lineRule="auto"/>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8A4A60" w:rsidRPr="00562C87" w14:paraId="15A7DBDA" w14:textId="77777777" w:rsidTr="008A4A60">
        <w:trPr>
          <w:trHeight w:val="510"/>
        </w:trPr>
        <w:tc>
          <w:tcPr>
            <w:tcW w:w="868" w:type="dxa"/>
            <w:shd w:val="clear" w:color="auto" w:fill="BDD6EE"/>
            <w:vAlign w:val="center"/>
          </w:tcPr>
          <w:p w14:paraId="7E775582"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431848A6" w14:textId="77777777" w:rsidR="008A4A60" w:rsidRPr="002633B4" w:rsidRDefault="002529B0" w:rsidP="008A4A60">
            <w:pPr>
              <w:spacing w:after="0"/>
              <w:rPr>
                <w:rFonts w:ascii="Times New Roman" w:hAnsi="Times New Roman"/>
                <w:b/>
                <w:sz w:val="20"/>
                <w:szCs w:val="20"/>
              </w:rPr>
            </w:pPr>
            <w:r>
              <w:rPr>
                <w:rFonts w:ascii="Times New Roman" w:hAnsi="Times New Roman"/>
                <w:b/>
                <w:sz w:val="20"/>
                <w:szCs w:val="20"/>
              </w:rPr>
              <w:t>G</w:t>
            </w:r>
            <w:r w:rsidR="008A4A60" w:rsidRPr="002633B4">
              <w:rPr>
                <w:rFonts w:ascii="Times New Roman" w:hAnsi="Times New Roman"/>
                <w:b/>
                <w:sz w:val="20"/>
                <w:szCs w:val="20"/>
              </w:rPr>
              <w:t>.</w:t>
            </w:r>
            <w:r>
              <w:rPr>
                <w:rFonts w:ascii="Times New Roman" w:hAnsi="Times New Roman"/>
                <w:b/>
                <w:sz w:val="20"/>
                <w:szCs w:val="20"/>
              </w:rPr>
              <w:t xml:space="preserve"> </w:t>
            </w:r>
            <w:r w:rsidRPr="002529B0">
              <w:rPr>
                <w:rFonts w:ascii="Times New Roman" w:hAnsi="Times New Roman"/>
                <w:sz w:val="20"/>
                <w:szCs w:val="20"/>
              </w:rPr>
              <w:t>Ürün ambalajlaması kontrollerini yapmak</w:t>
            </w:r>
          </w:p>
        </w:tc>
      </w:tr>
      <w:tr w:rsidR="008A4A60" w:rsidRPr="00562C87" w14:paraId="7CBA26E8" w14:textId="77777777" w:rsidTr="008A4A60">
        <w:trPr>
          <w:trHeight w:val="510"/>
        </w:trPr>
        <w:tc>
          <w:tcPr>
            <w:tcW w:w="3314" w:type="dxa"/>
            <w:gridSpan w:val="2"/>
            <w:shd w:val="clear" w:color="auto" w:fill="BDD6EE"/>
            <w:vAlign w:val="center"/>
          </w:tcPr>
          <w:p w14:paraId="63AA01FA"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0C1AAE1D"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76963D4A" w14:textId="77777777" w:rsidR="008A4A60" w:rsidRPr="006D5947" w:rsidRDefault="008A4A60" w:rsidP="008A4A60">
            <w:pPr>
              <w:spacing w:after="0"/>
              <w:rPr>
                <w:rFonts w:ascii="Times New Roman" w:hAnsi="Times New Roman"/>
                <w:b/>
                <w:sz w:val="20"/>
                <w:szCs w:val="20"/>
              </w:rPr>
            </w:pPr>
            <w:r>
              <w:rPr>
                <w:rFonts w:ascii="Times New Roman" w:hAnsi="Times New Roman"/>
                <w:b/>
                <w:sz w:val="20"/>
                <w:szCs w:val="20"/>
              </w:rPr>
              <w:t>Mesleki Bilgi ve Uygulama Becerileri</w:t>
            </w:r>
          </w:p>
        </w:tc>
      </w:tr>
      <w:tr w:rsidR="008A4A60" w:rsidRPr="00562C87" w14:paraId="454E10C6" w14:textId="77777777" w:rsidTr="008A4A60">
        <w:trPr>
          <w:trHeight w:val="510"/>
        </w:trPr>
        <w:tc>
          <w:tcPr>
            <w:tcW w:w="868" w:type="dxa"/>
            <w:shd w:val="clear" w:color="auto" w:fill="BDD6EE"/>
            <w:vAlign w:val="center"/>
          </w:tcPr>
          <w:p w14:paraId="0C738932"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476300D4"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3C23B1AA"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406388C5"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4582C861" w14:textId="77777777" w:rsidR="008A4A60" w:rsidRPr="006D5947" w:rsidRDefault="008A4A60" w:rsidP="008A4A60">
            <w:pPr>
              <w:spacing w:after="0"/>
              <w:rPr>
                <w:rFonts w:ascii="Times New Roman" w:hAnsi="Times New Roman"/>
                <w:b/>
                <w:sz w:val="20"/>
                <w:szCs w:val="20"/>
              </w:rPr>
            </w:pPr>
          </w:p>
        </w:tc>
      </w:tr>
      <w:tr w:rsidR="005117A5" w:rsidRPr="00562C87" w14:paraId="654C2862" w14:textId="77777777" w:rsidTr="001378BB">
        <w:trPr>
          <w:trHeight w:val="454"/>
        </w:trPr>
        <w:tc>
          <w:tcPr>
            <w:tcW w:w="868" w:type="dxa"/>
            <w:vMerge w:val="restart"/>
            <w:tcBorders>
              <w:bottom w:val="single" w:sz="4" w:space="0" w:color="000000"/>
            </w:tcBorders>
            <w:shd w:val="clear" w:color="auto" w:fill="FFFFFF"/>
            <w:vAlign w:val="center"/>
          </w:tcPr>
          <w:p w14:paraId="5EE6461B" w14:textId="135EE799" w:rsidR="005117A5" w:rsidRPr="00DF305D" w:rsidRDefault="005117A5" w:rsidP="001378BB">
            <w:pPr>
              <w:spacing w:after="0"/>
              <w:jc w:val="center"/>
              <w:rPr>
                <w:rFonts w:ascii="Times New Roman" w:hAnsi="Times New Roman"/>
                <w:b/>
                <w:sz w:val="20"/>
                <w:szCs w:val="20"/>
              </w:rPr>
            </w:pPr>
            <w:r>
              <w:rPr>
                <w:rFonts w:ascii="Times New Roman" w:hAnsi="Times New Roman"/>
                <w:b/>
                <w:sz w:val="20"/>
                <w:szCs w:val="20"/>
              </w:rPr>
              <w:t>G</w:t>
            </w:r>
            <w:r w:rsidRPr="00DF305D">
              <w:rPr>
                <w:rFonts w:ascii="Times New Roman" w:hAnsi="Times New Roman"/>
                <w:b/>
                <w:sz w:val="20"/>
                <w:szCs w:val="20"/>
              </w:rPr>
              <w:t>.1</w:t>
            </w:r>
          </w:p>
        </w:tc>
        <w:tc>
          <w:tcPr>
            <w:tcW w:w="2446" w:type="dxa"/>
            <w:vMerge w:val="restart"/>
            <w:shd w:val="clear" w:color="auto" w:fill="FFFFFF"/>
            <w:vAlign w:val="center"/>
          </w:tcPr>
          <w:p w14:paraId="431C7344" w14:textId="4FEAABC8" w:rsidR="005117A5" w:rsidRPr="00DF305D" w:rsidRDefault="005117A5" w:rsidP="005117A5">
            <w:pPr>
              <w:spacing w:after="0" w:line="240" w:lineRule="auto"/>
              <w:rPr>
                <w:rFonts w:ascii="Times New Roman" w:eastAsia="Times New Roman" w:hAnsi="Times New Roman"/>
                <w:sz w:val="20"/>
                <w:szCs w:val="20"/>
                <w:lang w:eastAsia="tr-TR"/>
              </w:rPr>
            </w:pPr>
            <w:proofErr w:type="spellStart"/>
            <w:r w:rsidRPr="00DF305D">
              <w:rPr>
                <w:rFonts w:ascii="Times New Roman" w:eastAsia="Times New Roman" w:hAnsi="Times New Roman"/>
                <w:sz w:val="20"/>
                <w:szCs w:val="20"/>
                <w:lang w:eastAsia="tr-TR"/>
              </w:rPr>
              <w:t>Fireli</w:t>
            </w:r>
            <w:proofErr w:type="spellEnd"/>
            <w:r w:rsidRPr="00DF305D">
              <w:rPr>
                <w:rFonts w:ascii="Times New Roman" w:eastAsia="Times New Roman" w:hAnsi="Times New Roman"/>
                <w:sz w:val="20"/>
                <w:szCs w:val="20"/>
                <w:lang w:eastAsia="tr-TR"/>
              </w:rPr>
              <w:t xml:space="preserve"> </w:t>
            </w:r>
            <w:r w:rsidR="005900F7" w:rsidRPr="00DF305D">
              <w:rPr>
                <w:rFonts w:ascii="Times New Roman" w:eastAsia="Times New Roman" w:hAnsi="Times New Roman"/>
                <w:sz w:val="20"/>
                <w:szCs w:val="20"/>
                <w:lang w:eastAsia="tr-TR"/>
              </w:rPr>
              <w:t>ürünleri</w:t>
            </w:r>
            <w:r w:rsidR="005900F7">
              <w:rPr>
                <w:rFonts w:ascii="Times New Roman" w:eastAsia="Times New Roman" w:hAnsi="Times New Roman"/>
                <w:sz w:val="20"/>
                <w:szCs w:val="20"/>
                <w:lang w:eastAsia="tr-TR"/>
              </w:rPr>
              <w:t xml:space="preserve"> ayırmak</w:t>
            </w:r>
          </w:p>
        </w:tc>
        <w:tc>
          <w:tcPr>
            <w:tcW w:w="728" w:type="dxa"/>
            <w:tcBorders>
              <w:bottom w:val="single" w:sz="4" w:space="0" w:color="000000"/>
            </w:tcBorders>
            <w:shd w:val="clear" w:color="auto" w:fill="FFFFFF"/>
            <w:vAlign w:val="center"/>
          </w:tcPr>
          <w:p w14:paraId="357EE267" w14:textId="757F5AE8" w:rsidR="005117A5" w:rsidRPr="006326B2" w:rsidRDefault="005117A5" w:rsidP="001378BB">
            <w:pPr>
              <w:spacing w:after="0"/>
              <w:jc w:val="center"/>
              <w:rPr>
                <w:rFonts w:ascii="Times New Roman" w:hAnsi="Times New Roman"/>
                <w:b/>
                <w:bCs/>
                <w:sz w:val="20"/>
                <w:szCs w:val="20"/>
              </w:rPr>
            </w:pPr>
            <w:r w:rsidRPr="006326B2">
              <w:rPr>
                <w:rFonts w:ascii="Times New Roman" w:hAnsi="Times New Roman"/>
                <w:b/>
                <w:bCs/>
                <w:sz w:val="20"/>
                <w:szCs w:val="20"/>
              </w:rPr>
              <w:t>G.1.1</w:t>
            </w:r>
          </w:p>
        </w:tc>
        <w:tc>
          <w:tcPr>
            <w:tcW w:w="6301" w:type="dxa"/>
            <w:tcBorders>
              <w:bottom w:val="single" w:sz="4" w:space="0" w:color="000000"/>
            </w:tcBorders>
            <w:shd w:val="clear" w:color="auto" w:fill="FFFFFF"/>
            <w:vAlign w:val="center"/>
          </w:tcPr>
          <w:p w14:paraId="5FC05611" w14:textId="1E2736D2" w:rsidR="005117A5" w:rsidRPr="00DF305D" w:rsidRDefault="005117A5" w:rsidP="005117A5">
            <w:pPr>
              <w:spacing w:after="0" w:line="240" w:lineRule="auto"/>
              <w:jc w:val="both"/>
              <w:rPr>
                <w:rFonts w:ascii="Times New Roman" w:eastAsia="Times New Roman" w:hAnsi="Times New Roman"/>
                <w:bCs/>
                <w:sz w:val="20"/>
                <w:szCs w:val="20"/>
                <w:lang w:eastAsia="tr-TR"/>
              </w:rPr>
            </w:pPr>
            <w:r w:rsidRPr="00CC5C2D">
              <w:rPr>
                <w:rFonts w:ascii="Times New Roman" w:eastAsia="Times New Roman" w:hAnsi="Times New Roman"/>
                <w:bCs/>
                <w:sz w:val="20"/>
                <w:szCs w:val="20"/>
                <w:lang w:eastAsia="tr-TR"/>
              </w:rPr>
              <w:t>Hurda</w:t>
            </w:r>
            <w:r>
              <w:rPr>
                <w:rFonts w:ascii="Times New Roman" w:eastAsia="Times New Roman" w:hAnsi="Times New Roman"/>
                <w:bCs/>
                <w:sz w:val="20"/>
                <w:szCs w:val="20"/>
                <w:lang w:eastAsia="tr-TR"/>
              </w:rPr>
              <w:t xml:space="preserve"> ve fireleri</w:t>
            </w:r>
            <w:r w:rsidRPr="00CC5C2D">
              <w:rPr>
                <w:rFonts w:ascii="Times New Roman" w:eastAsia="Times New Roman" w:hAnsi="Times New Roman"/>
                <w:bCs/>
                <w:sz w:val="20"/>
                <w:szCs w:val="20"/>
                <w:lang w:eastAsia="tr-TR"/>
              </w:rPr>
              <w:t xml:space="preserve"> </w:t>
            </w:r>
            <w:r>
              <w:rPr>
                <w:rFonts w:ascii="Times New Roman" w:eastAsia="Times New Roman" w:hAnsi="Times New Roman"/>
                <w:bCs/>
                <w:sz w:val="20"/>
                <w:szCs w:val="20"/>
                <w:lang w:eastAsia="tr-TR"/>
              </w:rPr>
              <w:t>ayırarak kaplarına koyar</w:t>
            </w:r>
          </w:p>
        </w:tc>
        <w:tc>
          <w:tcPr>
            <w:tcW w:w="4500" w:type="dxa"/>
            <w:vMerge w:val="restart"/>
            <w:shd w:val="clear" w:color="auto" w:fill="FFFFFF"/>
          </w:tcPr>
          <w:p w14:paraId="0E914DB7" w14:textId="3643F6E5" w:rsidR="009861F3" w:rsidRPr="001378BB" w:rsidRDefault="009861F3" w:rsidP="001378BB">
            <w:pPr>
              <w:pStyle w:val="ListeParagraf"/>
              <w:numPr>
                <w:ilvl w:val="0"/>
                <w:numId w:val="15"/>
              </w:numPr>
              <w:spacing w:after="0"/>
              <w:rPr>
                <w:rFonts w:ascii="Times New Roman" w:hAnsi="Times New Roman"/>
                <w:sz w:val="20"/>
                <w:szCs w:val="20"/>
              </w:rPr>
            </w:pPr>
            <w:proofErr w:type="spellStart"/>
            <w:r w:rsidRPr="001378BB">
              <w:rPr>
                <w:rFonts w:ascii="Times New Roman" w:hAnsi="Times New Roman"/>
                <w:sz w:val="20"/>
                <w:szCs w:val="20"/>
              </w:rPr>
              <w:t>Fireli</w:t>
            </w:r>
            <w:proofErr w:type="spellEnd"/>
            <w:r w:rsidRPr="001378BB">
              <w:rPr>
                <w:rFonts w:ascii="Times New Roman" w:hAnsi="Times New Roman"/>
                <w:sz w:val="20"/>
                <w:szCs w:val="20"/>
              </w:rPr>
              <w:t xml:space="preserve"> ürün kontrol ve ayrıştırma talimatı</w:t>
            </w:r>
          </w:p>
          <w:p w14:paraId="775F1282" w14:textId="7EC73839" w:rsidR="009861F3" w:rsidRDefault="009861F3" w:rsidP="001378BB">
            <w:pPr>
              <w:pStyle w:val="ListeParagraf"/>
              <w:numPr>
                <w:ilvl w:val="0"/>
                <w:numId w:val="15"/>
              </w:numPr>
              <w:spacing w:after="0"/>
              <w:rPr>
                <w:rFonts w:ascii="Times New Roman" w:hAnsi="Times New Roman"/>
                <w:sz w:val="20"/>
                <w:szCs w:val="20"/>
              </w:rPr>
            </w:pPr>
            <w:proofErr w:type="spellStart"/>
            <w:r w:rsidRPr="00F860DD">
              <w:rPr>
                <w:rFonts w:ascii="Times New Roman" w:hAnsi="Times New Roman"/>
                <w:sz w:val="20"/>
                <w:szCs w:val="20"/>
              </w:rPr>
              <w:t>Fireli</w:t>
            </w:r>
            <w:proofErr w:type="spellEnd"/>
            <w:r w:rsidRPr="00F860DD">
              <w:rPr>
                <w:rFonts w:ascii="Times New Roman" w:hAnsi="Times New Roman"/>
                <w:sz w:val="20"/>
                <w:szCs w:val="20"/>
              </w:rPr>
              <w:t xml:space="preserve"> ürünlerin belirlenmesi</w:t>
            </w:r>
            <w:r>
              <w:rPr>
                <w:rFonts w:ascii="Times New Roman" w:hAnsi="Times New Roman"/>
                <w:sz w:val="20"/>
                <w:szCs w:val="20"/>
              </w:rPr>
              <w:t xml:space="preserve"> ve kayıt altına alınması</w:t>
            </w:r>
          </w:p>
          <w:p w14:paraId="15560BCD" w14:textId="57F51A48" w:rsidR="009861F3" w:rsidRPr="00F860DD" w:rsidRDefault="009861F3" w:rsidP="001378BB">
            <w:pPr>
              <w:pStyle w:val="ListeParagraf"/>
              <w:numPr>
                <w:ilvl w:val="0"/>
                <w:numId w:val="15"/>
              </w:numPr>
              <w:spacing w:after="0"/>
              <w:rPr>
                <w:rFonts w:ascii="Times New Roman" w:hAnsi="Times New Roman"/>
                <w:sz w:val="20"/>
                <w:szCs w:val="20"/>
              </w:rPr>
            </w:pPr>
            <w:r w:rsidRPr="00105097">
              <w:rPr>
                <w:rFonts w:ascii="Times New Roman" w:hAnsi="Times New Roman"/>
                <w:sz w:val="20"/>
                <w:szCs w:val="20"/>
              </w:rPr>
              <w:t>Hurda ve fire ayrımının yapılması</w:t>
            </w:r>
          </w:p>
          <w:p w14:paraId="210F73A4" w14:textId="24BDBCF3" w:rsidR="009861F3" w:rsidRPr="00F860DD" w:rsidRDefault="009861F3" w:rsidP="001378BB">
            <w:pPr>
              <w:pStyle w:val="ListeParagraf"/>
              <w:numPr>
                <w:ilvl w:val="0"/>
                <w:numId w:val="15"/>
              </w:numPr>
              <w:spacing w:after="0"/>
              <w:rPr>
                <w:rFonts w:ascii="Times New Roman" w:hAnsi="Times New Roman"/>
                <w:sz w:val="20"/>
                <w:szCs w:val="20"/>
              </w:rPr>
            </w:pPr>
            <w:r>
              <w:rPr>
                <w:rFonts w:ascii="Times New Roman" w:hAnsi="Times New Roman"/>
                <w:sz w:val="20"/>
                <w:szCs w:val="20"/>
              </w:rPr>
              <w:t>Ürün paketlemesi sırasında izlenecek adımlar ve tutulacak kayıtlar</w:t>
            </w:r>
          </w:p>
          <w:p w14:paraId="68D42EF2" w14:textId="23570C52" w:rsidR="009861F3" w:rsidRPr="00F860DD" w:rsidRDefault="009861F3" w:rsidP="001378BB">
            <w:pPr>
              <w:pStyle w:val="ListeParagraf"/>
              <w:numPr>
                <w:ilvl w:val="0"/>
                <w:numId w:val="15"/>
              </w:numPr>
              <w:spacing w:after="0"/>
              <w:rPr>
                <w:rFonts w:ascii="Times New Roman" w:hAnsi="Times New Roman"/>
                <w:sz w:val="20"/>
                <w:szCs w:val="20"/>
              </w:rPr>
            </w:pPr>
            <w:r>
              <w:rPr>
                <w:rFonts w:ascii="Times New Roman" w:hAnsi="Times New Roman"/>
                <w:sz w:val="20"/>
                <w:szCs w:val="20"/>
              </w:rPr>
              <w:t>Ürün paketlemesi işlemleri</w:t>
            </w:r>
          </w:p>
          <w:p w14:paraId="0243276D" w14:textId="77777777" w:rsidR="005117A5" w:rsidRPr="00D7392D" w:rsidRDefault="005117A5" w:rsidP="005117A5">
            <w:pPr>
              <w:spacing w:after="0"/>
              <w:rPr>
                <w:rFonts w:ascii="Times New Roman" w:hAnsi="Times New Roman"/>
                <w:sz w:val="20"/>
                <w:szCs w:val="20"/>
              </w:rPr>
            </w:pPr>
          </w:p>
        </w:tc>
      </w:tr>
      <w:tr w:rsidR="005117A5" w:rsidRPr="00562C87" w14:paraId="1EAFBC4A" w14:textId="77777777" w:rsidTr="001378BB">
        <w:trPr>
          <w:trHeight w:val="454"/>
        </w:trPr>
        <w:tc>
          <w:tcPr>
            <w:tcW w:w="868" w:type="dxa"/>
            <w:vMerge/>
            <w:tcBorders>
              <w:bottom w:val="single" w:sz="4" w:space="0" w:color="000000"/>
            </w:tcBorders>
            <w:shd w:val="clear" w:color="auto" w:fill="FFFFFF"/>
            <w:vAlign w:val="center"/>
          </w:tcPr>
          <w:p w14:paraId="35B622C1" w14:textId="77777777" w:rsidR="005117A5" w:rsidRPr="00D7392D" w:rsidRDefault="005117A5" w:rsidP="001378BB">
            <w:pPr>
              <w:spacing w:after="0"/>
              <w:jc w:val="center"/>
              <w:rPr>
                <w:rFonts w:ascii="Times New Roman" w:hAnsi="Times New Roman"/>
                <w:b/>
                <w:sz w:val="20"/>
                <w:szCs w:val="20"/>
              </w:rPr>
            </w:pPr>
          </w:p>
        </w:tc>
        <w:tc>
          <w:tcPr>
            <w:tcW w:w="2446" w:type="dxa"/>
            <w:vMerge/>
            <w:shd w:val="clear" w:color="auto" w:fill="FFFFFF"/>
            <w:vAlign w:val="center"/>
          </w:tcPr>
          <w:p w14:paraId="276006DA" w14:textId="77777777" w:rsidR="005117A5" w:rsidRPr="00D7392D" w:rsidRDefault="005117A5" w:rsidP="005117A5">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29F3B0A3" w14:textId="6B8B171E" w:rsidR="005117A5" w:rsidRPr="006326B2" w:rsidRDefault="005117A5" w:rsidP="001378BB">
            <w:pPr>
              <w:spacing w:after="0"/>
              <w:jc w:val="center"/>
              <w:rPr>
                <w:rFonts w:ascii="Times New Roman" w:hAnsi="Times New Roman"/>
                <w:b/>
                <w:bCs/>
                <w:sz w:val="20"/>
                <w:szCs w:val="20"/>
              </w:rPr>
            </w:pPr>
            <w:r w:rsidRPr="006326B2">
              <w:rPr>
                <w:rFonts w:ascii="Times New Roman" w:hAnsi="Times New Roman"/>
                <w:b/>
                <w:bCs/>
                <w:sz w:val="20"/>
                <w:szCs w:val="20"/>
              </w:rPr>
              <w:t>G.1.2</w:t>
            </w:r>
          </w:p>
        </w:tc>
        <w:tc>
          <w:tcPr>
            <w:tcW w:w="6301" w:type="dxa"/>
            <w:tcBorders>
              <w:bottom w:val="single" w:sz="4" w:space="0" w:color="auto"/>
            </w:tcBorders>
            <w:shd w:val="clear" w:color="auto" w:fill="FFFFFF"/>
            <w:vAlign w:val="center"/>
          </w:tcPr>
          <w:p w14:paraId="04CC3615" w14:textId="665D8B60" w:rsidR="005117A5" w:rsidRPr="00D7392D" w:rsidRDefault="005117A5" w:rsidP="005117A5">
            <w:pPr>
              <w:spacing w:after="0"/>
              <w:rPr>
                <w:rFonts w:ascii="Times New Roman" w:hAnsi="Times New Roman"/>
                <w:sz w:val="20"/>
                <w:szCs w:val="20"/>
              </w:rPr>
            </w:pPr>
            <w:r>
              <w:rPr>
                <w:rFonts w:ascii="Times New Roman" w:eastAsia="Times New Roman" w:hAnsi="Times New Roman"/>
                <w:bCs/>
                <w:sz w:val="20"/>
                <w:szCs w:val="20"/>
                <w:lang w:eastAsia="tr-TR"/>
              </w:rPr>
              <w:t xml:space="preserve"> Fireleri ilgili forma kaydeder.</w:t>
            </w:r>
          </w:p>
        </w:tc>
        <w:tc>
          <w:tcPr>
            <w:tcW w:w="4500" w:type="dxa"/>
            <w:vMerge/>
            <w:shd w:val="clear" w:color="auto" w:fill="FFFFFF"/>
          </w:tcPr>
          <w:p w14:paraId="29438771" w14:textId="77777777" w:rsidR="005117A5" w:rsidRPr="00D7392D" w:rsidRDefault="005117A5" w:rsidP="005117A5">
            <w:pPr>
              <w:spacing w:after="0"/>
              <w:rPr>
                <w:rFonts w:ascii="Times New Roman" w:hAnsi="Times New Roman"/>
                <w:sz w:val="20"/>
                <w:szCs w:val="20"/>
              </w:rPr>
            </w:pPr>
          </w:p>
        </w:tc>
      </w:tr>
      <w:tr w:rsidR="005900F7" w:rsidRPr="00562C87" w14:paraId="6272E765" w14:textId="77777777" w:rsidTr="001378BB">
        <w:trPr>
          <w:trHeight w:val="454"/>
        </w:trPr>
        <w:tc>
          <w:tcPr>
            <w:tcW w:w="868" w:type="dxa"/>
            <w:vMerge w:val="restart"/>
            <w:shd w:val="clear" w:color="auto" w:fill="FFFFFF"/>
            <w:vAlign w:val="center"/>
          </w:tcPr>
          <w:p w14:paraId="3A762455" w14:textId="77777777" w:rsidR="005900F7" w:rsidRPr="00DF305D" w:rsidRDefault="005900F7" w:rsidP="001378BB">
            <w:pPr>
              <w:spacing w:after="0"/>
              <w:jc w:val="center"/>
              <w:rPr>
                <w:rFonts w:ascii="Times New Roman" w:hAnsi="Times New Roman"/>
                <w:b/>
                <w:sz w:val="20"/>
                <w:szCs w:val="20"/>
              </w:rPr>
            </w:pPr>
          </w:p>
          <w:p w14:paraId="615CA47F" w14:textId="2E04A46D" w:rsidR="005900F7" w:rsidRPr="00DF305D" w:rsidRDefault="005900F7" w:rsidP="001378BB">
            <w:pPr>
              <w:spacing w:after="0"/>
              <w:jc w:val="center"/>
              <w:rPr>
                <w:rFonts w:ascii="Times New Roman" w:hAnsi="Times New Roman"/>
                <w:b/>
                <w:sz w:val="20"/>
                <w:szCs w:val="20"/>
              </w:rPr>
            </w:pPr>
            <w:r>
              <w:rPr>
                <w:rFonts w:ascii="Times New Roman" w:hAnsi="Times New Roman"/>
                <w:b/>
                <w:sz w:val="20"/>
                <w:szCs w:val="20"/>
              </w:rPr>
              <w:t>G</w:t>
            </w:r>
            <w:r w:rsidRPr="00DF305D">
              <w:rPr>
                <w:rFonts w:ascii="Times New Roman" w:hAnsi="Times New Roman"/>
                <w:b/>
                <w:sz w:val="20"/>
                <w:szCs w:val="20"/>
              </w:rPr>
              <w:t>.2</w:t>
            </w:r>
          </w:p>
        </w:tc>
        <w:tc>
          <w:tcPr>
            <w:tcW w:w="2446" w:type="dxa"/>
            <w:vMerge w:val="restart"/>
            <w:shd w:val="clear" w:color="auto" w:fill="FFFFFF"/>
            <w:vAlign w:val="center"/>
          </w:tcPr>
          <w:p w14:paraId="3A1F9140" w14:textId="77777777" w:rsidR="005900F7" w:rsidRPr="00DF305D" w:rsidRDefault="005900F7" w:rsidP="005117A5">
            <w:pPr>
              <w:spacing w:after="0"/>
              <w:rPr>
                <w:rFonts w:ascii="Times New Roman" w:eastAsia="Times New Roman" w:hAnsi="Times New Roman"/>
                <w:sz w:val="20"/>
                <w:szCs w:val="20"/>
                <w:lang w:eastAsia="tr-TR"/>
              </w:rPr>
            </w:pPr>
          </w:p>
          <w:p w14:paraId="68141A6A" w14:textId="2E298EAE" w:rsidR="005900F7" w:rsidRPr="00DF305D" w:rsidRDefault="005900F7" w:rsidP="005117A5">
            <w:pPr>
              <w:spacing w:after="0"/>
              <w:rPr>
                <w:rFonts w:ascii="Times New Roman" w:eastAsia="Times New Roman" w:hAnsi="Times New Roman"/>
                <w:sz w:val="20"/>
                <w:szCs w:val="20"/>
                <w:lang w:eastAsia="tr-TR"/>
              </w:rPr>
            </w:pPr>
            <w:r w:rsidRPr="00DF305D">
              <w:rPr>
                <w:rFonts w:ascii="Times New Roman" w:eastAsia="Times New Roman" w:hAnsi="Times New Roman"/>
                <w:sz w:val="20"/>
                <w:szCs w:val="20"/>
                <w:lang w:eastAsia="tr-TR"/>
              </w:rPr>
              <w:t>Ürün paketlemesi</w:t>
            </w:r>
            <w:r>
              <w:rPr>
                <w:rFonts w:ascii="Times New Roman" w:eastAsia="Times New Roman" w:hAnsi="Times New Roman"/>
                <w:sz w:val="20"/>
                <w:szCs w:val="20"/>
                <w:lang w:eastAsia="tr-TR"/>
              </w:rPr>
              <w:t xml:space="preserve"> yapmak</w:t>
            </w:r>
          </w:p>
        </w:tc>
        <w:tc>
          <w:tcPr>
            <w:tcW w:w="728" w:type="dxa"/>
            <w:tcBorders>
              <w:bottom w:val="single" w:sz="4" w:space="0" w:color="000000"/>
            </w:tcBorders>
            <w:shd w:val="clear" w:color="auto" w:fill="FFFFFF"/>
            <w:vAlign w:val="center"/>
          </w:tcPr>
          <w:p w14:paraId="6646505D" w14:textId="144C5B39" w:rsidR="005900F7" w:rsidRPr="006326B2" w:rsidRDefault="005900F7" w:rsidP="001378BB">
            <w:pPr>
              <w:spacing w:after="0"/>
              <w:jc w:val="center"/>
              <w:rPr>
                <w:rFonts w:ascii="Times New Roman" w:hAnsi="Times New Roman"/>
                <w:b/>
                <w:bCs/>
                <w:sz w:val="20"/>
                <w:szCs w:val="20"/>
              </w:rPr>
            </w:pPr>
            <w:r w:rsidRPr="006326B2">
              <w:rPr>
                <w:rFonts w:ascii="Times New Roman" w:hAnsi="Times New Roman"/>
                <w:b/>
                <w:bCs/>
                <w:sz w:val="20"/>
                <w:szCs w:val="20"/>
              </w:rPr>
              <w:t>G.2.1</w:t>
            </w:r>
          </w:p>
        </w:tc>
        <w:tc>
          <w:tcPr>
            <w:tcW w:w="6301" w:type="dxa"/>
            <w:tcBorders>
              <w:bottom w:val="single" w:sz="4" w:space="0" w:color="000000"/>
            </w:tcBorders>
            <w:shd w:val="clear" w:color="auto" w:fill="FFFFFF"/>
            <w:vAlign w:val="center"/>
          </w:tcPr>
          <w:p w14:paraId="3285E34B" w14:textId="195CC947" w:rsidR="005900F7" w:rsidRPr="00DF305D" w:rsidRDefault="005900F7" w:rsidP="005117A5">
            <w:pPr>
              <w:spacing w:after="0"/>
              <w:jc w:val="both"/>
              <w:rPr>
                <w:rFonts w:ascii="Times New Roman" w:eastAsia="Times New Roman" w:hAnsi="Times New Roman"/>
                <w:bCs/>
                <w:sz w:val="20"/>
                <w:szCs w:val="20"/>
                <w:lang w:eastAsia="tr-TR"/>
              </w:rPr>
            </w:pPr>
            <w:r w:rsidRPr="00434D2A">
              <w:rPr>
                <w:rFonts w:ascii="Times New Roman" w:eastAsia="Times New Roman" w:hAnsi="Times New Roman"/>
                <w:bCs/>
                <w:sz w:val="20"/>
                <w:szCs w:val="20"/>
                <w:lang w:eastAsia="tr-TR"/>
              </w:rPr>
              <w:t>Büyük parçalı ürünleri sayarak, küçük parçalı ürünleri tartarak sayısını hesaplar.</w:t>
            </w:r>
          </w:p>
        </w:tc>
        <w:tc>
          <w:tcPr>
            <w:tcW w:w="4500" w:type="dxa"/>
            <w:vMerge/>
            <w:shd w:val="clear" w:color="auto" w:fill="FFFFFF"/>
          </w:tcPr>
          <w:p w14:paraId="556D701D" w14:textId="77777777" w:rsidR="005900F7" w:rsidRPr="00D7392D" w:rsidRDefault="005900F7" w:rsidP="005117A5">
            <w:pPr>
              <w:spacing w:after="0"/>
              <w:rPr>
                <w:rFonts w:ascii="Times New Roman" w:hAnsi="Times New Roman"/>
                <w:sz w:val="20"/>
                <w:szCs w:val="20"/>
              </w:rPr>
            </w:pPr>
          </w:p>
        </w:tc>
      </w:tr>
      <w:tr w:rsidR="005900F7" w:rsidRPr="00562C87" w14:paraId="734D2DC8" w14:textId="77777777" w:rsidTr="001378BB">
        <w:trPr>
          <w:trHeight w:val="454"/>
        </w:trPr>
        <w:tc>
          <w:tcPr>
            <w:tcW w:w="868" w:type="dxa"/>
            <w:vMerge/>
            <w:shd w:val="clear" w:color="auto" w:fill="FFFFFF"/>
            <w:vAlign w:val="center"/>
          </w:tcPr>
          <w:p w14:paraId="6D23E5E1" w14:textId="77777777" w:rsidR="005900F7" w:rsidRPr="00D7392D" w:rsidRDefault="005900F7" w:rsidP="001378BB">
            <w:pPr>
              <w:spacing w:after="0"/>
              <w:jc w:val="center"/>
              <w:rPr>
                <w:rFonts w:ascii="Times New Roman" w:hAnsi="Times New Roman"/>
                <w:b/>
                <w:sz w:val="20"/>
                <w:szCs w:val="20"/>
              </w:rPr>
            </w:pPr>
          </w:p>
        </w:tc>
        <w:tc>
          <w:tcPr>
            <w:tcW w:w="2446" w:type="dxa"/>
            <w:vMerge/>
            <w:shd w:val="clear" w:color="auto" w:fill="FFFFFF"/>
            <w:vAlign w:val="center"/>
          </w:tcPr>
          <w:p w14:paraId="1536E0ED" w14:textId="77777777" w:rsidR="005900F7" w:rsidRPr="00D7392D" w:rsidRDefault="005900F7" w:rsidP="005117A5">
            <w:pPr>
              <w:spacing w:after="0"/>
              <w:rPr>
                <w:rFonts w:ascii="Times New Roman" w:hAnsi="Times New Roman"/>
                <w:b/>
                <w:sz w:val="20"/>
                <w:szCs w:val="20"/>
              </w:rPr>
            </w:pPr>
          </w:p>
        </w:tc>
        <w:tc>
          <w:tcPr>
            <w:tcW w:w="728" w:type="dxa"/>
            <w:tcBorders>
              <w:bottom w:val="single" w:sz="4" w:space="0" w:color="000000"/>
            </w:tcBorders>
            <w:shd w:val="clear" w:color="auto" w:fill="FFFFFF"/>
            <w:vAlign w:val="center"/>
          </w:tcPr>
          <w:p w14:paraId="755FA50F" w14:textId="6DA63AD5" w:rsidR="005900F7" w:rsidRPr="006326B2" w:rsidRDefault="005900F7" w:rsidP="001378BB">
            <w:pPr>
              <w:spacing w:after="0"/>
              <w:jc w:val="center"/>
              <w:rPr>
                <w:rFonts w:ascii="Times New Roman" w:hAnsi="Times New Roman"/>
                <w:b/>
                <w:bCs/>
                <w:sz w:val="20"/>
                <w:szCs w:val="20"/>
              </w:rPr>
            </w:pPr>
            <w:r w:rsidRPr="006326B2">
              <w:rPr>
                <w:rFonts w:ascii="Times New Roman" w:hAnsi="Times New Roman"/>
                <w:b/>
                <w:bCs/>
                <w:sz w:val="20"/>
                <w:szCs w:val="20"/>
              </w:rPr>
              <w:t>G.2.2</w:t>
            </w:r>
          </w:p>
        </w:tc>
        <w:tc>
          <w:tcPr>
            <w:tcW w:w="6301" w:type="dxa"/>
            <w:tcBorders>
              <w:bottom w:val="single" w:sz="4" w:space="0" w:color="000000"/>
            </w:tcBorders>
            <w:shd w:val="clear" w:color="auto" w:fill="FFFFFF"/>
            <w:vAlign w:val="center"/>
          </w:tcPr>
          <w:p w14:paraId="714C1CCB" w14:textId="3AB705BB" w:rsidR="005900F7" w:rsidRPr="00D7392D" w:rsidRDefault="005900F7" w:rsidP="005117A5">
            <w:pPr>
              <w:spacing w:after="0"/>
              <w:rPr>
                <w:rFonts w:ascii="Times New Roman" w:hAnsi="Times New Roman"/>
                <w:sz w:val="20"/>
                <w:szCs w:val="20"/>
              </w:rPr>
            </w:pPr>
            <w:r w:rsidRPr="00434D2A">
              <w:rPr>
                <w:rFonts w:ascii="Times New Roman" w:eastAsia="Times New Roman" w:hAnsi="Times New Roman"/>
                <w:bCs/>
                <w:sz w:val="20"/>
                <w:szCs w:val="20"/>
                <w:lang w:eastAsia="tr-TR"/>
              </w:rPr>
              <w:t>Sayım ve tartım miktarını ilgili formda kayıt altına alır.</w:t>
            </w:r>
          </w:p>
        </w:tc>
        <w:tc>
          <w:tcPr>
            <w:tcW w:w="4500" w:type="dxa"/>
            <w:vMerge/>
            <w:shd w:val="clear" w:color="auto" w:fill="FFFFFF"/>
          </w:tcPr>
          <w:p w14:paraId="0FF98AC4" w14:textId="77777777" w:rsidR="005900F7" w:rsidRPr="00D7392D" w:rsidRDefault="005900F7" w:rsidP="005117A5">
            <w:pPr>
              <w:spacing w:after="0"/>
              <w:rPr>
                <w:rFonts w:ascii="Times New Roman" w:hAnsi="Times New Roman"/>
                <w:sz w:val="20"/>
                <w:szCs w:val="20"/>
              </w:rPr>
            </w:pPr>
          </w:p>
        </w:tc>
      </w:tr>
      <w:tr w:rsidR="005900F7" w:rsidRPr="00562C87" w14:paraId="72EFE7DB" w14:textId="77777777" w:rsidTr="001378BB">
        <w:trPr>
          <w:trHeight w:val="454"/>
        </w:trPr>
        <w:tc>
          <w:tcPr>
            <w:tcW w:w="868" w:type="dxa"/>
            <w:vMerge/>
            <w:shd w:val="clear" w:color="auto" w:fill="FFFFFF"/>
            <w:vAlign w:val="center"/>
          </w:tcPr>
          <w:p w14:paraId="72E254C7" w14:textId="77777777" w:rsidR="005900F7" w:rsidRPr="00D7392D" w:rsidRDefault="005900F7" w:rsidP="001378BB">
            <w:pPr>
              <w:spacing w:after="0"/>
              <w:jc w:val="center"/>
              <w:rPr>
                <w:rFonts w:ascii="Times New Roman" w:hAnsi="Times New Roman"/>
                <w:b/>
                <w:sz w:val="20"/>
                <w:szCs w:val="20"/>
              </w:rPr>
            </w:pPr>
          </w:p>
        </w:tc>
        <w:tc>
          <w:tcPr>
            <w:tcW w:w="2446" w:type="dxa"/>
            <w:vMerge/>
            <w:shd w:val="clear" w:color="auto" w:fill="FFFFFF"/>
            <w:vAlign w:val="center"/>
          </w:tcPr>
          <w:p w14:paraId="6FDB51B3" w14:textId="77777777" w:rsidR="005900F7" w:rsidRPr="00D7392D" w:rsidRDefault="005900F7" w:rsidP="005117A5">
            <w:pPr>
              <w:spacing w:after="0"/>
              <w:rPr>
                <w:rFonts w:ascii="Times New Roman" w:hAnsi="Times New Roman"/>
                <w:b/>
                <w:sz w:val="20"/>
                <w:szCs w:val="20"/>
              </w:rPr>
            </w:pPr>
          </w:p>
        </w:tc>
        <w:tc>
          <w:tcPr>
            <w:tcW w:w="728" w:type="dxa"/>
            <w:shd w:val="clear" w:color="auto" w:fill="FFFFFF"/>
            <w:vAlign w:val="center"/>
          </w:tcPr>
          <w:p w14:paraId="4BDA2029" w14:textId="59042617" w:rsidR="005900F7" w:rsidRPr="006326B2" w:rsidRDefault="005900F7" w:rsidP="001378BB">
            <w:pPr>
              <w:spacing w:after="0"/>
              <w:jc w:val="center"/>
              <w:rPr>
                <w:rFonts w:ascii="Times New Roman" w:hAnsi="Times New Roman"/>
                <w:b/>
                <w:bCs/>
                <w:sz w:val="20"/>
                <w:szCs w:val="20"/>
              </w:rPr>
            </w:pPr>
            <w:r w:rsidRPr="006326B2">
              <w:rPr>
                <w:rFonts w:ascii="Times New Roman" w:hAnsi="Times New Roman"/>
                <w:b/>
                <w:bCs/>
                <w:sz w:val="20"/>
                <w:szCs w:val="20"/>
              </w:rPr>
              <w:t>G.2.3</w:t>
            </w:r>
          </w:p>
        </w:tc>
        <w:tc>
          <w:tcPr>
            <w:tcW w:w="6301" w:type="dxa"/>
            <w:shd w:val="clear" w:color="auto" w:fill="FFFFFF"/>
            <w:vAlign w:val="center"/>
          </w:tcPr>
          <w:p w14:paraId="0A10A089" w14:textId="5B261E4B" w:rsidR="005900F7" w:rsidRPr="00D7392D" w:rsidRDefault="005900F7" w:rsidP="005117A5">
            <w:pPr>
              <w:spacing w:after="0"/>
              <w:rPr>
                <w:rFonts w:ascii="Times New Roman" w:hAnsi="Times New Roman"/>
                <w:sz w:val="20"/>
                <w:szCs w:val="20"/>
              </w:rPr>
            </w:pPr>
            <w:r w:rsidRPr="00C25A99">
              <w:rPr>
                <w:rFonts w:ascii="Times New Roman" w:eastAsia="Times New Roman" w:hAnsi="Times New Roman"/>
                <w:bCs/>
                <w:sz w:val="20"/>
                <w:szCs w:val="20"/>
                <w:lang w:eastAsia="tr-TR"/>
              </w:rPr>
              <w:t>Kayıt altına alınan ürünleri koli veya kasaya yerleştirir</w:t>
            </w:r>
            <w:r>
              <w:rPr>
                <w:rFonts w:ascii="Times New Roman" w:eastAsia="Times New Roman" w:hAnsi="Times New Roman"/>
                <w:bCs/>
                <w:sz w:val="20"/>
                <w:szCs w:val="20"/>
                <w:lang w:eastAsia="tr-TR"/>
              </w:rPr>
              <w:t>.</w:t>
            </w:r>
          </w:p>
        </w:tc>
        <w:tc>
          <w:tcPr>
            <w:tcW w:w="4500" w:type="dxa"/>
            <w:vMerge/>
            <w:shd w:val="clear" w:color="auto" w:fill="FFFFFF"/>
          </w:tcPr>
          <w:p w14:paraId="3AEB60DE" w14:textId="77777777" w:rsidR="005900F7" w:rsidRPr="00D7392D" w:rsidRDefault="005900F7" w:rsidP="005117A5">
            <w:pPr>
              <w:spacing w:after="0"/>
              <w:rPr>
                <w:rFonts w:ascii="Times New Roman" w:hAnsi="Times New Roman"/>
                <w:sz w:val="20"/>
                <w:szCs w:val="20"/>
              </w:rPr>
            </w:pPr>
          </w:p>
        </w:tc>
      </w:tr>
      <w:tr w:rsidR="005900F7" w:rsidRPr="00562C87" w14:paraId="029DAB84" w14:textId="77777777" w:rsidTr="001378BB">
        <w:trPr>
          <w:trHeight w:val="454"/>
        </w:trPr>
        <w:tc>
          <w:tcPr>
            <w:tcW w:w="868" w:type="dxa"/>
            <w:vMerge/>
            <w:shd w:val="clear" w:color="auto" w:fill="FFFFFF"/>
            <w:vAlign w:val="center"/>
          </w:tcPr>
          <w:p w14:paraId="5C95A50A" w14:textId="77777777" w:rsidR="005900F7" w:rsidRPr="00D7392D" w:rsidRDefault="005900F7" w:rsidP="001378BB">
            <w:pPr>
              <w:spacing w:after="0"/>
              <w:jc w:val="center"/>
              <w:rPr>
                <w:rFonts w:ascii="Times New Roman" w:hAnsi="Times New Roman"/>
                <w:b/>
                <w:sz w:val="20"/>
                <w:szCs w:val="20"/>
              </w:rPr>
            </w:pPr>
          </w:p>
        </w:tc>
        <w:tc>
          <w:tcPr>
            <w:tcW w:w="2446" w:type="dxa"/>
            <w:vMerge/>
            <w:shd w:val="clear" w:color="auto" w:fill="FFFFFF"/>
            <w:vAlign w:val="center"/>
          </w:tcPr>
          <w:p w14:paraId="73E96345" w14:textId="77777777" w:rsidR="005900F7" w:rsidRPr="00D7392D" w:rsidRDefault="005900F7" w:rsidP="005117A5">
            <w:pPr>
              <w:spacing w:after="0"/>
              <w:rPr>
                <w:rFonts w:ascii="Times New Roman" w:hAnsi="Times New Roman"/>
                <w:b/>
                <w:sz w:val="20"/>
                <w:szCs w:val="20"/>
              </w:rPr>
            </w:pPr>
          </w:p>
        </w:tc>
        <w:tc>
          <w:tcPr>
            <w:tcW w:w="728" w:type="dxa"/>
            <w:shd w:val="clear" w:color="auto" w:fill="FFFFFF"/>
            <w:vAlign w:val="center"/>
          </w:tcPr>
          <w:p w14:paraId="5B924AD2" w14:textId="7951BC8C" w:rsidR="005900F7" w:rsidRPr="006326B2" w:rsidRDefault="005900F7" w:rsidP="001378BB">
            <w:pPr>
              <w:spacing w:after="0"/>
              <w:jc w:val="center"/>
              <w:rPr>
                <w:rFonts w:ascii="Times New Roman" w:hAnsi="Times New Roman"/>
                <w:b/>
                <w:bCs/>
                <w:sz w:val="20"/>
                <w:szCs w:val="20"/>
              </w:rPr>
            </w:pPr>
            <w:r>
              <w:rPr>
                <w:rFonts w:ascii="Times New Roman" w:hAnsi="Times New Roman"/>
                <w:b/>
                <w:bCs/>
                <w:sz w:val="20"/>
                <w:szCs w:val="20"/>
              </w:rPr>
              <w:t>G.2.4</w:t>
            </w:r>
          </w:p>
        </w:tc>
        <w:tc>
          <w:tcPr>
            <w:tcW w:w="6301" w:type="dxa"/>
            <w:shd w:val="clear" w:color="auto" w:fill="FFFFFF"/>
            <w:vAlign w:val="center"/>
          </w:tcPr>
          <w:p w14:paraId="164D44C4" w14:textId="11742B84" w:rsidR="005900F7" w:rsidRPr="00C25A99" w:rsidRDefault="005900F7" w:rsidP="005117A5">
            <w:pPr>
              <w:spacing w:after="0"/>
              <w:rPr>
                <w:rFonts w:ascii="Times New Roman" w:eastAsia="Times New Roman" w:hAnsi="Times New Roman"/>
                <w:bCs/>
                <w:sz w:val="20"/>
                <w:szCs w:val="20"/>
                <w:lang w:eastAsia="tr-TR"/>
              </w:rPr>
            </w:pPr>
            <w:r w:rsidRPr="00C25A99">
              <w:rPr>
                <w:rFonts w:ascii="Times New Roman" w:eastAsia="Times New Roman" w:hAnsi="Times New Roman"/>
                <w:bCs/>
                <w:sz w:val="20"/>
                <w:szCs w:val="20"/>
                <w:lang w:eastAsia="tr-TR"/>
              </w:rPr>
              <w:t>Hazırladığı koli veya kasa üstüne ürün tanıtım etiketini yapıştırır.</w:t>
            </w:r>
          </w:p>
        </w:tc>
        <w:tc>
          <w:tcPr>
            <w:tcW w:w="4500" w:type="dxa"/>
            <w:vMerge/>
            <w:shd w:val="clear" w:color="auto" w:fill="FFFFFF"/>
          </w:tcPr>
          <w:p w14:paraId="2D53CAF4" w14:textId="77777777" w:rsidR="005900F7" w:rsidRPr="00D7392D" w:rsidRDefault="005900F7" w:rsidP="005117A5">
            <w:pPr>
              <w:spacing w:after="0"/>
              <w:rPr>
                <w:rFonts w:ascii="Times New Roman" w:hAnsi="Times New Roman"/>
                <w:sz w:val="20"/>
                <w:szCs w:val="20"/>
              </w:rPr>
            </w:pPr>
          </w:p>
        </w:tc>
      </w:tr>
      <w:tr w:rsidR="00FC378F" w:rsidRPr="00562C87" w14:paraId="4994479F" w14:textId="77777777" w:rsidTr="001378BB">
        <w:trPr>
          <w:trHeight w:val="454"/>
        </w:trPr>
        <w:tc>
          <w:tcPr>
            <w:tcW w:w="868" w:type="dxa"/>
            <w:vMerge w:val="restart"/>
            <w:shd w:val="clear" w:color="auto" w:fill="FFFFFF"/>
            <w:vAlign w:val="center"/>
          </w:tcPr>
          <w:p w14:paraId="181D8933" w14:textId="5B516B17" w:rsidR="00FC378F" w:rsidRPr="00DF305D" w:rsidRDefault="00B76B57" w:rsidP="001378BB">
            <w:pPr>
              <w:spacing w:after="0"/>
              <w:jc w:val="center"/>
              <w:rPr>
                <w:rFonts w:ascii="Times New Roman" w:hAnsi="Times New Roman"/>
                <w:b/>
                <w:sz w:val="20"/>
                <w:szCs w:val="20"/>
              </w:rPr>
            </w:pPr>
            <w:r>
              <w:rPr>
                <w:rFonts w:ascii="Times New Roman" w:hAnsi="Times New Roman"/>
                <w:b/>
                <w:sz w:val="20"/>
                <w:szCs w:val="20"/>
              </w:rPr>
              <w:t>G.3</w:t>
            </w:r>
          </w:p>
        </w:tc>
        <w:tc>
          <w:tcPr>
            <w:tcW w:w="2446" w:type="dxa"/>
            <w:vMerge w:val="restart"/>
            <w:shd w:val="clear" w:color="auto" w:fill="FFFFFF"/>
            <w:vAlign w:val="center"/>
          </w:tcPr>
          <w:p w14:paraId="4025204D" w14:textId="4CCE6592" w:rsidR="00FC378F" w:rsidRPr="00DF305D" w:rsidRDefault="00FC378F" w:rsidP="00FC378F">
            <w:pPr>
              <w:spacing w:after="0" w:line="240" w:lineRule="auto"/>
              <w:rPr>
                <w:rFonts w:ascii="Times New Roman" w:eastAsia="Times New Roman" w:hAnsi="Times New Roman"/>
                <w:sz w:val="20"/>
                <w:szCs w:val="20"/>
                <w:lang w:eastAsia="tr-TR"/>
              </w:rPr>
            </w:pPr>
            <w:r w:rsidRPr="00DF305D">
              <w:rPr>
                <w:rFonts w:ascii="Times New Roman" w:eastAsia="Times New Roman" w:hAnsi="Times New Roman"/>
                <w:sz w:val="20"/>
                <w:szCs w:val="20"/>
                <w:lang w:eastAsia="tr-TR"/>
              </w:rPr>
              <w:t>Koli, kasa ve palet tanımlaması</w:t>
            </w:r>
            <w:r>
              <w:rPr>
                <w:rFonts w:ascii="Times New Roman" w:eastAsia="Times New Roman" w:hAnsi="Times New Roman"/>
                <w:sz w:val="20"/>
                <w:szCs w:val="20"/>
                <w:lang w:eastAsia="tr-TR"/>
              </w:rPr>
              <w:t xml:space="preserve"> yapılmasını sağlamak</w:t>
            </w:r>
          </w:p>
        </w:tc>
        <w:tc>
          <w:tcPr>
            <w:tcW w:w="728" w:type="dxa"/>
            <w:shd w:val="clear" w:color="auto" w:fill="FFFFFF"/>
            <w:vAlign w:val="center"/>
          </w:tcPr>
          <w:p w14:paraId="6B54FB58" w14:textId="76993713" w:rsidR="00FC378F" w:rsidRPr="006326B2" w:rsidRDefault="00E01754" w:rsidP="001378BB">
            <w:pPr>
              <w:spacing w:after="0"/>
              <w:jc w:val="center"/>
              <w:rPr>
                <w:rFonts w:ascii="Times New Roman" w:hAnsi="Times New Roman"/>
                <w:b/>
                <w:bCs/>
                <w:sz w:val="20"/>
                <w:szCs w:val="20"/>
              </w:rPr>
            </w:pPr>
            <w:r w:rsidRPr="006326B2">
              <w:rPr>
                <w:rFonts w:ascii="Times New Roman" w:hAnsi="Times New Roman"/>
                <w:b/>
                <w:bCs/>
                <w:sz w:val="20"/>
                <w:szCs w:val="20"/>
              </w:rPr>
              <w:t>G</w:t>
            </w:r>
            <w:r w:rsidR="00FC378F" w:rsidRPr="006326B2">
              <w:rPr>
                <w:rFonts w:ascii="Times New Roman" w:hAnsi="Times New Roman"/>
                <w:b/>
                <w:bCs/>
                <w:sz w:val="20"/>
                <w:szCs w:val="20"/>
              </w:rPr>
              <w:t>.3.1</w:t>
            </w:r>
          </w:p>
        </w:tc>
        <w:tc>
          <w:tcPr>
            <w:tcW w:w="6301" w:type="dxa"/>
            <w:shd w:val="clear" w:color="auto" w:fill="FFFFFF"/>
            <w:vAlign w:val="center"/>
          </w:tcPr>
          <w:p w14:paraId="363B42D9" w14:textId="254E17C8" w:rsidR="00FC378F" w:rsidRPr="00DF305D" w:rsidRDefault="00FC378F" w:rsidP="00FC378F">
            <w:pPr>
              <w:spacing w:after="0" w:line="240" w:lineRule="auto"/>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Ürün tanıtım et</w:t>
            </w:r>
            <w:r>
              <w:rPr>
                <w:rFonts w:ascii="Times New Roman" w:eastAsia="Times New Roman" w:hAnsi="Times New Roman"/>
                <w:bCs/>
                <w:sz w:val="20"/>
                <w:szCs w:val="20"/>
                <w:lang w:eastAsia="tr-TR"/>
              </w:rPr>
              <w:t>iketine gerekli bilgilerin yazıldığını kontrol eder.</w:t>
            </w:r>
          </w:p>
        </w:tc>
        <w:tc>
          <w:tcPr>
            <w:tcW w:w="4500" w:type="dxa"/>
            <w:vMerge/>
            <w:shd w:val="clear" w:color="auto" w:fill="FFFFFF"/>
          </w:tcPr>
          <w:p w14:paraId="1A805D9E" w14:textId="77777777" w:rsidR="00FC378F" w:rsidRPr="00D7392D" w:rsidRDefault="00FC378F" w:rsidP="00FC378F">
            <w:pPr>
              <w:spacing w:after="0"/>
              <w:rPr>
                <w:rFonts w:ascii="Times New Roman" w:hAnsi="Times New Roman"/>
                <w:sz w:val="20"/>
                <w:szCs w:val="20"/>
              </w:rPr>
            </w:pPr>
          </w:p>
        </w:tc>
      </w:tr>
      <w:tr w:rsidR="00FC378F" w:rsidRPr="00562C87" w14:paraId="5DDF1C70" w14:textId="77777777" w:rsidTr="001378BB">
        <w:trPr>
          <w:trHeight w:val="454"/>
        </w:trPr>
        <w:tc>
          <w:tcPr>
            <w:tcW w:w="868" w:type="dxa"/>
            <w:vMerge/>
            <w:shd w:val="clear" w:color="auto" w:fill="FFFFFF"/>
            <w:vAlign w:val="center"/>
          </w:tcPr>
          <w:p w14:paraId="588C74B4" w14:textId="77777777" w:rsidR="00FC378F" w:rsidRPr="00DF305D" w:rsidRDefault="00FC378F" w:rsidP="001378BB">
            <w:pPr>
              <w:spacing w:after="0"/>
              <w:jc w:val="center"/>
              <w:rPr>
                <w:rFonts w:ascii="Times New Roman" w:hAnsi="Times New Roman"/>
                <w:b/>
                <w:sz w:val="20"/>
                <w:szCs w:val="20"/>
              </w:rPr>
            </w:pPr>
          </w:p>
        </w:tc>
        <w:tc>
          <w:tcPr>
            <w:tcW w:w="2446" w:type="dxa"/>
            <w:vMerge/>
            <w:shd w:val="clear" w:color="auto" w:fill="FFFFFF"/>
            <w:vAlign w:val="center"/>
          </w:tcPr>
          <w:p w14:paraId="1F660458" w14:textId="77777777" w:rsidR="00FC378F" w:rsidRPr="00DF305D" w:rsidRDefault="00FC378F" w:rsidP="00FC378F">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27C16D7A" w14:textId="7EFBB26E" w:rsidR="00FC378F" w:rsidRPr="006326B2" w:rsidRDefault="00E01754" w:rsidP="001378BB">
            <w:pPr>
              <w:spacing w:after="0"/>
              <w:jc w:val="center"/>
              <w:rPr>
                <w:rFonts w:ascii="Times New Roman" w:hAnsi="Times New Roman"/>
                <w:b/>
                <w:bCs/>
                <w:sz w:val="20"/>
                <w:szCs w:val="20"/>
              </w:rPr>
            </w:pPr>
            <w:r w:rsidRPr="006326B2">
              <w:rPr>
                <w:rFonts w:ascii="Times New Roman" w:hAnsi="Times New Roman"/>
                <w:b/>
                <w:bCs/>
                <w:sz w:val="20"/>
                <w:szCs w:val="20"/>
              </w:rPr>
              <w:t>G</w:t>
            </w:r>
            <w:r w:rsidR="00FC378F" w:rsidRPr="006326B2">
              <w:rPr>
                <w:rFonts w:ascii="Times New Roman" w:hAnsi="Times New Roman"/>
                <w:b/>
                <w:bCs/>
                <w:sz w:val="20"/>
                <w:szCs w:val="20"/>
              </w:rPr>
              <w:t>.3.2</w:t>
            </w:r>
          </w:p>
        </w:tc>
        <w:tc>
          <w:tcPr>
            <w:tcW w:w="6301" w:type="dxa"/>
            <w:shd w:val="clear" w:color="auto" w:fill="FFFFFF"/>
            <w:vAlign w:val="center"/>
          </w:tcPr>
          <w:p w14:paraId="42919C10" w14:textId="661965C0" w:rsidR="00FC378F" w:rsidRPr="00DF305D" w:rsidRDefault="00FC378F" w:rsidP="00FC378F">
            <w:pPr>
              <w:spacing w:after="0"/>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Hazırlanan</w:t>
            </w:r>
            <w:r w:rsidRPr="00DF305D">
              <w:rPr>
                <w:rFonts w:ascii="Times New Roman" w:eastAsia="Times New Roman" w:hAnsi="Times New Roman"/>
                <w:bCs/>
                <w:sz w:val="20"/>
                <w:szCs w:val="20"/>
                <w:lang w:eastAsia="tr-TR"/>
              </w:rPr>
              <w:t xml:space="preserve"> koli veya kasa üstüne ü</w:t>
            </w:r>
            <w:r>
              <w:rPr>
                <w:rFonts w:ascii="Times New Roman" w:eastAsia="Times New Roman" w:hAnsi="Times New Roman"/>
                <w:bCs/>
                <w:sz w:val="20"/>
                <w:szCs w:val="20"/>
                <w:lang w:eastAsia="tr-TR"/>
              </w:rPr>
              <w:t>rün tanıtım etiketinin yapıştırılıp yapıştırılmadığını kontrol eder.</w:t>
            </w:r>
          </w:p>
        </w:tc>
        <w:tc>
          <w:tcPr>
            <w:tcW w:w="4500" w:type="dxa"/>
            <w:vMerge/>
            <w:shd w:val="clear" w:color="auto" w:fill="FFFFFF"/>
          </w:tcPr>
          <w:p w14:paraId="671CFB3C" w14:textId="77777777" w:rsidR="00FC378F" w:rsidRPr="00D7392D" w:rsidRDefault="00FC378F" w:rsidP="00FC378F">
            <w:pPr>
              <w:spacing w:after="0"/>
              <w:rPr>
                <w:rFonts w:ascii="Times New Roman" w:hAnsi="Times New Roman"/>
                <w:sz w:val="20"/>
                <w:szCs w:val="20"/>
              </w:rPr>
            </w:pPr>
          </w:p>
        </w:tc>
      </w:tr>
      <w:tr w:rsidR="00FC378F" w:rsidRPr="00562C87" w14:paraId="176E54B8" w14:textId="77777777" w:rsidTr="001378BB">
        <w:trPr>
          <w:trHeight w:val="454"/>
        </w:trPr>
        <w:tc>
          <w:tcPr>
            <w:tcW w:w="868" w:type="dxa"/>
            <w:vMerge w:val="restart"/>
            <w:shd w:val="clear" w:color="auto" w:fill="FFFFFF"/>
            <w:vAlign w:val="center"/>
          </w:tcPr>
          <w:p w14:paraId="1F9C7646" w14:textId="59DF34FD" w:rsidR="00FC378F" w:rsidRPr="00DF305D" w:rsidRDefault="00FC378F" w:rsidP="001378BB">
            <w:pPr>
              <w:spacing w:after="0"/>
              <w:jc w:val="center"/>
              <w:rPr>
                <w:rFonts w:ascii="Times New Roman" w:hAnsi="Times New Roman"/>
                <w:b/>
                <w:sz w:val="20"/>
                <w:szCs w:val="20"/>
              </w:rPr>
            </w:pPr>
            <w:r>
              <w:rPr>
                <w:rFonts w:ascii="Times New Roman" w:hAnsi="Times New Roman"/>
                <w:b/>
                <w:sz w:val="20"/>
                <w:szCs w:val="20"/>
              </w:rPr>
              <w:t>G</w:t>
            </w:r>
            <w:r w:rsidRPr="00DF305D">
              <w:rPr>
                <w:rFonts w:ascii="Times New Roman" w:hAnsi="Times New Roman"/>
                <w:b/>
                <w:sz w:val="20"/>
                <w:szCs w:val="20"/>
              </w:rPr>
              <w:t>.4</w:t>
            </w:r>
          </w:p>
        </w:tc>
        <w:tc>
          <w:tcPr>
            <w:tcW w:w="2446" w:type="dxa"/>
            <w:vMerge w:val="restart"/>
            <w:shd w:val="clear" w:color="auto" w:fill="FFFFFF"/>
            <w:vAlign w:val="center"/>
          </w:tcPr>
          <w:p w14:paraId="507219FE" w14:textId="1285FE67" w:rsidR="00FC378F" w:rsidRPr="00DF305D" w:rsidRDefault="00FC378F" w:rsidP="00FC378F">
            <w:pPr>
              <w:spacing w:after="0" w:line="240" w:lineRule="auto"/>
              <w:rPr>
                <w:rFonts w:ascii="Times New Roman" w:eastAsia="Times New Roman" w:hAnsi="Times New Roman"/>
                <w:sz w:val="20"/>
                <w:szCs w:val="20"/>
                <w:lang w:eastAsia="tr-TR"/>
              </w:rPr>
            </w:pPr>
            <w:r w:rsidRPr="00DF305D">
              <w:rPr>
                <w:rFonts w:ascii="Times New Roman" w:eastAsia="Times New Roman" w:hAnsi="Times New Roman"/>
                <w:sz w:val="20"/>
                <w:szCs w:val="20"/>
                <w:lang w:eastAsia="tr-TR"/>
              </w:rPr>
              <w:t>Ürünün bekleme alanına sevkini sağlamak</w:t>
            </w:r>
          </w:p>
        </w:tc>
        <w:tc>
          <w:tcPr>
            <w:tcW w:w="728" w:type="dxa"/>
            <w:shd w:val="clear" w:color="auto" w:fill="FFFFFF"/>
            <w:vAlign w:val="center"/>
          </w:tcPr>
          <w:p w14:paraId="445C18D0" w14:textId="04C42D58" w:rsidR="00FC378F" w:rsidRPr="006326B2" w:rsidRDefault="00E01754" w:rsidP="001378BB">
            <w:pPr>
              <w:spacing w:after="0"/>
              <w:jc w:val="center"/>
              <w:rPr>
                <w:rFonts w:ascii="Times New Roman" w:hAnsi="Times New Roman"/>
                <w:b/>
                <w:bCs/>
                <w:sz w:val="20"/>
                <w:szCs w:val="20"/>
              </w:rPr>
            </w:pPr>
            <w:r w:rsidRPr="006326B2">
              <w:rPr>
                <w:rFonts w:ascii="Times New Roman" w:hAnsi="Times New Roman"/>
                <w:b/>
                <w:bCs/>
                <w:sz w:val="20"/>
                <w:szCs w:val="20"/>
              </w:rPr>
              <w:t>G</w:t>
            </w:r>
            <w:r w:rsidR="00FC378F" w:rsidRPr="006326B2">
              <w:rPr>
                <w:rFonts w:ascii="Times New Roman" w:hAnsi="Times New Roman"/>
                <w:b/>
                <w:bCs/>
                <w:sz w:val="20"/>
                <w:szCs w:val="20"/>
              </w:rPr>
              <w:t>.4.1</w:t>
            </w:r>
          </w:p>
        </w:tc>
        <w:tc>
          <w:tcPr>
            <w:tcW w:w="6301" w:type="dxa"/>
            <w:shd w:val="clear" w:color="auto" w:fill="FFFFFF"/>
            <w:vAlign w:val="center"/>
          </w:tcPr>
          <w:p w14:paraId="1C30C0DA" w14:textId="2138CFFC" w:rsidR="00FC378F" w:rsidRPr="00DF305D" w:rsidRDefault="00FC378F" w:rsidP="005117A5">
            <w:pPr>
              <w:spacing w:after="0"/>
              <w:jc w:val="both"/>
            </w:pPr>
            <w:r w:rsidRPr="00DF305D">
              <w:rPr>
                <w:rFonts w:ascii="Times New Roman" w:eastAsia="Times New Roman" w:hAnsi="Times New Roman"/>
                <w:bCs/>
                <w:sz w:val="20"/>
                <w:szCs w:val="20"/>
                <w:lang w:eastAsia="tr-TR"/>
              </w:rPr>
              <w:t>Tanımlaması yapılmış paletleri</w:t>
            </w:r>
            <w:r>
              <w:rPr>
                <w:rFonts w:ascii="Times New Roman" w:eastAsia="Times New Roman" w:hAnsi="Times New Roman"/>
                <w:bCs/>
                <w:sz w:val="20"/>
                <w:szCs w:val="20"/>
                <w:lang w:eastAsia="tr-TR"/>
              </w:rPr>
              <w:t xml:space="preserve">n bekleme alanına </w:t>
            </w:r>
            <w:r w:rsidR="005117A5">
              <w:rPr>
                <w:rFonts w:ascii="Times New Roman" w:eastAsia="Times New Roman" w:hAnsi="Times New Roman"/>
                <w:bCs/>
                <w:sz w:val="20"/>
                <w:szCs w:val="20"/>
                <w:lang w:eastAsia="tr-TR"/>
              </w:rPr>
              <w:t xml:space="preserve">uygun şekilde </w:t>
            </w:r>
            <w:r>
              <w:rPr>
                <w:rFonts w:ascii="Times New Roman" w:eastAsia="Times New Roman" w:hAnsi="Times New Roman"/>
                <w:bCs/>
                <w:sz w:val="20"/>
                <w:szCs w:val="20"/>
                <w:lang w:eastAsia="tr-TR"/>
              </w:rPr>
              <w:t>taşınıp taşınmadığını kontrol eder.</w:t>
            </w:r>
          </w:p>
        </w:tc>
        <w:tc>
          <w:tcPr>
            <w:tcW w:w="4500" w:type="dxa"/>
            <w:vMerge/>
            <w:shd w:val="clear" w:color="auto" w:fill="FFFFFF"/>
          </w:tcPr>
          <w:p w14:paraId="15632425" w14:textId="77777777" w:rsidR="00FC378F" w:rsidRPr="00D7392D" w:rsidRDefault="00FC378F" w:rsidP="00FC378F">
            <w:pPr>
              <w:spacing w:after="0"/>
              <w:rPr>
                <w:rFonts w:ascii="Times New Roman" w:hAnsi="Times New Roman"/>
                <w:sz w:val="20"/>
                <w:szCs w:val="20"/>
              </w:rPr>
            </w:pPr>
          </w:p>
        </w:tc>
      </w:tr>
      <w:tr w:rsidR="00FC378F" w:rsidRPr="00562C87" w14:paraId="6C93CEFE" w14:textId="77777777" w:rsidTr="001378BB">
        <w:trPr>
          <w:trHeight w:val="454"/>
        </w:trPr>
        <w:tc>
          <w:tcPr>
            <w:tcW w:w="868" w:type="dxa"/>
            <w:vMerge/>
            <w:shd w:val="clear" w:color="auto" w:fill="FFFFFF"/>
            <w:vAlign w:val="center"/>
          </w:tcPr>
          <w:p w14:paraId="7EB4CFF0" w14:textId="77777777" w:rsidR="00FC378F" w:rsidRPr="00DF305D" w:rsidRDefault="00FC378F" w:rsidP="00FC378F">
            <w:pPr>
              <w:spacing w:after="0"/>
              <w:rPr>
                <w:rFonts w:ascii="Times New Roman" w:hAnsi="Times New Roman"/>
                <w:b/>
                <w:sz w:val="20"/>
                <w:szCs w:val="20"/>
              </w:rPr>
            </w:pPr>
          </w:p>
        </w:tc>
        <w:tc>
          <w:tcPr>
            <w:tcW w:w="2446" w:type="dxa"/>
            <w:vMerge/>
            <w:shd w:val="clear" w:color="auto" w:fill="FFFFFF"/>
            <w:vAlign w:val="center"/>
          </w:tcPr>
          <w:p w14:paraId="799A13C2" w14:textId="77777777" w:rsidR="00FC378F" w:rsidRPr="00DF305D" w:rsidRDefault="00FC378F" w:rsidP="00FC378F">
            <w:pPr>
              <w:spacing w:after="0" w:line="240" w:lineRule="auto"/>
              <w:rPr>
                <w:b/>
              </w:rPr>
            </w:pPr>
          </w:p>
        </w:tc>
        <w:tc>
          <w:tcPr>
            <w:tcW w:w="728" w:type="dxa"/>
            <w:shd w:val="clear" w:color="auto" w:fill="FFFFFF"/>
            <w:vAlign w:val="center"/>
          </w:tcPr>
          <w:p w14:paraId="26F4F722" w14:textId="0630AC98" w:rsidR="00FC378F" w:rsidRPr="006326B2" w:rsidRDefault="00E01754" w:rsidP="001378BB">
            <w:pPr>
              <w:spacing w:after="0"/>
              <w:jc w:val="center"/>
              <w:rPr>
                <w:rFonts w:ascii="Times New Roman" w:hAnsi="Times New Roman"/>
                <w:b/>
                <w:bCs/>
                <w:sz w:val="20"/>
                <w:szCs w:val="20"/>
              </w:rPr>
            </w:pPr>
            <w:r w:rsidRPr="006326B2">
              <w:rPr>
                <w:rFonts w:ascii="Times New Roman" w:hAnsi="Times New Roman"/>
                <w:b/>
                <w:bCs/>
                <w:sz w:val="20"/>
                <w:szCs w:val="20"/>
              </w:rPr>
              <w:t>G</w:t>
            </w:r>
            <w:r w:rsidR="00FC378F" w:rsidRPr="006326B2">
              <w:rPr>
                <w:rFonts w:ascii="Times New Roman" w:hAnsi="Times New Roman"/>
                <w:b/>
                <w:bCs/>
                <w:sz w:val="20"/>
                <w:szCs w:val="20"/>
              </w:rPr>
              <w:t>.4.2</w:t>
            </w:r>
          </w:p>
        </w:tc>
        <w:tc>
          <w:tcPr>
            <w:tcW w:w="6301" w:type="dxa"/>
            <w:shd w:val="clear" w:color="auto" w:fill="FFFFFF"/>
            <w:vAlign w:val="center"/>
          </w:tcPr>
          <w:p w14:paraId="1EB99E5B" w14:textId="77777777" w:rsidR="00FC378F" w:rsidRPr="00DF305D" w:rsidDel="005A3EC9" w:rsidRDefault="00FC378F" w:rsidP="00FC378F">
            <w:pPr>
              <w:spacing w:after="0" w:line="240" w:lineRule="auto"/>
              <w:jc w:val="both"/>
              <w:rPr>
                <w:rFonts w:ascii="Times New Roman" w:eastAsia="Times New Roman" w:hAnsi="Times New Roman"/>
                <w:bCs/>
                <w:sz w:val="20"/>
                <w:szCs w:val="20"/>
                <w:lang w:eastAsia="tr-TR"/>
              </w:rPr>
            </w:pPr>
            <w:r w:rsidRPr="00DF305D">
              <w:rPr>
                <w:rFonts w:ascii="Times New Roman" w:hAnsi="Times New Roman"/>
                <w:bCs/>
                <w:sz w:val="20"/>
                <w:szCs w:val="20"/>
              </w:rPr>
              <w:t>Son kontrolde etiket kontr</w:t>
            </w:r>
            <w:r>
              <w:rPr>
                <w:rFonts w:ascii="Times New Roman" w:hAnsi="Times New Roman"/>
                <w:bCs/>
                <w:sz w:val="20"/>
                <w:szCs w:val="20"/>
              </w:rPr>
              <w:t>olü ve koli içi ürün kontrolünü</w:t>
            </w:r>
            <w:r w:rsidRPr="00DF305D">
              <w:rPr>
                <w:rFonts w:ascii="Times New Roman" w:hAnsi="Times New Roman"/>
                <w:bCs/>
                <w:sz w:val="20"/>
                <w:szCs w:val="20"/>
              </w:rPr>
              <w:t xml:space="preserve"> </w:t>
            </w:r>
            <w:r>
              <w:rPr>
                <w:rFonts w:ascii="Times New Roman" w:hAnsi="Times New Roman"/>
                <w:bCs/>
                <w:sz w:val="20"/>
                <w:szCs w:val="20"/>
              </w:rPr>
              <w:t>yapar</w:t>
            </w:r>
            <w:r w:rsidRPr="00DF305D">
              <w:rPr>
                <w:rFonts w:ascii="Times New Roman" w:hAnsi="Times New Roman"/>
                <w:bCs/>
                <w:sz w:val="20"/>
                <w:szCs w:val="20"/>
              </w:rPr>
              <w:t>.</w:t>
            </w:r>
          </w:p>
        </w:tc>
        <w:tc>
          <w:tcPr>
            <w:tcW w:w="4500" w:type="dxa"/>
            <w:vMerge/>
            <w:shd w:val="clear" w:color="auto" w:fill="FFFFFF"/>
          </w:tcPr>
          <w:p w14:paraId="51FCDC14" w14:textId="77777777" w:rsidR="00FC378F" w:rsidRPr="00D7392D" w:rsidRDefault="00FC378F" w:rsidP="00FC378F">
            <w:pPr>
              <w:spacing w:after="0"/>
              <w:rPr>
                <w:rFonts w:ascii="Times New Roman" w:hAnsi="Times New Roman"/>
                <w:sz w:val="20"/>
                <w:szCs w:val="20"/>
              </w:rPr>
            </w:pPr>
          </w:p>
        </w:tc>
      </w:tr>
      <w:tr w:rsidR="00FC378F" w:rsidRPr="00562C87" w14:paraId="48AF4B36" w14:textId="77777777" w:rsidTr="001378BB">
        <w:trPr>
          <w:trHeight w:val="454"/>
        </w:trPr>
        <w:tc>
          <w:tcPr>
            <w:tcW w:w="868" w:type="dxa"/>
            <w:vMerge/>
            <w:tcBorders>
              <w:bottom w:val="single" w:sz="4" w:space="0" w:color="auto"/>
            </w:tcBorders>
            <w:shd w:val="clear" w:color="auto" w:fill="FFFFFF"/>
            <w:vAlign w:val="center"/>
          </w:tcPr>
          <w:p w14:paraId="7D78DD68" w14:textId="77777777" w:rsidR="00FC378F" w:rsidRPr="00DF305D" w:rsidRDefault="00FC378F" w:rsidP="00FC378F">
            <w:pPr>
              <w:spacing w:after="0"/>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20D2D7CB" w14:textId="77777777" w:rsidR="00FC378F" w:rsidRPr="00DF305D" w:rsidRDefault="00FC378F" w:rsidP="00FC378F">
            <w:pPr>
              <w:spacing w:after="0" w:line="240" w:lineRule="auto"/>
              <w:rPr>
                <w:b/>
              </w:rPr>
            </w:pPr>
          </w:p>
        </w:tc>
        <w:tc>
          <w:tcPr>
            <w:tcW w:w="728" w:type="dxa"/>
            <w:shd w:val="clear" w:color="auto" w:fill="FFFFFF"/>
            <w:vAlign w:val="center"/>
          </w:tcPr>
          <w:p w14:paraId="53AD47B5" w14:textId="70C7CE12" w:rsidR="00FC378F" w:rsidRPr="006326B2" w:rsidRDefault="00E01754" w:rsidP="001378BB">
            <w:pPr>
              <w:spacing w:after="0"/>
              <w:jc w:val="center"/>
              <w:rPr>
                <w:rFonts w:ascii="Times New Roman" w:hAnsi="Times New Roman"/>
                <w:b/>
                <w:bCs/>
                <w:sz w:val="20"/>
                <w:szCs w:val="20"/>
              </w:rPr>
            </w:pPr>
            <w:r w:rsidRPr="006326B2">
              <w:rPr>
                <w:rFonts w:ascii="Times New Roman" w:hAnsi="Times New Roman"/>
                <w:b/>
                <w:bCs/>
                <w:sz w:val="20"/>
                <w:szCs w:val="20"/>
              </w:rPr>
              <w:t>G.</w:t>
            </w:r>
            <w:r w:rsidR="00FC378F" w:rsidRPr="006326B2">
              <w:rPr>
                <w:rFonts w:ascii="Times New Roman" w:hAnsi="Times New Roman"/>
                <w:b/>
                <w:bCs/>
                <w:sz w:val="20"/>
                <w:szCs w:val="20"/>
              </w:rPr>
              <w:t>4.3</w:t>
            </w:r>
          </w:p>
        </w:tc>
        <w:tc>
          <w:tcPr>
            <w:tcW w:w="6301" w:type="dxa"/>
            <w:shd w:val="clear" w:color="auto" w:fill="FFFFFF"/>
            <w:vAlign w:val="center"/>
          </w:tcPr>
          <w:p w14:paraId="39A4D71A" w14:textId="77777777" w:rsidR="00FC378F" w:rsidRPr="00DF305D" w:rsidDel="005A3EC9" w:rsidRDefault="00FC378F" w:rsidP="00FC378F">
            <w:pPr>
              <w:spacing w:after="0"/>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Kontrolü yapılmış ürünleri depoya sevk eder.</w:t>
            </w:r>
          </w:p>
        </w:tc>
        <w:tc>
          <w:tcPr>
            <w:tcW w:w="4500" w:type="dxa"/>
            <w:vMerge/>
            <w:shd w:val="clear" w:color="auto" w:fill="FFFFFF"/>
          </w:tcPr>
          <w:p w14:paraId="03DCCCF3" w14:textId="77777777" w:rsidR="00FC378F" w:rsidRPr="00D7392D" w:rsidRDefault="00FC378F" w:rsidP="00FC378F">
            <w:pPr>
              <w:spacing w:after="0"/>
              <w:rPr>
                <w:rFonts w:ascii="Times New Roman" w:hAnsi="Times New Roman"/>
                <w:sz w:val="20"/>
                <w:szCs w:val="20"/>
              </w:rPr>
            </w:pPr>
          </w:p>
        </w:tc>
      </w:tr>
    </w:tbl>
    <w:p w14:paraId="07E534A8" w14:textId="64776F25" w:rsidR="008A4A60" w:rsidRDefault="008A4A60">
      <w:pPr>
        <w:spacing w:after="0" w:line="240" w:lineRule="auto"/>
        <w:rPr>
          <w:lang w:eastAsia="tr-TR"/>
        </w:rPr>
      </w:pPr>
    </w:p>
    <w:p w14:paraId="54EFDB0C" w14:textId="2189774B" w:rsidR="00E67F62" w:rsidRDefault="00E67F62">
      <w:pPr>
        <w:spacing w:after="0" w:line="240" w:lineRule="auto"/>
        <w:rPr>
          <w:lang w:eastAsia="tr-TR"/>
        </w:rPr>
      </w:pPr>
    </w:p>
    <w:p w14:paraId="31B245B9" w14:textId="6DCD5FE4" w:rsidR="001378BB" w:rsidRDefault="001378BB">
      <w:pPr>
        <w:spacing w:after="0" w:line="240" w:lineRule="auto"/>
        <w:rPr>
          <w:lang w:eastAsia="tr-TR"/>
        </w:rPr>
      </w:pPr>
    </w:p>
    <w:p w14:paraId="7AE496E0" w14:textId="6C4D3812" w:rsidR="001378BB" w:rsidRDefault="001378BB">
      <w:pPr>
        <w:spacing w:after="0" w:line="240" w:lineRule="auto"/>
        <w:rPr>
          <w:lang w:eastAsia="tr-TR"/>
        </w:rPr>
      </w:pPr>
    </w:p>
    <w:p w14:paraId="696CFF0D" w14:textId="5E0D6974" w:rsidR="001378BB" w:rsidRDefault="001378BB">
      <w:pPr>
        <w:spacing w:after="0" w:line="240" w:lineRule="auto"/>
        <w:rPr>
          <w:lang w:eastAsia="tr-TR"/>
        </w:rPr>
      </w:pPr>
    </w:p>
    <w:p w14:paraId="43936793" w14:textId="2152B7C5" w:rsidR="001378BB" w:rsidRDefault="001378BB">
      <w:pPr>
        <w:spacing w:after="0" w:line="240" w:lineRule="auto"/>
        <w:rPr>
          <w:lang w:eastAsia="tr-TR"/>
        </w:rPr>
      </w:pPr>
    </w:p>
    <w:p w14:paraId="7D60BDA1" w14:textId="77777777" w:rsidR="001378BB" w:rsidRDefault="001378BB">
      <w:pPr>
        <w:spacing w:after="0" w:line="240" w:lineRule="auto"/>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8A4A60" w:rsidRPr="00562C87" w14:paraId="30A32151" w14:textId="77777777" w:rsidTr="001378BB">
        <w:trPr>
          <w:trHeight w:val="510"/>
          <w:tblHeader/>
        </w:trPr>
        <w:tc>
          <w:tcPr>
            <w:tcW w:w="868" w:type="dxa"/>
            <w:shd w:val="clear" w:color="auto" w:fill="BDD6EE"/>
            <w:vAlign w:val="center"/>
          </w:tcPr>
          <w:p w14:paraId="7F21C2EE"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4D40239D" w14:textId="0A7CF7C7" w:rsidR="008A4A60" w:rsidRPr="002633B4" w:rsidRDefault="00E01754" w:rsidP="008A4A60">
            <w:pPr>
              <w:spacing w:after="0"/>
              <w:rPr>
                <w:rFonts w:ascii="Times New Roman" w:hAnsi="Times New Roman"/>
                <w:b/>
                <w:sz w:val="20"/>
                <w:szCs w:val="20"/>
              </w:rPr>
            </w:pPr>
            <w:r>
              <w:rPr>
                <w:rFonts w:ascii="Times New Roman" w:hAnsi="Times New Roman"/>
                <w:b/>
                <w:sz w:val="20"/>
                <w:szCs w:val="20"/>
              </w:rPr>
              <w:t>H</w:t>
            </w:r>
            <w:r w:rsidR="008A4A60" w:rsidRPr="002633B4">
              <w:rPr>
                <w:rFonts w:ascii="Times New Roman" w:hAnsi="Times New Roman"/>
                <w:b/>
                <w:sz w:val="20"/>
                <w:szCs w:val="20"/>
              </w:rPr>
              <w:t>.</w:t>
            </w:r>
            <w:r w:rsidR="002529B0">
              <w:rPr>
                <w:rFonts w:ascii="Times New Roman" w:hAnsi="Times New Roman"/>
                <w:b/>
                <w:sz w:val="20"/>
                <w:szCs w:val="20"/>
              </w:rPr>
              <w:t xml:space="preserve"> </w:t>
            </w:r>
            <w:r w:rsidR="002529B0" w:rsidRPr="002529B0">
              <w:rPr>
                <w:rFonts w:ascii="Times New Roman" w:hAnsi="Times New Roman"/>
                <w:sz w:val="20"/>
                <w:szCs w:val="20"/>
              </w:rPr>
              <w:t>Makineyi devreden çıkarmak</w:t>
            </w:r>
          </w:p>
        </w:tc>
      </w:tr>
      <w:tr w:rsidR="008A4A60" w:rsidRPr="00562C87" w14:paraId="2342CCF0" w14:textId="77777777" w:rsidTr="001378BB">
        <w:trPr>
          <w:trHeight w:val="510"/>
          <w:tblHeader/>
        </w:trPr>
        <w:tc>
          <w:tcPr>
            <w:tcW w:w="3314" w:type="dxa"/>
            <w:gridSpan w:val="2"/>
            <w:shd w:val="clear" w:color="auto" w:fill="BDD6EE"/>
            <w:vAlign w:val="center"/>
          </w:tcPr>
          <w:p w14:paraId="7D41EDC0"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654AC9F8"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01332C9A" w14:textId="77777777" w:rsidR="008A4A60" w:rsidRPr="006D5947" w:rsidRDefault="008A4A60" w:rsidP="008A4A60">
            <w:pPr>
              <w:spacing w:after="0"/>
              <w:rPr>
                <w:rFonts w:ascii="Times New Roman" w:hAnsi="Times New Roman"/>
                <w:b/>
                <w:sz w:val="20"/>
                <w:szCs w:val="20"/>
              </w:rPr>
            </w:pPr>
            <w:r>
              <w:rPr>
                <w:rFonts w:ascii="Times New Roman" w:hAnsi="Times New Roman"/>
                <w:b/>
                <w:sz w:val="20"/>
                <w:szCs w:val="20"/>
              </w:rPr>
              <w:t>Mesleki Bilgi ve Uygulama Becerileri</w:t>
            </w:r>
          </w:p>
        </w:tc>
      </w:tr>
      <w:tr w:rsidR="008A4A60" w:rsidRPr="00562C87" w14:paraId="16E1E02D" w14:textId="77777777" w:rsidTr="001378BB">
        <w:trPr>
          <w:trHeight w:val="510"/>
          <w:tblHeader/>
        </w:trPr>
        <w:tc>
          <w:tcPr>
            <w:tcW w:w="868" w:type="dxa"/>
            <w:shd w:val="clear" w:color="auto" w:fill="BDD6EE"/>
            <w:vAlign w:val="center"/>
          </w:tcPr>
          <w:p w14:paraId="54BCE77B"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6E094C49"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75C07292"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72F83429"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36F6031A" w14:textId="77777777" w:rsidR="008A4A60" w:rsidRPr="006D5947" w:rsidRDefault="008A4A60" w:rsidP="008A4A60">
            <w:pPr>
              <w:spacing w:after="0"/>
              <w:rPr>
                <w:rFonts w:ascii="Times New Roman" w:hAnsi="Times New Roman"/>
                <w:b/>
                <w:sz w:val="20"/>
                <w:szCs w:val="20"/>
              </w:rPr>
            </w:pPr>
          </w:p>
        </w:tc>
      </w:tr>
      <w:tr w:rsidR="005117A5" w:rsidRPr="00562C87" w14:paraId="286DB707" w14:textId="77777777" w:rsidTr="001378BB">
        <w:trPr>
          <w:trHeight w:val="454"/>
        </w:trPr>
        <w:tc>
          <w:tcPr>
            <w:tcW w:w="868" w:type="dxa"/>
            <w:vMerge w:val="restart"/>
            <w:tcBorders>
              <w:bottom w:val="single" w:sz="4" w:space="0" w:color="000000"/>
            </w:tcBorders>
            <w:shd w:val="clear" w:color="auto" w:fill="FFFFFF"/>
            <w:vAlign w:val="center"/>
          </w:tcPr>
          <w:p w14:paraId="7261EF1E" w14:textId="0F795A76" w:rsidR="005117A5" w:rsidRPr="00DF305D" w:rsidRDefault="005117A5" w:rsidP="001378BB">
            <w:pPr>
              <w:spacing w:after="0"/>
              <w:jc w:val="center"/>
              <w:rPr>
                <w:rFonts w:ascii="Times New Roman" w:hAnsi="Times New Roman"/>
                <w:b/>
                <w:sz w:val="20"/>
                <w:szCs w:val="20"/>
              </w:rPr>
            </w:pPr>
            <w:r>
              <w:rPr>
                <w:rFonts w:ascii="Times New Roman" w:hAnsi="Times New Roman"/>
                <w:b/>
                <w:sz w:val="20"/>
                <w:szCs w:val="20"/>
              </w:rPr>
              <w:t>H</w:t>
            </w:r>
            <w:r w:rsidRPr="00DF305D">
              <w:rPr>
                <w:rFonts w:ascii="Times New Roman" w:hAnsi="Times New Roman"/>
                <w:b/>
                <w:sz w:val="20"/>
                <w:szCs w:val="20"/>
              </w:rPr>
              <w:t>.1</w:t>
            </w:r>
          </w:p>
        </w:tc>
        <w:tc>
          <w:tcPr>
            <w:tcW w:w="2446" w:type="dxa"/>
            <w:vMerge w:val="restart"/>
            <w:shd w:val="clear" w:color="auto" w:fill="FFFFFF"/>
            <w:vAlign w:val="center"/>
          </w:tcPr>
          <w:p w14:paraId="321F4AC2" w14:textId="77777777" w:rsidR="005117A5" w:rsidRPr="00DF305D" w:rsidRDefault="005117A5" w:rsidP="005117A5">
            <w:pPr>
              <w:spacing w:after="0" w:line="240" w:lineRule="auto"/>
              <w:rPr>
                <w:rFonts w:ascii="Times New Roman" w:eastAsia="Times New Roman" w:hAnsi="Times New Roman"/>
                <w:sz w:val="20"/>
                <w:szCs w:val="20"/>
                <w:lang w:eastAsia="tr-TR"/>
              </w:rPr>
            </w:pPr>
            <w:r w:rsidRPr="00DF305D">
              <w:rPr>
                <w:rFonts w:ascii="Times New Roman" w:eastAsia="Times New Roman" w:hAnsi="Times New Roman"/>
                <w:sz w:val="20"/>
                <w:szCs w:val="20"/>
                <w:lang w:eastAsia="tr-TR"/>
              </w:rPr>
              <w:t>Hammadde beslemesini kapatmak</w:t>
            </w:r>
          </w:p>
        </w:tc>
        <w:tc>
          <w:tcPr>
            <w:tcW w:w="728" w:type="dxa"/>
            <w:tcBorders>
              <w:bottom w:val="single" w:sz="4" w:space="0" w:color="000000"/>
            </w:tcBorders>
            <w:shd w:val="clear" w:color="auto" w:fill="FFFFFF"/>
            <w:vAlign w:val="center"/>
          </w:tcPr>
          <w:p w14:paraId="7583CDDD" w14:textId="6ABC07C7" w:rsidR="005117A5" w:rsidRPr="006326B2" w:rsidRDefault="005117A5" w:rsidP="001378BB">
            <w:pPr>
              <w:spacing w:after="0"/>
              <w:jc w:val="center"/>
              <w:rPr>
                <w:rFonts w:ascii="Times New Roman" w:hAnsi="Times New Roman"/>
                <w:b/>
                <w:bCs/>
                <w:sz w:val="20"/>
                <w:szCs w:val="20"/>
              </w:rPr>
            </w:pPr>
            <w:r w:rsidRPr="006326B2">
              <w:rPr>
                <w:rFonts w:ascii="Times New Roman" w:hAnsi="Times New Roman"/>
                <w:b/>
                <w:bCs/>
                <w:sz w:val="20"/>
                <w:szCs w:val="20"/>
              </w:rPr>
              <w:t>H.1.1</w:t>
            </w:r>
          </w:p>
        </w:tc>
        <w:tc>
          <w:tcPr>
            <w:tcW w:w="6301" w:type="dxa"/>
            <w:tcBorders>
              <w:bottom w:val="single" w:sz="4" w:space="0" w:color="000000"/>
            </w:tcBorders>
            <w:shd w:val="clear" w:color="auto" w:fill="FFFFFF"/>
            <w:vAlign w:val="center"/>
          </w:tcPr>
          <w:p w14:paraId="5C7D8BDF" w14:textId="1FF2CA86" w:rsidR="005117A5" w:rsidRPr="00DF305D" w:rsidRDefault="005117A5" w:rsidP="005117A5">
            <w:pPr>
              <w:spacing w:after="0" w:line="240" w:lineRule="auto"/>
              <w:jc w:val="both"/>
              <w:rPr>
                <w:rFonts w:ascii="Times New Roman" w:eastAsia="Times New Roman" w:hAnsi="Times New Roman"/>
                <w:bCs/>
                <w:sz w:val="20"/>
                <w:szCs w:val="20"/>
                <w:lang w:eastAsia="tr-TR"/>
              </w:rPr>
            </w:pPr>
            <w:r w:rsidRPr="00C3576F">
              <w:rPr>
                <w:rFonts w:ascii="Times New Roman" w:hAnsi="Times New Roman"/>
                <w:sz w:val="20"/>
                <w:szCs w:val="20"/>
              </w:rPr>
              <w:t xml:space="preserve">Silo </w:t>
            </w:r>
            <w:r w:rsidR="00353524" w:rsidRPr="00C3576F">
              <w:rPr>
                <w:rFonts w:ascii="Times New Roman" w:hAnsi="Times New Roman"/>
                <w:sz w:val="20"/>
                <w:szCs w:val="20"/>
              </w:rPr>
              <w:t>besleme</w:t>
            </w:r>
            <w:r w:rsidR="00353524">
              <w:rPr>
                <w:rFonts w:ascii="Times New Roman" w:hAnsi="Times New Roman"/>
                <w:sz w:val="20"/>
                <w:szCs w:val="20"/>
              </w:rPr>
              <w:t>sini kapatır</w:t>
            </w:r>
            <w:r w:rsidR="00353524">
              <w:rPr>
                <w:rFonts w:ascii="Times New Roman" w:eastAsia="Times New Roman" w:hAnsi="Times New Roman"/>
                <w:bCs/>
                <w:sz w:val="20"/>
                <w:szCs w:val="20"/>
                <w:lang w:eastAsia="tr-TR"/>
              </w:rPr>
              <w:t>.</w:t>
            </w:r>
          </w:p>
        </w:tc>
        <w:tc>
          <w:tcPr>
            <w:tcW w:w="4500" w:type="dxa"/>
            <w:vMerge w:val="restart"/>
            <w:shd w:val="clear" w:color="auto" w:fill="FFFFFF"/>
          </w:tcPr>
          <w:p w14:paraId="5C7B0BCB" w14:textId="46CB7E3A" w:rsidR="009861F3" w:rsidRPr="001378BB" w:rsidRDefault="009861F3" w:rsidP="001378BB">
            <w:pPr>
              <w:pStyle w:val="ListeParagraf"/>
              <w:numPr>
                <w:ilvl w:val="0"/>
                <w:numId w:val="16"/>
              </w:numPr>
              <w:spacing w:after="0"/>
              <w:rPr>
                <w:rFonts w:ascii="Times New Roman" w:hAnsi="Times New Roman"/>
                <w:sz w:val="20"/>
                <w:szCs w:val="20"/>
              </w:rPr>
            </w:pPr>
            <w:r w:rsidRPr="001378BB">
              <w:rPr>
                <w:rFonts w:ascii="Times New Roman" w:hAnsi="Times New Roman"/>
                <w:sz w:val="20"/>
                <w:szCs w:val="20"/>
              </w:rPr>
              <w:t>Makinenin devreden çıkartılması sırasında izlenecek adımlar</w:t>
            </w:r>
          </w:p>
          <w:p w14:paraId="214F1446" w14:textId="77777777" w:rsidR="00586938" w:rsidRDefault="009861F3" w:rsidP="00586938">
            <w:pPr>
              <w:pStyle w:val="ListeParagraf"/>
              <w:numPr>
                <w:ilvl w:val="0"/>
                <w:numId w:val="16"/>
              </w:numPr>
              <w:spacing w:after="0"/>
              <w:rPr>
                <w:rFonts w:ascii="Times New Roman" w:hAnsi="Times New Roman"/>
                <w:sz w:val="20"/>
                <w:szCs w:val="20"/>
              </w:rPr>
            </w:pPr>
            <w:r>
              <w:rPr>
                <w:rFonts w:ascii="Times New Roman" w:hAnsi="Times New Roman"/>
                <w:sz w:val="20"/>
                <w:szCs w:val="20"/>
              </w:rPr>
              <w:t>Makinenin devreden çıkartılması işlemleri</w:t>
            </w:r>
          </w:p>
          <w:p w14:paraId="68B04137" w14:textId="77777777" w:rsidR="00586938" w:rsidRDefault="00586938" w:rsidP="00586938">
            <w:pPr>
              <w:pStyle w:val="ListeParagraf"/>
              <w:numPr>
                <w:ilvl w:val="0"/>
                <w:numId w:val="16"/>
              </w:numPr>
              <w:spacing w:after="0"/>
              <w:rPr>
                <w:rFonts w:ascii="Times New Roman" w:hAnsi="Times New Roman"/>
                <w:sz w:val="20"/>
                <w:szCs w:val="20"/>
              </w:rPr>
            </w:pPr>
            <w:r w:rsidRPr="00586938">
              <w:rPr>
                <w:rFonts w:ascii="Times New Roman" w:hAnsi="Times New Roman"/>
                <w:sz w:val="20"/>
                <w:szCs w:val="20"/>
              </w:rPr>
              <w:t>Kalıbın sökülmesi esnasında alınması gereken güvenlik önlemleri</w:t>
            </w:r>
          </w:p>
          <w:p w14:paraId="6895F3E1" w14:textId="2BD7209F" w:rsidR="00586938" w:rsidRDefault="00586938" w:rsidP="00586938">
            <w:pPr>
              <w:pStyle w:val="ListeParagraf"/>
              <w:numPr>
                <w:ilvl w:val="0"/>
                <w:numId w:val="16"/>
              </w:numPr>
              <w:spacing w:after="0"/>
              <w:rPr>
                <w:rFonts w:ascii="Times New Roman" w:hAnsi="Times New Roman"/>
                <w:sz w:val="20"/>
                <w:szCs w:val="20"/>
              </w:rPr>
            </w:pPr>
            <w:r w:rsidRPr="00586938">
              <w:rPr>
                <w:rFonts w:ascii="Times New Roman" w:hAnsi="Times New Roman"/>
                <w:sz w:val="20"/>
                <w:szCs w:val="20"/>
              </w:rPr>
              <w:t xml:space="preserve">Kalıbın talimatlara ve güvenlik önlemlerine uygun şekilde sökülmesi </w:t>
            </w:r>
          </w:p>
          <w:p w14:paraId="3210B201" w14:textId="3F900625" w:rsidR="00586938" w:rsidRPr="0055564B" w:rsidRDefault="00586938" w:rsidP="0055564B">
            <w:pPr>
              <w:pStyle w:val="ListeParagraf"/>
              <w:spacing w:after="0"/>
              <w:ind w:left="535"/>
              <w:rPr>
                <w:rFonts w:ascii="Times New Roman" w:hAnsi="Times New Roman"/>
                <w:sz w:val="20"/>
                <w:szCs w:val="20"/>
              </w:rPr>
            </w:pPr>
          </w:p>
          <w:p w14:paraId="02FF7A95" w14:textId="0ECCFA6E" w:rsidR="005117A5" w:rsidRPr="002633B4" w:rsidRDefault="005117A5" w:rsidP="005117A5">
            <w:pPr>
              <w:spacing w:after="0"/>
              <w:ind w:left="175"/>
              <w:rPr>
                <w:rFonts w:ascii="Times New Roman" w:hAnsi="Times New Roman"/>
                <w:b/>
                <w:sz w:val="20"/>
                <w:szCs w:val="20"/>
              </w:rPr>
            </w:pPr>
          </w:p>
          <w:p w14:paraId="1E0E5F60" w14:textId="77777777" w:rsidR="005117A5" w:rsidRPr="00D7392D" w:rsidRDefault="005117A5" w:rsidP="005117A5">
            <w:pPr>
              <w:spacing w:after="0"/>
              <w:rPr>
                <w:rFonts w:ascii="Times New Roman" w:hAnsi="Times New Roman"/>
                <w:sz w:val="20"/>
                <w:szCs w:val="20"/>
              </w:rPr>
            </w:pPr>
          </w:p>
        </w:tc>
      </w:tr>
      <w:tr w:rsidR="005117A5" w:rsidRPr="00562C87" w14:paraId="459D9B7A" w14:textId="77777777" w:rsidTr="001378BB">
        <w:trPr>
          <w:trHeight w:val="454"/>
        </w:trPr>
        <w:tc>
          <w:tcPr>
            <w:tcW w:w="868" w:type="dxa"/>
            <w:vMerge/>
            <w:tcBorders>
              <w:bottom w:val="single" w:sz="4" w:space="0" w:color="000000"/>
            </w:tcBorders>
            <w:shd w:val="clear" w:color="auto" w:fill="FFFFFF"/>
            <w:vAlign w:val="center"/>
          </w:tcPr>
          <w:p w14:paraId="14134729" w14:textId="77777777" w:rsidR="005117A5" w:rsidRPr="00D7392D" w:rsidRDefault="005117A5" w:rsidP="001378BB">
            <w:pPr>
              <w:spacing w:after="0"/>
              <w:jc w:val="center"/>
              <w:rPr>
                <w:rFonts w:ascii="Times New Roman" w:hAnsi="Times New Roman"/>
                <w:b/>
                <w:sz w:val="20"/>
                <w:szCs w:val="20"/>
              </w:rPr>
            </w:pPr>
          </w:p>
        </w:tc>
        <w:tc>
          <w:tcPr>
            <w:tcW w:w="2446" w:type="dxa"/>
            <w:vMerge/>
            <w:shd w:val="clear" w:color="auto" w:fill="FFFFFF"/>
            <w:vAlign w:val="center"/>
          </w:tcPr>
          <w:p w14:paraId="429DAB8A" w14:textId="77777777" w:rsidR="005117A5" w:rsidRPr="00D7392D" w:rsidRDefault="005117A5" w:rsidP="005117A5">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35CA9717" w14:textId="7AC50471" w:rsidR="005117A5" w:rsidRPr="006326B2" w:rsidRDefault="005117A5" w:rsidP="001378BB">
            <w:pPr>
              <w:spacing w:after="0"/>
              <w:jc w:val="center"/>
              <w:rPr>
                <w:rFonts w:ascii="Times New Roman" w:hAnsi="Times New Roman"/>
                <w:b/>
                <w:bCs/>
                <w:sz w:val="20"/>
                <w:szCs w:val="20"/>
              </w:rPr>
            </w:pPr>
            <w:r w:rsidRPr="006326B2">
              <w:rPr>
                <w:rFonts w:ascii="Times New Roman" w:hAnsi="Times New Roman"/>
                <w:b/>
                <w:bCs/>
                <w:sz w:val="20"/>
                <w:szCs w:val="20"/>
              </w:rPr>
              <w:t>H.1.2</w:t>
            </w:r>
          </w:p>
        </w:tc>
        <w:tc>
          <w:tcPr>
            <w:tcW w:w="6301" w:type="dxa"/>
            <w:tcBorders>
              <w:bottom w:val="single" w:sz="4" w:space="0" w:color="auto"/>
            </w:tcBorders>
            <w:shd w:val="clear" w:color="auto" w:fill="FFFFFF"/>
            <w:vAlign w:val="center"/>
          </w:tcPr>
          <w:p w14:paraId="38130B8C" w14:textId="03F91C83" w:rsidR="005117A5" w:rsidRPr="00D7392D" w:rsidRDefault="005117A5" w:rsidP="005117A5">
            <w:pPr>
              <w:spacing w:after="0"/>
              <w:rPr>
                <w:rFonts w:ascii="Times New Roman" w:hAnsi="Times New Roman"/>
                <w:sz w:val="20"/>
                <w:szCs w:val="20"/>
              </w:rPr>
            </w:pPr>
            <w:r w:rsidRPr="003E5A70">
              <w:rPr>
                <w:rFonts w:ascii="Times New Roman" w:eastAsia="Times New Roman" w:hAnsi="Times New Roman"/>
                <w:bCs/>
                <w:sz w:val="20"/>
                <w:szCs w:val="20"/>
                <w:lang w:eastAsia="tr-TR"/>
              </w:rPr>
              <w:t>Boğaz çevresi</w:t>
            </w:r>
            <w:r>
              <w:rPr>
                <w:rFonts w:ascii="Times New Roman" w:eastAsia="Times New Roman" w:hAnsi="Times New Roman"/>
                <w:bCs/>
                <w:sz w:val="20"/>
                <w:szCs w:val="20"/>
                <w:lang w:eastAsia="tr-TR"/>
              </w:rPr>
              <w:t>ni</w:t>
            </w:r>
            <w:r w:rsidRPr="003E5A70">
              <w:rPr>
                <w:rFonts w:ascii="Times New Roman" w:eastAsia="Times New Roman" w:hAnsi="Times New Roman"/>
                <w:bCs/>
                <w:sz w:val="20"/>
                <w:szCs w:val="20"/>
                <w:lang w:eastAsia="tr-TR"/>
              </w:rPr>
              <w:t xml:space="preserve"> temizler.</w:t>
            </w:r>
          </w:p>
        </w:tc>
        <w:tc>
          <w:tcPr>
            <w:tcW w:w="4500" w:type="dxa"/>
            <w:vMerge/>
            <w:shd w:val="clear" w:color="auto" w:fill="FFFFFF"/>
          </w:tcPr>
          <w:p w14:paraId="4DAECA8E" w14:textId="77777777" w:rsidR="005117A5" w:rsidRPr="00D7392D" w:rsidRDefault="005117A5" w:rsidP="005117A5">
            <w:pPr>
              <w:spacing w:after="0"/>
              <w:rPr>
                <w:rFonts w:ascii="Times New Roman" w:hAnsi="Times New Roman"/>
                <w:sz w:val="20"/>
                <w:szCs w:val="20"/>
              </w:rPr>
            </w:pPr>
          </w:p>
        </w:tc>
      </w:tr>
      <w:tr w:rsidR="005117A5" w:rsidRPr="00562C87" w14:paraId="2AC1E422" w14:textId="77777777" w:rsidTr="001378BB">
        <w:trPr>
          <w:trHeight w:val="454"/>
        </w:trPr>
        <w:tc>
          <w:tcPr>
            <w:tcW w:w="868" w:type="dxa"/>
            <w:vMerge w:val="restart"/>
            <w:shd w:val="clear" w:color="auto" w:fill="FFFFFF"/>
            <w:vAlign w:val="center"/>
          </w:tcPr>
          <w:p w14:paraId="75927820" w14:textId="74582124" w:rsidR="005117A5" w:rsidRPr="00DF305D" w:rsidRDefault="005117A5" w:rsidP="001378BB">
            <w:pPr>
              <w:spacing w:after="0"/>
              <w:jc w:val="center"/>
              <w:rPr>
                <w:rFonts w:ascii="Times New Roman" w:hAnsi="Times New Roman"/>
                <w:b/>
                <w:sz w:val="20"/>
                <w:szCs w:val="20"/>
              </w:rPr>
            </w:pPr>
            <w:r>
              <w:rPr>
                <w:rFonts w:ascii="Times New Roman" w:hAnsi="Times New Roman"/>
                <w:b/>
                <w:sz w:val="20"/>
                <w:szCs w:val="20"/>
              </w:rPr>
              <w:t>H</w:t>
            </w:r>
            <w:r w:rsidRPr="00DF305D">
              <w:rPr>
                <w:rFonts w:ascii="Times New Roman" w:hAnsi="Times New Roman"/>
                <w:b/>
                <w:sz w:val="20"/>
                <w:szCs w:val="20"/>
              </w:rPr>
              <w:t>.2</w:t>
            </w:r>
          </w:p>
        </w:tc>
        <w:tc>
          <w:tcPr>
            <w:tcW w:w="2446" w:type="dxa"/>
            <w:vMerge w:val="restart"/>
            <w:shd w:val="clear" w:color="auto" w:fill="FFFFFF"/>
            <w:vAlign w:val="center"/>
          </w:tcPr>
          <w:p w14:paraId="0F175572" w14:textId="37A630F7" w:rsidR="005117A5" w:rsidRPr="00DF305D" w:rsidRDefault="005117A5" w:rsidP="005117A5">
            <w:pPr>
              <w:spacing w:after="0" w:line="240" w:lineRule="auto"/>
              <w:rPr>
                <w:rFonts w:ascii="Times New Roman" w:eastAsia="Times New Roman" w:hAnsi="Times New Roman"/>
                <w:sz w:val="20"/>
                <w:szCs w:val="20"/>
                <w:lang w:eastAsia="tr-TR"/>
              </w:rPr>
            </w:pPr>
            <w:r>
              <w:rPr>
                <w:rFonts w:ascii="Times New Roman" w:eastAsia="Times New Roman" w:hAnsi="Times New Roman"/>
                <w:sz w:val="20"/>
                <w:szCs w:val="20"/>
                <w:lang w:eastAsia="tr-TR"/>
              </w:rPr>
              <w:t>Makinenin manuel</w:t>
            </w:r>
            <w:r w:rsidRPr="00DF305D">
              <w:rPr>
                <w:rFonts w:ascii="Times New Roman" w:eastAsia="Times New Roman" w:hAnsi="Times New Roman"/>
                <w:sz w:val="20"/>
                <w:szCs w:val="20"/>
                <w:lang w:eastAsia="tr-TR"/>
              </w:rPr>
              <w:t xml:space="preserve"> konuma getir</w:t>
            </w:r>
            <w:r>
              <w:rPr>
                <w:rFonts w:ascii="Times New Roman" w:eastAsia="Times New Roman" w:hAnsi="Times New Roman"/>
                <w:sz w:val="20"/>
                <w:szCs w:val="20"/>
                <w:lang w:eastAsia="tr-TR"/>
              </w:rPr>
              <w:t>ilmesini sağlamak</w:t>
            </w:r>
          </w:p>
        </w:tc>
        <w:tc>
          <w:tcPr>
            <w:tcW w:w="728" w:type="dxa"/>
            <w:tcBorders>
              <w:bottom w:val="single" w:sz="4" w:space="0" w:color="000000"/>
            </w:tcBorders>
            <w:shd w:val="clear" w:color="auto" w:fill="FFFFFF"/>
            <w:vAlign w:val="center"/>
          </w:tcPr>
          <w:p w14:paraId="0D35A699" w14:textId="2B492889" w:rsidR="005117A5" w:rsidRPr="006326B2" w:rsidRDefault="005117A5" w:rsidP="001378BB">
            <w:pPr>
              <w:spacing w:after="0"/>
              <w:jc w:val="center"/>
              <w:rPr>
                <w:rFonts w:ascii="Times New Roman" w:hAnsi="Times New Roman"/>
                <w:b/>
                <w:bCs/>
                <w:sz w:val="20"/>
                <w:szCs w:val="20"/>
              </w:rPr>
            </w:pPr>
            <w:r w:rsidRPr="006326B2">
              <w:rPr>
                <w:rFonts w:ascii="Times New Roman" w:hAnsi="Times New Roman"/>
                <w:b/>
                <w:bCs/>
                <w:sz w:val="20"/>
                <w:szCs w:val="20"/>
              </w:rPr>
              <w:t>H.2.1</w:t>
            </w:r>
          </w:p>
        </w:tc>
        <w:tc>
          <w:tcPr>
            <w:tcW w:w="6301" w:type="dxa"/>
            <w:tcBorders>
              <w:bottom w:val="single" w:sz="4" w:space="0" w:color="000000"/>
            </w:tcBorders>
            <w:shd w:val="clear" w:color="auto" w:fill="FFFFFF"/>
            <w:vAlign w:val="center"/>
          </w:tcPr>
          <w:p w14:paraId="5E44E730" w14:textId="484C2D48" w:rsidR="005117A5" w:rsidRPr="00DF305D" w:rsidRDefault="005117A5" w:rsidP="005117A5">
            <w:pPr>
              <w:spacing w:after="0" w:line="240" w:lineRule="auto"/>
              <w:jc w:val="both"/>
              <w:rPr>
                <w:rFonts w:ascii="Times New Roman" w:eastAsia="Times New Roman" w:hAnsi="Times New Roman"/>
                <w:bCs/>
                <w:sz w:val="20"/>
                <w:szCs w:val="20"/>
                <w:lang w:eastAsia="tr-TR"/>
              </w:rPr>
            </w:pPr>
            <w:r w:rsidRPr="003E5A70">
              <w:rPr>
                <w:rFonts w:ascii="Times New Roman" w:eastAsia="Times New Roman" w:hAnsi="Times New Roman"/>
                <w:bCs/>
                <w:sz w:val="20"/>
                <w:szCs w:val="20"/>
                <w:lang w:eastAsia="tr-TR"/>
              </w:rPr>
              <w:t>Makineyi manuel konumuna alır.</w:t>
            </w:r>
          </w:p>
        </w:tc>
        <w:tc>
          <w:tcPr>
            <w:tcW w:w="4500" w:type="dxa"/>
            <w:vMerge/>
            <w:shd w:val="clear" w:color="auto" w:fill="FFFFFF"/>
          </w:tcPr>
          <w:p w14:paraId="146611B4" w14:textId="77777777" w:rsidR="005117A5" w:rsidRPr="00D7392D" w:rsidRDefault="005117A5" w:rsidP="005117A5">
            <w:pPr>
              <w:spacing w:after="0"/>
              <w:rPr>
                <w:rFonts w:ascii="Times New Roman" w:hAnsi="Times New Roman"/>
                <w:sz w:val="20"/>
                <w:szCs w:val="20"/>
              </w:rPr>
            </w:pPr>
          </w:p>
        </w:tc>
      </w:tr>
      <w:tr w:rsidR="005117A5" w:rsidRPr="00562C87" w14:paraId="45158E62" w14:textId="77777777" w:rsidTr="00A511B7">
        <w:trPr>
          <w:trHeight w:val="295"/>
        </w:trPr>
        <w:tc>
          <w:tcPr>
            <w:tcW w:w="868" w:type="dxa"/>
            <w:vMerge/>
            <w:shd w:val="clear" w:color="auto" w:fill="FFFFFF"/>
            <w:vAlign w:val="center"/>
          </w:tcPr>
          <w:p w14:paraId="6B59B99A" w14:textId="77777777" w:rsidR="005117A5" w:rsidRPr="00D7392D" w:rsidRDefault="005117A5" w:rsidP="001378BB">
            <w:pPr>
              <w:spacing w:after="0"/>
              <w:jc w:val="center"/>
              <w:rPr>
                <w:rFonts w:ascii="Times New Roman" w:hAnsi="Times New Roman"/>
                <w:b/>
                <w:sz w:val="20"/>
                <w:szCs w:val="20"/>
              </w:rPr>
            </w:pPr>
          </w:p>
        </w:tc>
        <w:tc>
          <w:tcPr>
            <w:tcW w:w="2446" w:type="dxa"/>
            <w:vMerge/>
            <w:shd w:val="clear" w:color="auto" w:fill="FFFFFF"/>
            <w:vAlign w:val="center"/>
          </w:tcPr>
          <w:p w14:paraId="6C322D32" w14:textId="77777777" w:rsidR="005117A5" w:rsidRPr="00D7392D" w:rsidRDefault="005117A5" w:rsidP="005117A5">
            <w:pPr>
              <w:spacing w:after="0"/>
              <w:rPr>
                <w:rFonts w:ascii="Times New Roman" w:hAnsi="Times New Roman"/>
                <w:b/>
                <w:sz w:val="20"/>
                <w:szCs w:val="20"/>
              </w:rPr>
            </w:pPr>
          </w:p>
        </w:tc>
        <w:tc>
          <w:tcPr>
            <w:tcW w:w="728" w:type="dxa"/>
            <w:tcBorders>
              <w:bottom w:val="single" w:sz="4" w:space="0" w:color="000000"/>
            </w:tcBorders>
            <w:shd w:val="clear" w:color="auto" w:fill="FFFFFF"/>
            <w:vAlign w:val="center"/>
          </w:tcPr>
          <w:p w14:paraId="5BFCD8DD" w14:textId="11E1756D" w:rsidR="005117A5" w:rsidRPr="006326B2" w:rsidRDefault="005117A5" w:rsidP="001378BB">
            <w:pPr>
              <w:spacing w:after="0"/>
              <w:jc w:val="center"/>
              <w:rPr>
                <w:rFonts w:ascii="Times New Roman" w:hAnsi="Times New Roman"/>
                <w:b/>
                <w:bCs/>
                <w:sz w:val="20"/>
                <w:szCs w:val="20"/>
              </w:rPr>
            </w:pPr>
            <w:r w:rsidRPr="006326B2">
              <w:rPr>
                <w:rFonts w:ascii="Times New Roman" w:hAnsi="Times New Roman"/>
                <w:b/>
                <w:bCs/>
                <w:sz w:val="20"/>
                <w:szCs w:val="20"/>
              </w:rPr>
              <w:t>H.2.2</w:t>
            </w:r>
          </w:p>
        </w:tc>
        <w:tc>
          <w:tcPr>
            <w:tcW w:w="6301" w:type="dxa"/>
            <w:tcBorders>
              <w:bottom w:val="single" w:sz="4" w:space="0" w:color="000000"/>
            </w:tcBorders>
            <w:shd w:val="clear" w:color="auto" w:fill="FFFFFF"/>
            <w:vAlign w:val="center"/>
          </w:tcPr>
          <w:p w14:paraId="0E188050" w14:textId="47F0F5C6" w:rsidR="005117A5" w:rsidRPr="00D7392D" w:rsidRDefault="005117A5" w:rsidP="005117A5">
            <w:pPr>
              <w:spacing w:after="0"/>
              <w:rPr>
                <w:rFonts w:ascii="Times New Roman" w:hAnsi="Times New Roman"/>
                <w:sz w:val="20"/>
                <w:szCs w:val="20"/>
              </w:rPr>
            </w:pPr>
            <w:r w:rsidRPr="003E5A70">
              <w:rPr>
                <w:rFonts w:ascii="Times New Roman" w:eastAsia="Times New Roman" w:hAnsi="Times New Roman"/>
                <w:bCs/>
                <w:sz w:val="20"/>
                <w:szCs w:val="20"/>
                <w:lang w:eastAsia="tr-TR"/>
              </w:rPr>
              <w:t>Mengeneyi açar, grubu geri çeker.</w:t>
            </w:r>
          </w:p>
        </w:tc>
        <w:tc>
          <w:tcPr>
            <w:tcW w:w="4500" w:type="dxa"/>
            <w:vMerge/>
            <w:shd w:val="clear" w:color="auto" w:fill="FFFFFF"/>
          </w:tcPr>
          <w:p w14:paraId="5CFF315C" w14:textId="77777777" w:rsidR="005117A5" w:rsidRPr="00D7392D" w:rsidRDefault="005117A5" w:rsidP="005117A5">
            <w:pPr>
              <w:spacing w:after="0"/>
              <w:rPr>
                <w:rFonts w:ascii="Times New Roman" w:hAnsi="Times New Roman"/>
                <w:sz w:val="20"/>
                <w:szCs w:val="20"/>
              </w:rPr>
            </w:pPr>
          </w:p>
        </w:tc>
      </w:tr>
      <w:tr w:rsidR="00353524" w:rsidRPr="00562C87" w14:paraId="53862CE1" w14:textId="77777777" w:rsidTr="00A511B7">
        <w:trPr>
          <w:trHeight w:val="413"/>
        </w:trPr>
        <w:tc>
          <w:tcPr>
            <w:tcW w:w="868" w:type="dxa"/>
            <w:vMerge/>
            <w:shd w:val="clear" w:color="auto" w:fill="FFFFFF"/>
            <w:vAlign w:val="center"/>
          </w:tcPr>
          <w:p w14:paraId="67041805" w14:textId="77777777" w:rsidR="00353524" w:rsidRPr="00D7392D" w:rsidRDefault="00353524" w:rsidP="001378BB">
            <w:pPr>
              <w:spacing w:after="0"/>
              <w:jc w:val="center"/>
              <w:rPr>
                <w:rFonts w:ascii="Times New Roman" w:hAnsi="Times New Roman"/>
                <w:b/>
                <w:sz w:val="20"/>
                <w:szCs w:val="20"/>
              </w:rPr>
            </w:pPr>
          </w:p>
        </w:tc>
        <w:tc>
          <w:tcPr>
            <w:tcW w:w="2446" w:type="dxa"/>
            <w:vMerge/>
            <w:shd w:val="clear" w:color="auto" w:fill="FFFFFF"/>
            <w:vAlign w:val="center"/>
          </w:tcPr>
          <w:p w14:paraId="231A7087" w14:textId="77777777" w:rsidR="00353524" w:rsidRPr="00D7392D" w:rsidRDefault="00353524" w:rsidP="00353524">
            <w:pPr>
              <w:spacing w:after="0"/>
              <w:rPr>
                <w:rFonts w:ascii="Times New Roman" w:hAnsi="Times New Roman"/>
                <w:b/>
                <w:sz w:val="20"/>
                <w:szCs w:val="20"/>
              </w:rPr>
            </w:pPr>
          </w:p>
        </w:tc>
        <w:tc>
          <w:tcPr>
            <w:tcW w:w="728" w:type="dxa"/>
            <w:shd w:val="clear" w:color="auto" w:fill="FFFFFF"/>
            <w:vAlign w:val="center"/>
          </w:tcPr>
          <w:p w14:paraId="485BB66C" w14:textId="220EFD1D" w:rsidR="00353524" w:rsidRPr="006326B2" w:rsidRDefault="00353524" w:rsidP="001378BB">
            <w:pPr>
              <w:spacing w:after="0"/>
              <w:jc w:val="center"/>
              <w:rPr>
                <w:rFonts w:ascii="Times New Roman" w:hAnsi="Times New Roman"/>
                <w:b/>
                <w:bCs/>
                <w:sz w:val="20"/>
                <w:szCs w:val="20"/>
              </w:rPr>
            </w:pPr>
            <w:r w:rsidRPr="006326B2">
              <w:rPr>
                <w:rFonts w:ascii="Times New Roman" w:hAnsi="Times New Roman"/>
                <w:b/>
                <w:bCs/>
                <w:sz w:val="20"/>
                <w:szCs w:val="20"/>
              </w:rPr>
              <w:t>H.2.3</w:t>
            </w:r>
          </w:p>
        </w:tc>
        <w:tc>
          <w:tcPr>
            <w:tcW w:w="6301" w:type="dxa"/>
            <w:shd w:val="clear" w:color="auto" w:fill="FFFFFF"/>
            <w:vAlign w:val="center"/>
          </w:tcPr>
          <w:p w14:paraId="01721CBD" w14:textId="1F0BF842" w:rsidR="00353524" w:rsidRPr="00D7392D" w:rsidRDefault="00353524" w:rsidP="00353524">
            <w:pPr>
              <w:spacing w:after="0"/>
              <w:rPr>
                <w:rFonts w:ascii="Times New Roman" w:hAnsi="Times New Roman"/>
                <w:sz w:val="20"/>
                <w:szCs w:val="20"/>
              </w:rPr>
            </w:pPr>
            <w:r w:rsidRPr="00DF305D">
              <w:rPr>
                <w:rFonts w:ascii="Times New Roman" w:eastAsia="Times New Roman" w:hAnsi="Times New Roman"/>
                <w:bCs/>
                <w:sz w:val="20"/>
                <w:szCs w:val="20"/>
                <w:lang w:eastAsia="tr-TR"/>
              </w:rPr>
              <w:t xml:space="preserve">Ocak içinde kalan </w:t>
            </w:r>
            <w:r>
              <w:rPr>
                <w:rFonts w:ascii="Times New Roman" w:eastAsia="Times New Roman" w:hAnsi="Times New Roman"/>
                <w:bCs/>
                <w:sz w:val="20"/>
                <w:szCs w:val="20"/>
                <w:lang w:eastAsia="tr-TR"/>
              </w:rPr>
              <w:t>karışımı</w:t>
            </w:r>
            <w:r w:rsidRPr="00DF305D">
              <w:rPr>
                <w:rFonts w:ascii="Times New Roman" w:eastAsia="Times New Roman" w:hAnsi="Times New Roman"/>
                <w:bCs/>
                <w:sz w:val="20"/>
                <w:szCs w:val="20"/>
                <w:lang w:eastAsia="tr-TR"/>
              </w:rPr>
              <w:t xml:space="preserve"> </w:t>
            </w:r>
            <w:proofErr w:type="gramStart"/>
            <w:r w:rsidRPr="00DF305D">
              <w:rPr>
                <w:rFonts w:ascii="Times New Roman" w:eastAsia="Times New Roman" w:hAnsi="Times New Roman"/>
                <w:bCs/>
                <w:sz w:val="20"/>
                <w:szCs w:val="20"/>
                <w:lang w:eastAsia="tr-TR"/>
              </w:rPr>
              <w:t>enjeksiyon</w:t>
            </w:r>
            <w:proofErr w:type="gramEnd"/>
            <w:r w:rsidRPr="00DF305D">
              <w:rPr>
                <w:rFonts w:ascii="Times New Roman" w:eastAsia="Times New Roman" w:hAnsi="Times New Roman"/>
                <w:bCs/>
                <w:sz w:val="20"/>
                <w:szCs w:val="20"/>
                <w:lang w:eastAsia="tr-TR"/>
              </w:rPr>
              <w:t xml:space="preserve"> yaptırarak boşaltır.</w:t>
            </w:r>
          </w:p>
        </w:tc>
        <w:tc>
          <w:tcPr>
            <w:tcW w:w="4500" w:type="dxa"/>
            <w:vMerge/>
            <w:shd w:val="clear" w:color="auto" w:fill="FFFFFF"/>
          </w:tcPr>
          <w:p w14:paraId="11C5276D" w14:textId="77777777" w:rsidR="00353524" w:rsidRPr="00D7392D" w:rsidRDefault="00353524" w:rsidP="00353524">
            <w:pPr>
              <w:spacing w:after="0"/>
              <w:rPr>
                <w:rFonts w:ascii="Times New Roman" w:hAnsi="Times New Roman"/>
                <w:sz w:val="20"/>
                <w:szCs w:val="20"/>
              </w:rPr>
            </w:pPr>
          </w:p>
        </w:tc>
      </w:tr>
      <w:tr w:rsidR="00353524" w:rsidRPr="00562C87" w14:paraId="4E5548BB" w14:textId="77777777" w:rsidTr="00A511B7">
        <w:trPr>
          <w:trHeight w:val="276"/>
        </w:trPr>
        <w:tc>
          <w:tcPr>
            <w:tcW w:w="868" w:type="dxa"/>
            <w:vMerge/>
            <w:shd w:val="clear" w:color="auto" w:fill="FFFFFF"/>
            <w:vAlign w:val="center"/>
          </w:tcPr>
          <w:p w14:paraId="5D74A67D" w14:textId="77777777" w:rsidR="00353524" w:rsidRPr="00DF305D" w:rsidRDefault="00353524" w:rsidP="001378BB">
            <w:pPr>
              <w:spacing w:after="0"/>
              <w:jc w:val="center"/>
              <w:rPr>
                <w:rFonts w:ascii="Times New Roman" w:hAnsi="Times New Roman"/>
                <w:b/>
                <w:sz w:val="20"/>
                <w:szCs w:val="20"/>
              </w:rPr>
            </w:pPr>
          </w:p>
        </w:tc>
        <w:tc>
          <w:tcPr>
            <w:tcW w:w="2446" w:type="dxa"/>
            <w:vMerge/>
            <w:shd w:val="clear" w:color="auto" w:fill="FFFFFF"/>
            <w:vAlign w:val="center"/>
          </w:tcPr>
          <w:p w14:paraId="5F23FD66" w14:textId="77777777" w:rsidR="00353524" w:rsidRPr="00DF305D" w:rsidRDefault="00353524" w:rsidP="00353524">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02BD12CB" w14:textId="49F93281" w:rsidR="00353524" w:rsidRPr="006326B2" w:rsidRDefault="00353524" w:rsidP="001378BB">
            <w:pPr>
              <w:spacing w:after="0"/>
              <w:jc w:val="center"/>
              <w:rPr>
                <w:rFonts w:ascii="Times New Roman" w:hAnsi="Times New Roman"/>
                <w:b/>
                <w:bCs/>
                <w:sz w:val="20"/>
                <w:szCs w:val="20"/>
              </w:rPr>
            </w:pPr>
            <w:r w:rsidRPr="006326B2">
              <w:rPr>
                <w:rFonts w:ascii="Times New Roman" w:hAnsi="Times New Roman"/>
                <w:b/>
                <w:bCs/>
                <w:sz w:val="20"/>
                <w:szCs w:val="20"/>
              </w:rPr>
              <w:t>H.2.4</w:t>
            </w:r>
          </w:p>
        </w:tc>
        <w:tc>
          <w:tcPr>
            <w:tcW w:w="6301" w:type="dxa"/>
            <w:shd w:val="clear" w:color="auto" w:fill="FFFFFF"/>
            <w:vAlign w:val="center"/>
          </w:tcPr>
          <w:p w14:paraId="2A8695F8" w14:textId="63E16D6F" w:rsidR="00353524" w:rsidRPr="00DF305D" w:rsidRDefault="00353524" w:rsidP="00353524">
            <w:pPr>
              <w:spacing w:after="0" w:line="240" w:lineRule="auto"/>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Isıtma/</w:t>
            </w:r>
            <w:r w:rsidRPr="00DF305D">
              <w:rPr>
                <w:rFonts w:ascii="Times New Roman" w:eastAsia="Times New Roman" w:hAnsi="Times New Roman"/>
                <w:bCs/>
                <w:sz w:val="20"/>
                <w:szCs w:val="20"/>
                <w:lang w:eastAsia="tr-TR"/>
              </w:rPr>
              <w:t>Soğutma suyu vanasını ve ocak rezistans</w:t>
            </w:r>
            <w:r>
              <w:rPr>
                <w:rFonts w:ascii="Times New Roman" w:eastAsia="Times New Roman" w:hAnsi="Times New Roman"/>
                <w:bCs/>
                <w:sz w:val="20"/>
                <w:szCs w:val="20"/>
                <w:lang w:eastAsia="tr-TR"/>
              </w:rPr>
              <w:t>larını</w:t>
            </w:r>
            <w:r w:rsidRPr="00DF305D">
              <w:rPr>
                <w:rFonts w:ascii="Times New Roman" w:eastAsia="Times New Roman" w:hAnsi="Times New Roman"/>
                <w:bCs/>
                <w:sz w:val="20"/>
                <w:szCs w:val="20"/>
                <w:lang w:eastAsia="tr-TR"/>
              </w:rPr>
              <w:t xml:space="preserve"> kapatır.</w:t>
            </w:r>
          </w:p>
        </w:tc>
        <w:tc>
          <w:tcPr>
            <w:tcW w:w="4500" w:type="dxa"/>
            <w:vMerge/>
            <w:shd w:val="clear" w:color="auto" w:fill="FFFFFF"/>
          </w:tcPr>
          <w:p w14:paraId="0834029F" w14:textId="77777777" w:rsidR="00353524" w:rsidRPr="00D7392D" w:rsidRDefault="00353524" w:rsidP="00353524">
            <w:pPr>
              <w:spacing w:after="0"/>
              <w:rPr>
                <w:rFonts w:ascii="Times New Roman" w:hAnsi="Times New Roman"/>
                <w:sz w:val="20"/>
                <w:szCs w:val="20"/>
              </w:rPr>
            </w:pPr>
          </w:p>
        </w:tc>
      </w:tr>
      <w:tr w:rsidR="00353524" w:rsidRPr="00562C87" w14:paraId="62699458" w14:textId="77777777" w:rsidTr="001378BB">
        <w:trPr>
          <w:trHeight w:val="454"/>
        </w:trPr>
        <w:tc>
          <w:tcPr>
            <w:tcW w:w="868" w:type="dxa"/>
            <w:vMerge w:val="restart"/>
            <w:shd w:val="clear" w:color="auto" w:fill="FFFFFF"/>
            <w:vAlign w:val="center"/>
          </w:tcPr>
          <w:p w14:paraId="4BB5A676" w14:textId="226961AC" w:rsidR="00353524" w:rsidRPr="00DF305D" w:rsidRDefault="00353524" w:rsidP="001378BB">
            <w:pPr>
              <w:spacing w:after="0"/>
              <w:jc w:val="center"/>
              <w:rPr>
                <w:rFonts w:ascii="Times New Roman" w:hAnsi="Times New Roman"/>
                <w:b/>
                <w:sz w:val="20"/>
                <w:szCs w:val="20"/>
              </w:rPr>
            </w:pPr>
            <w:r>
              <w:rPr>
                <w:rFonts w:ascii="Times New Roman" w:hAnsi="Times New Roman"/>
                <w:b/>
                <w:sz w:val="20"/>
                <w:szCs w:val="20"/>
              </w:rPr>
              <w:t>H</w:t>
            </w:r>
            <w:r w:rsidRPr="00DF305D">
              <w:rPr>
                <w:rFonts w:ascii="Times New Roman" w:hAnsi="Times New Roman"/>
                <w:b/>
                <w:sz w:val="20"/>
                <w:szCs w:val="20"/>
              </w:rPr>
              <w:t>.3</w:t>
            </w:r>
          </w:p>
        </w:tc>
        <w:tc>
          <w:tcPr>
            <w:tcW w:w="2446" w:type="dxa"/>
            <w:vMerge w:val="restart"/>
            <w:shd w:val="clear" w:color="auto" w:fill="FFFFFF"/>
            <w:vAlign w:val="center"/>
          </w:tcPr>
          <w:p w14:paraId="12BFDB5B" w14:textId="77777777" w:rsidR="00353524" w:rsidRPr="00DF305D" w:rsidRDefault="00353524" w:rsidP="00353524">
            <w:pPr>
              <w:spacing w:after="0" w:line="240" w:lineRule="auto"/>
              <w:rPr>
                <w:rFonts w:ascii="Times New Roman" w:eastAsia="Times New Roman" w:hAnsi="Times New Roman"/>
                <w:sz w:val="20"/>
                <w:szCs w:val="20"/>
                <w:lang w:eastAsia="tr-TR"/>
              </w:rPr>
            </w:pPr>
            <w:r w:rsidRPr="00DF305D">
              <w:rPr>
                <w:rFonts w:ascii="Times New Roman" w:eastAsia="Times New Roman" w:hAnsi="Times New Roman"/>
                <w:sz w:val="20"/>
                <w:szCs w:val="20"/>
                <w:lang w:eastAsia="tr-TR"/>
              </w:rPr>
              <w:t>Kalıbı sökmek</w:t>
            </w:r>
          </w:p>
        </w:tc>
        <w:tc>
          <w:tcPr>
            <w:tcW w:w="728" w:type="dxa"/>
            <w:shd w:val="clear" w:color="auto" w:fill="FFFFFF"/>
            <w:vAlign w:val="center"/>
          </w:tcPr>
          <w:p w14:paraId="654EE768" w14:textId="7D320C96" w:rsidR="00353524" w:rsidRPr="006326B2" w:rsidRDefault="00353524" w:rsidP="001378BB">
            <w:pPr>
              <w:spacing w:after="0"/>
              <w:jc w:val="center"/>
              <w:rPr>
                <w:rFonts w:ascii="Times New Roman" w:hAnsi="Times New Roman"/>
                <w:b/>
                <w:bCs/>
                <w:sz w:val="20"/>
                <w:szCs w:val="20"/>
              </w:rPr>
            </w:pPr>
            <w:r w:rsidRPr="006326B2">
              <w:rPr>
                <w:rFonts w:ascii="Times New Roman" w:hAnsi="Times New Roman"/>
                <w:b/>
                <w:bCs/>
                <w:sz w:val="20"/>
                <w:szCs w:val="20"/>
              </w:rPr>
              <w:t>H.3.1</w:t>
            </w:r>
          </w:p>
        </w:tc>
        <w:tc>
          <w:tcPr>
            <w:tcW w:w="6301" w:type="dxa"/>
            <w:shd w:val="clear" w:color="auto" w:fill="FFFFFF"/>
            <w:vAlign w:val="center"/>
          </w:tcPr>
          <w:p w14:paraId="1F106736" w14:textId="4E765720" w:rsidR="00353524" w:rsidRPr="00DF305D" w:rsidRDefault="00353524" w:rsidP="00353524">
            <w:pPr>
              <w:spacing w:after="0" w:line="240" w:lineRule="auto"/>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K</w:t>
            </w:r>
            <w:r w:rsidRPr="00DF305D">
              <w:rPr>
                <w:rFonts w:ascii="Times New Roman" w:eastAsia="Times New Roman" w:hAnsi="Times New Roman"/>
                <w:bCs/>
                <w:sz w:val="20"/>
                <w:szCs w:val="20"/>
                <w:lang w:eastAsia="tr-TR"/>
              </w:rPr>
              <w:t>alıbı</w:t>
            </w:r>
            <w:r>
              <w:rPr>
                <w:rFonts w:ascii="Times New Roman" w:eastAsia="Times New Roman" w:hAnsi="Times New Roman"/>
                <w:bCs/>
                <w:sz w:val="20"/>
                <w:szCs w:val="20"/>
                <w:lang w:eastAsia="tr-TR"/>
              </w:rPr>
              <w:t>n temizliğini ve yağlama işlemini yapar.</w:t>
            </w:r>
          </w:p>
        </w:tc>
        <w:tc>
          <w:tcPr>
            <w:tcW w:w="4500" w:type="dxa"/>
            <w:vMerge/>
            <w:shd w:val="clear" w:color="auto" w:fill="FFFFFF"/>
          </w:tcPr>
          <w:p w14:paraId="535441B5" w14:textId="77777777" w:rsidR="00353524" w:rsidRPr="00D7392D" w:rsidRDefault="00353524" w:rsidP="00353524">
            <w:pPr>
              <w:spacing w:after="0"/>
              <w:rPr>
                <w:rFonts w:ascii="Times New Roman" w:hAnsi="Times New Roman"/>
                <w:sz w:val="20"/>
                <w:szCs w:val="20"/>
              </w:rPr>
            </w:pPr>
          </w:p>
        </w:tc>
      </w:tr>
      <w:tr w:rsidR="00353524" w:rsidRPr="00562C87" w14:paraId="5F948C3C" w14:textId="77777777" w:rsidTr="00A511B7">
        <w:trPr>
          <w:trHeight w:val="373"/>
        </w:trPr>
        <w:tc>
          <w:tcPr>
            <w:tcW w:w="868" w:type="dxa"/>
            <w:vMerge/>
            <w:shd w:val="clear" w:color="auto" w:fill="FFFFFF"/>
            <w:vAlign w:val="center"/>
          </w:tcPr>
          <w:p w14:paraId="076CDAC6" w14:textId="77777777" w:rsidR="00353524" w:rsidRPr="00DF305D" w:rsidRDefault="00353524" w:rsidP="00353524">
            <w:pPr>
              <w:spacing w:after="0"/>
              <w:rPr>
                <w:rFonts w:ascii="Times New Roman" w:hAnsi="Times New Roman"/>
                <w:b/>
                <w:sz w:val="20"/>
                <w:szCs w:val="20"/>
              </w:rPr>
            </w:pPr>
          </w:p>
        </w:tc>
        <w:tc>
          <w:tcPr>
            <w:tcW w:w="2446" w:type="dxa"/>
            <w:vMerge/>
            <w:shd w:val="clear" w:color="auto" w:fill="FFFFFF"/>
            <w:vAlign w:val="center"/>
          </w:tcPr>
          <w:p w14:paraId="7611997F" w14:textId="77777777" w:rsidR="00353524" w:rsidRPr="00DF305D" w:rsidRDefault="00353524" w:rsidP="00353524">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1C3A867D" w14:textId="287C3721" w:rsidR="00353524" w:rsidRPr="006326B2" w:rsidRDefault="00353524" w:rsidP="001378BB">
            <w:pPr>
              <w:spacing w:after="0"/>
              <w:jc w:val="center"/>
              <w:rPr>
                <w:rFonts w:ascii="Times New Roman" w:hAnsi="Times New Roman"/>
                <w:b/>
                <w:bCs/>
                <w:sz w:val="20"/>
                <w:szCs w:val="20"/>
              </w:rPr>
            </w:pPr>
            <w:r w:rsidRPr="006326B2">
              <w:rPr>
                <w:rFonts w:ascii="Times New Roman" w:hAnsi="Times New Roman"/>
                <w:b/>
                <w:bCs/>
                <w:sz w:val="20"/>
                <w:szCs w:val="20"/>
              </w:rPr>
              <w:t>H.3.2</w:t>
            </w:r>
          </w:p>
        </w:tc>
        <w:tc>
          <w:tcPr>
            <w:tcW w:w="6301" w:type="dxa"/>
            <w:shd w:val="clear" w:color="auto" w:fill="FFFFFF"/>
            <w:vAlign w:val="center"/>
          </w:tcPr>
          <w:p w14:paraId="0C462BE0" w14:textId="1A3780CF" w:rsidR="00353524" w:rsidRPr="00DF305D" w:rsidRDefault="00353524" w:rsidP="00353524">
            <w:pPr>
              <w:spacing w:after="0" w:line="240" w:lineRule="auto"/>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Mengeneyi kapatır ve emniyet kafesini</w:t>
            </w:r>
            <w:r>
              <w:rPr>
                <w:rFonts w:ascii="Times New Roman" w:eastAsia="Times New Roman" w:hAnsi="Times New Roman"/>
                <w:bCs/>
                <w:sz w:val="20"/>
                <w:szCs w:val="20"/>
                <w:lang w:eastAsia="tr-TR"/>
              </w:rPr>
              <w:t>/kapısını</w:t>
            </w:r>
            <w:r w:rsidRPr="00DF305D">
              <w:rPr>
                <w:rFonts w:ascii="Times New Roman" w:eastAsia="Times New Roman" w:hAnsi="Times New Roman"/>
                <w:bCs/>
                <w:sz w:val="20"/>
                <w:szCs w:val="20"/>
                <w:lang w:eastAsia="tr-TR"/>
              </w:rPr>
              <w:t xml:space="preserve"> açar.</w:t>
            </w:r>
            <w:r w:rsidRPr="00DF305D">
              <w:t xml:space="preserve"> </w:t>
            </w:r>
          </w:p>
        </w:tc>
        <w:tc>
          <w:tcPr>
            <w:tcW w:w="4500" w:type="dxa"/>
            <w:vMerge/>
            <w:shd w:val="clear" w:color="auto" w:fill="FFFFFF"/>
          </w:tcPr>
          <w:p w14:paraId="7B0DE845" w14:textId="77777777" w:rsidR="00353524" w:rsidRPr="00D7392D" w:rsidRDefault="00353524" w:rsidP="00353524">
            <w:pPr>
              <w:spacing w:after="0"/>
              <w:rPr>
                <w:rFonts w:ascii="Times New Roman" w:hAnsi="Times New Roman"/>
                <w:sz w:val="20"/>
                <w:szCs w:val="20"/>
              </w:rPr>
            </w:pPr>
          </w:p>
        </w:tc>
      </w:tr>
      <w:tr w:rsidR="00353524" w:rsidRPr="00562C87" w14:paraId="276D0167" w14:textId="77777777" w:rsidTr="00A511B7">
        <w:trPr>
          <w:trHeight w:val="265"/>
        </w:trPr>
        <w:tc>
          <w:tcPr>
            <w:tcW w:w="868" w:type="dxa"/>
            <w:vMerge/>
            <w:shd w:val="clear" w:color="auto" w:fill="FFFFFF"/>
            <w:vAlign w:val="center"/>
          </w:tcPr>
          <w:p w14:paraId="60D4CCA9" w14:textId="77777777" w:rsidR="00353524" w:rsidRPr="00DF305D" w:rsidRDefault="00353524" w:rsidP="00353524">
            <w:pPr>
              <w:spacing w:after="0"/>
              <w:rPr>
                <w:rFonts w:ascii="Times New Roman" w:hAnsi="Times New Roman"/>
                <w:b/>
                <w:sz w:val="20"/>
                <w:szCs w:val="20"/>
              </w:rPr>
            </w:pPr>
          </w:p>
        </w:tc>
        <w:tc>
          <w:tcPr>
            <w:tcW w:w="2446" w:type="dxa"/>
            <w:vMerge/>
            <w:shd w:val="clear" w:color="auto" w:fill="FFFFFF"/>
            <w:vAlign w:val="center"/>
          </w:tcPr>
          <w:p w14:paraId="5EBC5AB1" w14:textId="77777777" w:rsidR="00353524" w:rsidRPr="00DF305D" w:rsidRDefault="00353524" w:rsidP="00353524">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7AF01655" w14:textId="3EB34C76" w:rsidR="00353524" w:rsidRPr="006326B2" w:rsidRDefault="00353524" w:rsidP="001378BB">
            <w:pPr>
              <w:spacing w:after="0"/>
              <w:jc w:val="center"/>
              <w:rPr>
                <w:rFonts w:ascii="Times New Roman" w:hAnsi="Times New Roman"/>
                <w:b/>
                <w:bCs/>
                <w:sz w:val="20"/>
                <w:szCs w:val="20"/>
              </w:rPr>
            </w:pPr>
            <w:r w:rsidRPr="006326B2">
              <w:rPr>
                <w:rFonts w:ascii="Times New Roman" w:hAnsi="Times New Roman"/>
                <w:b/>
                <w:bCs/>
                <w:sz w:val="20"/>
                <w:szCs w:val="20"/>
              </w:rPr>
              <w:t>H.3.3</w:t>
            </w:r>
          </w:p>
        </w:tc>
        <w:tc>
          <w:tcPr>
            <w:tcW w:w="6301" w:type="dxa"/>
            <w:shd w:val="clear" w:color="auto" w:fill="FFFFFF"/>
            <w:vAlign w:val="center"/>
          </w:tcPr>
          <w:p w14:paraId="6795B981" w14:textId="0CFBC1F2" w:rsidR="00353524" w:rsidRPr="00DF305D" w:rsidRDefault="00353524" w:rsidP="00353524">
            <w:pPr>
              <w:spacing w:after="0" w:line="240" w:lineRule="auto"/>
              <w:jc w:val="both"/>
              <w:rPr>
                <w:b/>
              </w:rPr>
            </w:pPr>
            <w:r>
              <w:rPr>
                <w:rFonts w:ascii="Times New Roman" w:eastAsia="Times New Roman" w:hAnsi="Times New Roman"/>
                <w:bCs/>
                <w:sz w:val="20"/>
                <w:szCs w:val="20"/>
                <w:lang w:eastAsia="tr-TR"/>
              </w:rPr>
              <w:t>Isıtma/</w:t>
            </w:r>
            <w:r w:rsidRPr="00DF305D">
              <w:rPr>
                <w:rFonts w:ascii="Times New Roman" w:eastAsia="Times New Roman" w:hAnsi="Times New Roman"/>
                <w:bCs/>
                <w:sz w:val="20"/>
                <w:szCs w:val="20"/>
                <w:lang w:eastAsia="tr-TR"/>
              </w:rPr>
              <w:t>Soğutma suyu hortumlarını söker.</w:t>
            </w:r>
          </w:p>
        </w:tc>
        <w:tc>
          <w:tcPr>
            <w:tcW w:w="4500" w:type="dxa"/>
            <w:vMerge/>
            <w:shd w:val="clear" w:color="auto" w:fill="FFFFFF"/>
          </w:tcPr>
          <w:p w14:paraId="75FA892A" w14:textId="77777777" w:rsidR="00353524" w:rsidRPr="00D7392D" w:rsidRDefault="00353524" w:rsidP="00353524">
            <w:pPr>
              <w:spacing w:after="0"/>
              <w:rPr>
                <w:rFonts w:ascii="Times New Roman" w:hAnsi="Times New Roman"/>
                <w:sz w:val="20"/>
                <w:szCs w:val="20"/>
              </w:rPr>
            </w:pPr>
          </w:p>
        </w:tc>
      </w:tr>
      <w:tr w:rsidR="00353524" w:rsidRPr="00562C87" w14:paraId="25A92A8A" w14:textId="77777777" w:rsidTr="001378BB">
        <w:trPr>
          <w:trHeight w:val="632"/>
        </w:trPr>
        <w:tc>
          <w:tcPr>
            <w:tcW w:w="868" w:type="dxa"/>
            <w:vMerge/>
            <w:shd w:val="clear" w:color="auto" w:fill="FFFFFF"/>
            <w:vAlign w:val="center"/>
          </w:tcPr>
          <w:p w14:paraId="1BDB8AB0" w14:textId="77777777" w:rsidR="00353524" w:rsidRPr="00DF305D" w:rsidRDefault="00353524" w:rsidP="00353524">
            <w:pPr>
              <w:spacing w:after="0"/>
              <w:rPr>
                <w:rFonts w:ascii="Times New Roman" w:hAnsi="Times New Roman"/>
                <w:b/>
                <w:sz w:val="20"/>
                <w:szCs w:val="20"/>
              </w:rPr>
            </w:pPr>
          </w:p>
        </w:tc>
        <w:tc>
          <w:tcPr>
            <w:tcW w:w="2446" w:type="dxa"/>
            <w:vMerge/>
            <w:shd w:val="clear" w:color="auto" w:fill="FFFFFF"/>
            <w:vAlign w:val="center"/>
          </w:tcPr>
          <w:p w14:paraId="5064333D" w14:textId="77777777" w:rsidR="00353524" w:rsidRPr="00DF305D" w:rsidRDefault="00353524" w:rsidP="00353524">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2F0E98EE" w14:textId="0D5C452F" w:rsidR="00353524" w:rsidRPr="006326B2" w:rsidRDefault="00353524" w:rsidP="001378BB">
            <w:pPr>
              <w:spacing w:after="0"/>
              <w:jc w:val="center"/>
              <w:rPr>
                <w:rFonts w:ascii="Times New Roman" w:hAnsi="Times New Roman"/>
                <w:b/>
                <w:bCs/>
                <w:sz w:val="20"/>
                <w:szCs w:val="20"/>
              </w:rPr>
            </w:pPr>
            <w:r w:rsidRPr="006326B2">
              <w:rPr>
                <w:rFonts w:ascii="Times New Roman" w:hAnsi="Times New Roman"/>
                <w:b/>
                <w:bCs/>
                <w:sz w:val="20"/>
                <w:szCs w:val="20"/>
              </w:rPr>
              <w:t>H.3.4</w:t>
            </w:r>
          </w:p>
        </w:tc>
        <w:tc>
          <w:tcPr>
            <w:tcW w:w="6301" w:type="dxa"/>
            <w:shd w:val="clear" w:color="auto" w:fill="FFFFFF"/>
            <w:vAlign w:val="center"/>
          </w:tcPr>
          <w:p w14:paraId="5E0DC045" w14:textId="59F54E78" w:rsidR="00353524" w:rsidRPr="00DF305D" w:rsidRDefault="00353524" w:rsidP="00353524">
            <w:pPr>
              <w:spacing w:after="0" w:line="240" w:lineRule="auto"/>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 xml:space="preserve">Kalıbı </w:t>
            </w:r>
            <w:r>
              <w:rPr>
                <w:rFonts w:ascii="Times New Roman" w:eastAsia="Times New Roman" w:hAnsi="Times New Roman"/>
                <w:bCs/>
                <w:sz w:val="20"/>
                <w:szCs w:val="20"/>
                <w:lang w:eastAsia="tr-TR"/>
              </w:rPr>
              <w:t xml:space="preserve">uygun kaldırma </w:t>
            </w:r>
            <w:proofErr w:type="gramStart"/>
            <w:r>
              <w:rPr>
                <w:rFonts w:ascii="Times New Roman" w:eastAsia="Times New Roman" w:hAnsi="Times New Roman"/>
                <w:bCs/>
                <w:sz w:val="20"/>
                <w:szCs w:val="20"/>
                <w:lang w:eastAsia="tr-TR"/>
              </w:rPr>
              <w:t>ekipmanıyla</w:t>
            </w:r>
            <w:proofErr w:type="gramEnd"/>
            <w:r>
              <w:rPr>
                <w:rFonts w:ascii="Times New Roman" w:eastAsia="Times New Roman" w:hAnsi="Times New Roman"/>
                <w:bCs/>
                <w:sz w:val="20"/>
                <w:szCs w:val="20"/>
                <w:lang w:eastAsia="tr-TR"/>
              </w:rPr>
              <w:t xml:space="preserve"> güvenli bir şekilde </w:t>
            </w:r>
            <w:r w:rsidRPr="00DF305D">
              <w:rPr>
                <w:rFonts w:ascii="Times New Roman" w:eastAsia="Times New Roman" w:hAnsi="Times New Roman"/>
                <w:bCs/>
                <w:sz w:val="20"/>
                <w:szCs w:val="20"/>
                <w:lang w:eastAsia="tr-TR"/>
              </w:rPr>
              <w:t>askıya alır ve kalıp pabuçlarını söker</w:t>
            </w:r>
            <w:r>
              <w:rPr>
                <w:rFonts w:ascii="Times New Roman" w:eastAsia="Times New Roman" w:hAnsi="Times New Roman"/>
                <w:bCs/>
                <w:sz w:val="20"/>
                <w:szCs w:val="20"/>
                <w:lang w:eastAsia="tr-TR"/>
              </w:rPr>
              <w:t>.</w:t>
            </w:r>
          </w:p>
        </w:tc>
        <w:tc>
          <w:tcPr>
            <w:tcW w:w="4500" w:type="dxa"/>
            <w:vMerge/>
            <w:shd w:val="clear" w:color="auto" w:fill="FFFFFF"/>
          </w:tcPr>
          <w:p w14:paraId="509600CA" w14:textId="77777777" w:rsidR="00353524" w:rsidRPr="00D7392D" w:rsidRDefault="00353524" w:rsidP="00353524">
            <w:pPr>
              <w:spacing w:after="0"/>
              <w:rPr>
                <w:rFonts w:ascii="Times New Roman" w:hAnsi="Times New Roman"/>
                <w:sz w:val="20"/>
                <w:szCs w:val="20"/>
              </w:rPr>
            </w:pPr>
          </w:p>
        </w:tc>
      </w:tr>
      <w:tr w:rsidR="00353524" w:rsidRPr="00562C87" w14:paraId="008FBC24" w14:textId="77777777" w:rsidTr="001378BB">
        <w:trPr>
          <w:trHeight w:val="454"/>
        </w:trPr>
        <w:tc>
          <w:tcPr>
            <w:tcW w:w="868" w:type="dxa"/>
            <w:vMerge/>
            <w:shd w:val="clear" w:color="auto" w:fill="FFFFFF"/>
            <w:vAlign w:val="center"/>
          </w:tcPr>
          <w:p w14:paraId="65D1ABD9" w14:textId="77777777" w:rsidR="00353524" w:rsidRPr="00DF305D" w:rsidRDefault="00353524" w:rsidP="00353524">
            <w:pPr>
              <w:spacing w:after="0"/>
              <w:rPr>
                <w:rFonts w:ascii="Times New Roman" w:hAnsi="Times New Roman"/>
                <w:b/>
                <w:sz w:val="20"/>
                <w:szCs w:val="20"/>
              </w:rPr>
            </w:pPr>
          </w:p>
        </w:tc>
        <w:tc>
          <w:tcPr>
            <w:tcW w:w="2446" w:type="dxa"/>
            <w:vMerge/>
            <w:shd w:val="clear" w:color="auto" w:fill="FFFFFF"/>
            <w:vAlign w:val="center"/>
          </w:tcPr>
          <w:p w14:paraId="37BA9B1E" w14:textId="77777777" w:rsidR="00353524" w:rsidRPr="00DF305D" w:rsidRDefault="00353524" w:rsidP="00353524">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0CDDAE56" w14:textId="1199E675" w:rsidR="00353524" w:rsidRPr="006326B2" w:rsidRDefault="00353524" w:rsidP="001378BB">
            <w:pPr>
              <w:spacing w:after="0"/>
              <w:jc w:val="center"/>
              <w:rPr>
                <w:rFonts w:ascii="Times New Roman" w:hAnsi="Times New Roman"/>
                <w:b/>
                <w:bCs/>
                <w:sz w:val="20"/>
                <w:szCs w:val="20"/>
              </w:rPr>
            </w:pPr>
            <w:r w:rsidRPr="006326B2">
              <w:rPr>
                <w:rFonts w:ascii="Times New Roman" w:hAnsi="Times New Roman"/>
                <w:b/>
                <w:bCs/>
                <w:sz w:val="20"/>
                <w:szCs w:val="20"/>
              </w:rPr>
              <w:t>H.3.5</w:t>
            </w:r>
          </w:p>
        </w:tc>
        <w:tc>
          <w:tcPr>
            <w:tcW w:w="6301" w:type="dxa"/>
            <w:shd w:val="clear" w:color="auto" w:fill="FFFFFF"/>
            <w:vAlign w:val="center"/>
          </w:tcPr>
          <w:p w14:paraId="2F75C3F4" w14:textId="1C564995" w:rsidR="00353524" w:rsidRPr="00DF305D" w:rsidRDefault="00353524" w:rsidP="00353524">
            <w:pPr>
              <w:spacing w:after="0" w:line="240" w:lineRule="auto"/>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Emniyet kafesini</w:t>
            </w:r>
            <w:r>
              <w:rPr>
                <w:rFonts w:ascii="Times New Roman" w:eastAsia="Times New Roman" w:hAnsi="Times New Roman"/>
                <w:bCs/>
                <w:sz w:val="20"/>
                <w:szCs w:val="20"/>
                <w:lang w:eastAsia="tr-TR"/>
              </w:rPr>
              <w:t>/kapısını</w:t>
            </w:r>
            <w:r w:rsidRPr="00DF305D">
              <w:rPr>
                <w:rFonts w:ascii="Times New Roman" w:eastAsia="Times New Roman" w:hAnsi="Times New Roman"/>
                <w:bCs/>
                <w:sz w:val="20"/>
                <w:szCs w:val="20"/>
                <w:lang w:eastAsia="tr-TR"/>
              </w:rPr>
              <w:t xml:space="preserve"> kapatır ve mengeneyi açar.</w:t>
            </w:r>
          </w:p>
        </w:tc>
        <w:tc>
          <w:tcPr>
            <w:tcW w:w="4500" w:type="dxa"/>
            <w:vMerge/>
            <w:shd w:val="clear" w:color="auto" w:fill="FFFFFF"/>
          </w:tcPr>
          <w:p w14:paraId="53EB2FA5" w14:textId="77777777" w:rsidR="00353524" w:rsidRPr="00D7392D" w:rsidRDefault="00353524" w:rsidP="00353524">
            <w:pPr>
              <w:spacing w:after="0"/>
              <w:rPr>
                <w:rFonts w:ascii="Times New Roman" w:hAnsi="Times New Roman"/>
                <w:sz w:val="20"/>
                <w:szCs w:val="20"/>
              </w:rPr>
            </w:pPr>
          </w:p>
        </w:tc>
      </w:tr>
      <w:tr w:rsidR="00353524" w:rsidRPr="00562C87" w14:paraId="1753CCA3" w14:textId="77777777" w:rsidTr="001378BB">
        <w:trPr>
          <w:trHeight w:val="454"/>
        </w:trPr>
        <w:tc>
          <w:tcPr>
            <w:tcW w:w="868" w:type="dxa"/>
            <w:vMerge/>
            <w:shd w:val="clear" w:color="auto" w:fill="FFFFFF"/>
            <w:vAlign w:val="center"/>
          </w:tcPr>
          <w:p w14:paraId="4B502C32" w14:textId="77777777" w:rsidR="00353524" w:rsidRPr="00DF305D" w:rsidRDefault="00353524" w:rsidP="00353524">
            <w:pPr>
              <w:spacing w:after="0"/>
              <w:rPr>
                <w:rFonts w:ascii="Times New Roman" w:hAnsi="Times New Roman"/>
                <w:b/>
                <w:sz w:val="20"/>
                <w:szCs w:val="20"/>
              </w:rPr>
            </w:pPr>
          </w:p>
        </w:tc>
        <w:tc>
          <w:tcPr>
            <w:tcW w:w="2446" w:type="dxa"/>
            <w:vMerge/>
            <w:shd w:val="clear" w:color="auto" w:fill="FFFFFF"/>
            <w:vAlign w:val="center"/>
          </w:tcPr>
          <w:p w14:paraId="5DBC55A6" w14:textId="77777777" w:rsidR="00353524" w:rsidRPr="00DF305D" w:rsidRDefault="00353524" w:rsidP="00353524">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1D2EB931" w14:textId="342372B7" w:rsidR="00353524" w:rsidRPr="006326B2" w:rsidRDefault="00353524" w:rsidP="00353524">
            <w:pPr>
              <w:spacing w:after="0"/>
              <w:rPr>
                <w:rFonts w:ascii="Times New Roman" w:hAnsi="Times New Roman"/>
                <w:b/>
                <w:bCs/>
                <w:sz w:val="20"/>
                <w:szCs w:val="20"/>
              </w:rPr>
            </w:pPr>
            <w:r w:rsidRPr="006326B2">
              <w:rPr>
                <w:rFonts w:ascii="Times New Roman" w:hAnsi="Times New Roman"/>
                <w:b/>
                <w:bCs/>
                <w:sz w:val="20"/>
                <w:szCs w:val="20"/>
              </w:rPr>
              <w:t>H.3.6</w:t>
            </w:r>
          </w:p>
        </w:tc>
        <w:tc>
          <w:tcPr>
            <w:tcW w:w="6301" w:type="dxa"/>
            <w:shd w:val="clear" w:color="auto" w:fill="FFFFFF"/>
            <w:vAlign w:val="center"/>
          </w:tcPr>
          <w:p w14:paraId="24835841" w14:textId="01D6ABC7" w:rsidR="00353524" w:rsidRDefault="00353524" w:rsidP="00353524">
            <w:pPr>
              <w:spacing w:after="0" w:line="240" w:lineRule="auto"/>
              <w:jc w:val="both"/>
              <w:rPr>
                <w:rFonts w:ascii="Times New Roman" w:eastAsia="Times New Roman" w:hAnsi="Times New Roman"/>
                <w:bCs/>
                <w:sz w:val="20"/>
                <w:szCs w:val="20"/>
                <w:lang w:eastAsia="tr-TR"/>
              </w:rPr>
            </w:pPr>
            <w:r w:rsidRPr="00FD0DD5">
              <w:rPr>
                <w:rFonts w:ascii="Times New Roman" w:eastAsia="Times New Roman" w:hAnsi="Times New Roman"/>
                <w:bCs/>
                <w:sz w:val="20"/>
                <w:szCs w:val="20"/>
                <w:lang w:eastAsia="tr-TR"/>
              </w:rPr>
              <w:t>Kalıbı</w:t>
            </w:r>
            <w:r>
              <w:rPr>
                <w:rFonts w:ascii="Times New Roman" w:eastAsia="Times New Roman" w:hAnsi="Times New Roman"/>
                <w:bCs/>
                <w:sz w:val="20"/>
                <w:szCs w:val="20"/>
                <w:lang w:eastAsia="tr-TR"/>
              </w:rPr>
              <w:t xml:space="preserve"> indirerek sökme işlemini tamamlar.</w:t>
            </w:r>
          </w:p>
        </w:tc>
        <w:tc>
          <w:tcPr>
            <w:tcW w:w="4500" w:type="dxa"/>
            <w:vMerge/>
            <w:shd w:val="clear" w:color="auto" w:fill="FFFFFF"/>
          </w:tcPr>
          <w:p w14:paraId="5DDD8C14" w14:textId="77777777" w:rsidR="00353524" w:rsidRPr="00D7392D" w:rsidRDefault="00353524" w:rsidP="00353524">
            <w:pPr>
              <w:spacing w:after="0"/>
              <w:rPr>
                <w:rFonts w:ascii="Times New Roman" w:hAnsi="Times New Roman"/>
                <w:sz w:val="20"/>
                <w:szCs w:val="20"/>
              </w:rPr>
            </w:pPr>
          </w:p>
        </w:tc>
      </w:tr>
      <w:tr w:rsidR="00353524" w:rsidRPr="00562C87" w14:paraId="5D0A73C2" w14:textId="77777777" w:rsidTr="001378BB">
        <w:trPr>
          <w:trHeight w:val="454"/>
        </w:trPr>
        <w:tc>
          <w:tcPr>
            <w:tcW w:w="868" w:type="dxa"/>
            <w:vMerge/>
            <w:shd w:val="clear" w:color="auto" w:fill="FFFFFF"/>
            <w:vAlign w:val="center"/>
          </w:tcPr>
          <w:p w14:paraId="25315379" w14:textId="77777777" w:rsidR="00353524" w:rsidRPr="00DF305D" w:rsidRDefault="00353524" w:rsidP="00353524">
            <w:pPr>
              <w:spacing w:after="0"/>
              <w:rPr>
                <w:rFonts w:ascii="Times New Roman" w:hAnsi="Times New Roman"/>
                <w:b/>
                <w:sz w:val="20"/>
                <w:szCs w:val="20"/>
              </w:rPr>
            </w:pPr>
          </w:p>
        </w:tc>
        <w:tc>
          <w:tcPr>
            <w:tcW w:w="2446" w:type="dxa"/>
            <w:vMerge/>
            <w:shd w:val="clear" w:color="auto" w:fill="FFFFFF"/>
            <w:vAlign w:val="center"/>
          </w:tcPr>
          <w:p w14:paraId="705C0ABE" w14:textId="77777777" w:rsidR="00353524" w:rsidRPr="00DF305D" w:rsidRDefault="00353524" w:rsidP="00353524">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161512CD" w14:textId="652EDD71" w:rsidR="00353524" w:rsidRPr="006326B2" w:rsidRDefault="00353524" w:rsidP="00353524">
            <w:pPr>
              <w:spacing w:after="0"/>
              <w:rPr>
                <w:rFonts w:ascii="Times New Roman" w:hAnsi="Times New Roman"/>
                <w:b/>
                <w:bCs/>
                <w:sz w:val="20"/>
                <w:szCs w:val="20"/>
              </w:rPr>
            </w:pPr>
            <w:r w:rsidRPr="006326B2">
              <w:rPr>
                <w:rFonts w:ascii="Times New Roman" w:hAnsi="Times New Roman"/>
                <w:b/>
                <w:bCs/>
                <w:sz w:val="20"/>
                <w:szCs w:val="20"/>
              </w:rPr>
              <w:t>H.3.7</w:t>
            </w:r>
          </w:p>
        </w:tc>
        <w:tc>
          <w:tcPr>
            <w:tcW w:w="6301" w:type="dxa"/>
            <w:shd w:val="clear" w:color="auto" w:fill="FFFFFF"/>
            <w:vAlign w:val="center"/>
          </w:tcPr>
          <w:p w14:paraId="417EF067" w14:textId="77777777" w:rsidR="00353524" w:rsidRPr="00DF305D" w:rsidRDefault="00353524" w:rsidP="00353524">
            <w:pPr>
              <w:spacing w:after="0" w:line="240" w:lineRule="auto"/>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 xml:space="preserve">Kalıbın </w:t>
            </w:r>
            <w:r w:rsidRPr="00DF305D">
              <w:rPr>
                <w:rFonts w:ascii="Times New Roman" w:eastAsia="Times New Roman" w:hAnsi="Times New Roman"/>
                <w:bCs/>
                <w:sz w:val="20"/>
                <w:szCs w:val="20"/>
                <w:lang w:eastAsia="tr-TR"/>
              </w:rPr>
              <w:t xml:space="preserve">kalıp deposuna </w:t>
            </w:r>
            <w:r>
              <w:rPr>
                <w:rFonts w:ascii="Times New Roman" w:eastAsia="Times New Roman" w:hAnsi="Times New Roman"/>
                <w:bCs/>
                <w:sz w:val="20"/>
                <w:szCs w:val="20"/>
                <w:lang w:eastAsia="tr-TR"/>
              </w:rPr>
              <w:t>gönderilmesini sağlar.</w:t>
            </w:r>
          </w:p>
        </w:tc>
        <w:tc>
          <w:tcPr>
            <w:tcW w:w="4500" w:type="dxa"/>
            <w:vMerge/>
            <w:shd w:val="clear" w:color="auto" w:fill="FFFFFF"/>
          </w:tcPr>
          <w:p w14:paraId="3DD98685" w14:textId="77777777" w:rsidR="00353524" w:rsidRPr="00D7392D" w:rsidRDefault="00353524" w:rsidP="00353524">
            <w:pPr>
              <w:spacing w:after="0"/>
              <w:rPr>
                <w:rFonts w:ascii="Times New Roman" w:hAnsi="Times New Roman"/>
                <w:sz w:val="20"/>
                <w:szCs w:val="20"/>
              </w:rPr>
            </w:pPr>
          </w:p>
        </w:tc>
      </w:tr>
      <w:tr w:rsidR="00353524" w:rsidRPr="00562C87" w14:paraId="25555D6A" w14:textId="77777777" w:rsidTr="001378BB">
        <w:trPr>
          <w:trHeight w:val="454"/>
        </w:trPr>
        <w:tc>
          <w:tcPr>
            <w:tcW w:w="868" w:type="dxa"/>
            <w:vMerge/>
            <w:shd w:val="clear" w:color="auto" w:fill="FFFFFF"/>
            <w:vAlign w:val="center"/>
          </w:tcPr>
          <w:p w14:paraId="7507B257" w14:textId="77777777" w:rsidR="00353524" w:rsidRPr="00DF305D" w:rsidRDefault="00353524" w:rsidP="00353524">
            <w:pPr>
              <w:spacing w:after="0"/>
              <w:rPr>
                <w:rFonts w:ascii="Times New Roman" w:hAnsi="Times New Roman"/>
                <w:b/>
                <w:sz w:val="20"/>
                <w:szCs w:val="20"/>
              </w:rPr>
            </w:pPr>
          </w:p>
        </w:tc>
        <w:tc>
          <w:tcPr>
            <w:tcW w:w="2446" w:type="dxa"/>
            <w:vMerge/>
            <w:shd w:val="clear" w:color="auto" w:fill="FFFFFF"/>
            <w:vAlign w:val="center"/>
          </w:tcPr>
          <w:p w14:paraId="43519DC7" w14:textId="77777777" w:rsidR="00353524" w:rsidRPr="00DF305D" w:rsidRDefault="00353524" w:rsidP="00353524">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2D1EC3F8" w14:textId="5B27980E" w:rsidR="00353524" w:rsidRPr="006326B2" w:rsidRDefault="00353524" w:rsidP="00353524">
            <w:pPr>
              <w:spacing w:after="0"/>
              <w:rPr>
                <w:rFonts w:ascii="Times New Roman" w:hAnsi="Times New Roman"/>
                <w:b/>
                <w:bCs/>
                <w:sz w:val="20"/>
                <w:szCs w:val="20"/>
              </w:rPr>
            </w:pPr>
            <w:r w:rsidRPr="006326B2">
              <w:rPr>
                <w:rFonts w:ascii="Times New Roman" w:hAnsi="Times New Roman"/>
                <w:b/>
                <w:bCs/>
                <w:sz w:val="20"/>
                <w:szCs w:val="20"/>
              </w:rPr>
              <w:t>H.3.8</w:t>
            </w:r>
          </w:p>
        </w:tc>
        <w:tc>
          <w:tcPr>
            <w:tcW w:w="6301" w:type="dxa"/>
            <w:shd w:val="clear" w:color="auto" w:fill="FFFFFF"/>
            <w:vAlign w:val="center"/>
          </w:tcPr>
          <w:p w14:paraId="1050D16C" w14:textId="77777777" w:rsidR="00353524" w:rsidRPr="00DF305D" w:rsidRDefault="00353524" w:rsidP="00353524">
            <w:pPr>
              <w:spacing w:after="0"/>
              <w:jc w:val="both"/>
              <w:rPr>
                <w:rFonts w:ascii="Times New Roman" w:hAnsi="Times New Roman"/>
                <w:bCs/>
                <w:sz w:val="20"/>
                <w:szCs w:val="20"/>
              </w:rPr>
            </w:pPr>
            <w:r w:rsidRPr="00DF305D">
              <w:rPr>
                <w:rFonts w:ascii="Times New Roman" w:hAnsi="Times New Roman"/>
                <w:bCs/>
                <w:sz w:val="20"/>
                <w:szCs w:val="20"/>
              </w:rPr>
              <w:t>Kalıp takip formunu doldurur</w:t>
            </w:r>
            <w:r>
              <w:rPr>
                <w:rFonts w:ascii="Times New Roman" w:hAnsi="Times New Roman"/>
                <w:bCs/>
                <w:sz w:val="20"/>
                <w:szCs w:val="20"/>
              </w:rPr>
              <w:t>.</w:t>
            </w:r>
          </w:p>
        </w:tc>
        <w:tc>
          <w:tcPr>
            <w:tcW w:w="4500" w:type="dxa"/>
            <w:vMerge/>
            <w:shd w:val="clear" w:color="auto" w:fill="FFFFFF"/>
          </w:tcPr>
          <w:p w14:paraId="077EC4ED" w14:textId="77777777" w:rsidR="00353524" w:rsidRPr="00D7392D" w:rsidRDefault="00353524" w:rsidP="00353524">
            <w:pPr>
              <w:spacing w:after="0"/>
              <w:rPr>
                <w:rFonts w:ascii="Times New Roman" w:hAnsi="Times New Roman"/>
                <w:sz w:val="20"/>
                <w:szCs w:val="20"/>
              </w:rPr>
            </w:pPr>
          </w:p>
        </w:tc>
      </w:tr>
      <w:tr w:rsidR="00353524" w:rsidRPr="00562C87" w14:paraId="4FE8662B" w14:textId="77777777" w:rsidTr="001378BB">
        <w:trPr>
          <w:trHeight w:val="454"/>
        </w:trPr>
        <w:tc>
          <w:tcPr>
            <w:tcW w:w="868" w:type="dxa"/>
            <w:vMerge/>
            <w:tcBorders>
              <w:bottom w:val="single" w:sz="4" w:space="0" w:color="auto"/>
            </w:tcBorders>
            <w:shd w:val="clear" w:color="auto" w:fill="FFFFFF"/>
            <w:vAlign w:val="center"/>
          </w:tcPr>
          <w:p w14:paraId="56ED7084" w14:textId="77777777" w:rsidR="00353524" w:rsidRPr="00DF305D" w:rsidRDefault="00353524" w:rsidP="00353524">
            <w:pPr>
              <w:spacing w:after="0"/>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6E025CF4" w14:textId="77777777" w:rsidR="00353524" w:rsidRPr="00DF305D" w:rsidRDefault="00353524" w:rsidP="00353524">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6BB4F725" w14:textId="6A5CE843" w:rsidR="00353524" w:rsidRPr="006326B2" w:rsidRDefault="00353524" w:rsidP="00353524">
            <w:pPr>
              <w:spacing w:after="0"/>
              <w:rPr>
                <w:rFonts w:ascii="Times New Roman" w:hAnsi="Times New Roman"/>
                <w:b/>
                <w:bCs/>
                <w:sz w:val="20"/>
                <w:szCs w:val="20"/>
              </w:rPr>
            </w:pPr>
            <w:r w:rsidRPr="006326B2">
              <w:rPr>
                <w:rFonts w:ascii="Times New Roman" w:hAnsi="Times New Roman"/>
                <w:b/>
                <w:bCs/>
                <w:sz w:val="20"/>
                <w:szCs w:val="20"/>
              </w:rPr>
              <w:t>H.3.9</w:t>
            </w:r>
          </w:p>
        </w:tc>
        <w:tc>
          <w:tcPr>
            <w:tcW w:w="6301" w:type="dxa"/>
            <w:shd w:val="clear" w:color="auto" w:fill="FFFFFF"/>
            <w:vAlign w:val="center"/>
          </w:tcPr>
          <w:p w14:paraId="187A460C" w14:textId="4726B1E9" w:rsidR="00353524" w:rsidRPr="00DF305D" w:rsidRDefault="00353524" w:rsidP="00353524">
            <w:pPr>
              <w:spacing w:after="0"/>
              <w:jc w:val="both"/>
              <w:rPr>
                <w:rFonts w:ascii="Times New Roman" w:hAnsi="Times New Roman"/>
                <w:bCs/>
                <w:sz w:val="20"/>
                <w:szCs w:val="20"/>
              </w:rPr>
            </w:pPr>
            <w:r w:rsidRPr="00DF305D">
              <w:rPr>
                <w:rFonts w:ascii="Times New Roman" w:hAnsi="Times New Roman"/>
                <w:bCs/>
                <w:sz w:val="20"/>
                <w:szCs w:val="20"/>
              </w:rPr>
              <w:t xml:space="preserve">Kalıbı bakım ve kontrol için </w:t>
            </w:r>
            <w:r w:rsidR="00EE5DA6" w:rsidRPr="00DF305D">
              <w:rPr>
                <w:rFonts w:ascii="Times New Roman" w:hAnsi="Times New Roman"/>
                <w:bCs/>
                <w:sz w:val="20"/>
                <w:szCs w:val="20"/>
              </w:rPr>
              <w:t>kalıp haneye</w:t>
            </w:r>
            <w:r w:rsidRPr="00DF305D">
              <w:rPr>
                <w:rFonts w:ascii="Times New Roman" w:hAnsi="Times New Roman"/>
                <w:bCs/>
                <w:sz w:val="20"/>
                <w:szCs w:val="20"/>
              </w:rPr>
              <w:t xml:space="preserve"> gönderir</w:t>
            </w:r>
            <w:r>
              <w:rPr>
                <w:rFonts w:ascii="Times New Roman" w:hAnsi="Times New Roman"/>
                <w:bCs/>
                <w:sz w:val="20"/>
                <w:szCs w:val="20"/>
              </w:rPr>
              <w:t>.</w:t>
            </w:r>
          </w:p>
        </w:tc>
        <w:tc>
          <w:tcPr>
            <w:tcW w:w="4500" w:type="dxa"/>
            <w:vMerge/>
            <w:shd w:val="clear" w:color="auto" w:fill="FFFFFF"/>
          </w:tcPr>
          <w:p w14:paraId="25DDFABA" w14:textId="77777777" w:rsidR="00353524" w:rsidRPr="00D7392D" w:rsidRDefault="00353524" w:rsidP="00353524">
            <w:pPr>
              <w:spacing w:after="0"/>
              <w:rPr>
                <w:rFonts w:ascii="Times New Roman" w:hAnsi="Times New Roman"/>
                <w:sz w:val="20"/>
                <w:szCs w:val="20"/>
              </w:rPr>
            </w:pPr>
          </w:p>
        </w:tc>
      </w:tr>
      <w:tr w:rsidR="00353524" w:rsidRPr="00562C87" w14:paraId="1117A87B" w14:textId="77777777" w:rsidTr="001378BB">
        <w:trPr>
          <w:trHeight w:val="454"/>
        </w:trPr>
        <w:tc>
          <w:tcPr>
            <w:tcW w:w="868" w:type="dxa"/>
            <w:vMerge w:val="restart"/>
            <w:shd w:val="clear" w:color="auto" w:fill="FFFFFF"/>
            <w:vAlign w:val="center"/>
          </w:tcPr>
          <w:p w14:paraId="21A46D18" w14:textId="6D29B20B" w:rsidR="00353524" w:rsidRPr="00DF305D" w:rsidRDefault="00353524" w:rsidP="00353524">
            <w:pPr>
              <w:spacing w:after="0"/>
              <w:rPr>
                <w:rFonts w:ascii="Times New Roman" w:hAnsi="Times New Roman"/>
                <w:b/>
                <w:sz w:val="20"/>
                <w:szCs w:val="20"/>
              </w:rPr>
            </w:pPr>
            <w:r>
              <w:rPr>
                <w:rFonts w:ascii="Times New Roman" w:hAnsi="Times New Roman"/>
                <w:b/>
                <w:sz w:val="20"/>
                <w:szCs w:val="20"/>
              </w:rPr>
              <w:t>H</w:t>
            </w:r>
            <w:r w:rsidRPr="00DF305D">
              <w:rPr>
                <w:rFonts w:ascii="Times New Roman" w:hAnsi="Times New Roman"/>
                <w:b/>
                <w:sz w:val="20"/>
                <w:szCs w:val="20"/>
              </w:rPr>
              <w:t>.4</w:t>
            </w:r>
          </w:p>
        </w:tc>
        <w:tc>
          <w:tcPr>
            <w:tcW w:w="2446" w:type="dxa"/>
            <w:vMerge w:val="restart"/>
            <w:shd w:val="clear" w:color="auto" w:fill="FFFFFF"/>
            <w:vAlign w:val="center"/>
          </w:tcPr>
          <w:p w14:paraId="3BF9F3A8" w14:textId="340AE47E" w:rsidR="00353524" w:rsidRPr="00DF305D" w:rsidRDefault="00353524" w:rsidP="00353524">
            <w:pPr>
              <w:spacing w:after="0" w:line="240" w:lineRule="auto"/>
              <w:rPr>
                <w:rFonts w:ascii="Times New Roman" w:eastAsia="Times New Roman" w:hAnsi="Times New Roman"/>
                <w:sz w:val="20"/>
                <w:szCs w:val="20"/>
                <w:lang w:eastAsia="tr-TR"/>
              </w:rPr>
            </w:pPr>
            <w:r w:rsidRPr="00DF305D">
              <w:rPr>
                <w:rFonts w:ascii="Times New Roman" w:eastAsia="Times New Roman" w:hAnsi="Times New Roman"/>
                <w:sz w:val="20"/>
                <w:szCs w:val="20"/>
                <w:lang w:eastAsia="tr-TR"/>
              </w:rPr>
              <w:t>Sıcak yolluk sistemini sökmek</w:t>
            </w:r>
            <w:r>
              <w:rPr>
                <w:rFonts w:ascii="Times New Roman" w:eastAsia="Times New Roman" w:hAnsi="Times New Roman"/>
                <w:sz w:val="20"/>
                <w:szCs w:val="20"/>
                <w:lang w:eastAsia="tr-TR"/>
              </w:rPr>
              <w:t xml:space="preserve"> </w:t>
            </w:r>
            <w:r>
              <w:rPr>
                <w:rFonts w:ascii="Times New Roman" w:eastAsia="Times New Roman" w:hAnsi="Times New Roman"/>
                <w:bCs/>
                <w:sz w:val="20"/>
                <w:szCs w:val="20"/>
                <w:lang w:eastAsia="tr-TR"/>
              </w:rPr>
              <w:t xml:space="preserve">(sıcak </w:t>
            </w:r>
            <w:proofErr w:type="spellStart"/>
            <w:r>
              <w:rPr>
                <w:rFonts w:ascii="Times New Roman" w:eastAsia="Times New Roman" w:hAnsi="Times New Roman"/>
                <w:bCs/>
                <w:sz w:val="20"/>
                <w:szCs w:val="20"/>
                <w:lang w:eastAsia="tr-TR"/>
              </w:rPr>
              <w:t>yolluklu</w:t>
            </w:r>
            <w:proofErr w:type="spellEnd"/>
            <w:r>
              <w:rPr>
                <w:rFonts w:ascii="Times New Roman" w:eastAsia="Times New Roman" w:hAnsi="Times New Roman"/>
                <w:bCs/>
                <w:sz w:val="20"/>
                <w:szCs w:val="20"/>
                <w:lang w:eastAsia="tr-TR"/>
              </w:rPr>
              <w:t xml:space="preserve"> kalıplar için geçerlidir)</w:t>
            </w:r>
          </w:p>
        </w:tc>
        <w:tc>
          <w:tcPr>
            <w:tcW w:w="728" w:type="dxa"/>
            <w:shd w:val="clear" w:color="auto" w:fill="FFFFFF"/>
            <w:vAlign w:val="center"/>
          </w:tcPr>
          <w:p w14:paraId="7F0547DF" w14:textId="067DFDB4" w:rsidR="00353524" w:rsidRPr="006326B2" w:rsidRDefault="00353524" w:rsidP="00353524">
            <w:pPr>
              <w:spacing w:after="0"/>
              <w:rPr>
                <w:rFonts w:ascii="Times New Roman" w:hAnsi="Times New Roman"/>
                <w:b/>
                <w:bCs/>
                <w:sz w:val="20"/>
                <w:szCs w:val="20"/>
              </w:rPr>
            </w:pPr>
            <w:r w:rsidRPr="006326B2">
              <w:rPr>
                <w:rFonts w:ascii="Times New Roman" w:hAnsi="Times New Roman"/>
                <w:b/>
                <w:bCs/>
                <w:sz w:val="20"/>
                <w:szCs w:val="20"/>
              </w:rPr>
              <w:t>H.4.1</w:t>
            </w:r>
          </w:p>
        </w:tc>
        <w:tc>
          <w:tcPr>
            <w:tcW w:w="6301" w:type="dxa"/>
            <w:shd w:val="clear" w:color="auto" w:fill="FFFFFF"/>
            <w:vAlign w:val="center"/>
          </w:tcPr>
          <w:p w14:paraId="08A34009" w14:textId="465DD1F3" w:rsidR="00353524" w:rsidRPr="00DF305D" w:rsidRDefault="00353524" w:rsidP="00353524">
            <w:pPr>
              <w:spacing w:after="0" w:line="240" w:lineRule="auto"/>
              <w:jc w:val="both"/>
              <w:rPr>
                <w:rFonts w:ascii="Times New Roman" w:eastAsia="Times New Roman" w:hAnsi="Times New Roman"/>
                <w:bCs/>
                <w:sz w:val="20"/>
                <w:szCs w:val="20"/>
                <w:lang w:eastAsia="tr-TR"/>
              </w:rPr>
            </w:pPr>
            <w:r>
              <w:rPr>
                <w:rFonts w:ascii="Times New Roman" w:eastAsia="Times New Roman" w:hAnsi="Times New Roman"/>
                <w:bCs/>
                <w:sz w:val="20"/>
                <w:szCs w:val="20"/>
                <w:lang w:eastAsia="tr-TR"/>
              </w:rPr>
              <w:t>Sıcaklık</w:t>
            </w:r>
            <w:r w:rsidRPr="00DF305D">
              <w:rPr>
                <w:rFonts w:ascii="Times New Roman" w:eastAsia="Times New Roman" w:hAnsi="Times New Roman"/>
                <w:bCs/>
                <w:sz w:val="20"/>
                <w:szCs w:val="20"/>
                <w:lang w:eastAsia="tr-TR"/>
              </w:rPr>
              <w:t xml:space="preserve"> kontrol cihazını </w:t>
            </w:r>
            <w:r>
              <w:rPr>
                <w:rFonts w:ascii="Times New Roman" w:eastAsia="Times New Roman" w:hAnsi="Times New Roman"/>
                <w:bCs/>
                <w:sz w:val="20"/>
                <w:szCs w:val="20"/>
                <w:lang w:eastAsia="tr-TR"/>
              </w:rPr>
              <w:t>kapatılmasını sağlar</w:t>
            </w:r>
          </w:p>
        </w:tc>
        <w:tc>
          <w:tcPr>
            <w:tcW w:w="4500" w:type="dxa"/>
            <w:vMerge/>
            <w:shd w:val="clear" w:color="auto" w:fill="FFFFFF"/>
          </w:tcPr>
          <w:p w14:paraId="79DC3CDB" w14:textId="77777777" w:rsidR="00353524" w:rsidRPr="00D7392D" w:rsidRDefault="00353524" w:rsidP="00353524">
            <w:pPr>
              <w:spacing w:after="0"/>
              <w:rPr>
                <w:rFonts w:ascii="Times New Roman" w:hAnsi="Times New Roman"/>
                <w:sz w:val="20"/>
                <w:szCs w:val="20"/>
              </w:rPr>
            </w:pPr>
          </w:p>
        </w:tc>
      </w:tr>
      <w:tr w:rsidR="00353524" w:rsidRPr="00562C87" w14:paraId="3302BC31" w14:textId="77777777" w:rsidTr="001378BB">
        <w:trPr>
          <w:trHeight w:val="454"/>
        </w:trPr>
        <w:tc>
          <w:tcPr>
            <w:tcW w:w="868" w:type="dxa"/>
            <w:vMerge/>
            <w:shd w:val="clear" w:color="auto" w:fill="FFFFFF"/>
            <w:vAlign w:val="center"/>
          </w:tcPr>
          <w:p w14:paraId="53A7212B" w14:textId="77777777" w:rsidR="00353524" w:rsidRPr="00DF305D" w:rsidRDefault="00353524" w:rsidP="00353524">
            <w:pPr>
              <w:spacing w:after="0"/>
              <w:rPr>
                <w:rFonts w:ascii="Times New Roman" w:hAnsi="Times New Roman"/>
                <w:b/>
                <w:sz w:val="20"/>
                <w:szCs w:val="20"/>
              </w:rPr>
            </w:pPr>
          </w:p>
        </w:tc>
        <w:tc>
          <w:tcPr>
            <w:tcW w:w="2446" w:type="dxa"/>
            <w:vMerge/>
            <w:shd w:val="clear" w:color="auto" w:fill="FFFFFF"/>
            <w:vAlign w:val="center"/>
          </w:tcPr>
          <w:p w14:paraId="4DB04816" w14:textId="77777777" w:rsidR="00353524" w:rsidRPr="00DF305D" w:rsidRDefault="00353524" w:rsidP="00353524">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7ECA492F" w14:textId="1B33BB2B" w:rsidR="00353524" w:rsidRPr="006326B2" w:rsidRDefault="00353524" w:rsidP="00353524">
            <w:pPr>
              <w:spacing w:after="0"/>
              <w:rPr>
                <w:rFonts w:ascii="Times New Roman" w:hAnsi="Times New Roman"/>
                <w:b/>
                <w:bCs/>
                <w:sz w:val="20"/>
                <w:szCs w:val="20"/>
              </w:rPr>
            </w:pPr>
            <w:r w:rsidRPr="006326B2">
              <w:rPr>
                <w:rFonts w:ascii="Times New Roman" w:hAnsi="Times New Roman"/>
                <w:b/>
                <w:bCs/>
                <w:sz w:val="20"/>
                <w:szCs w:val="20"/>
              </w:rPr>
              <w:t>H.4.2</w:t>
            </w:r>
          </w:p>
        </w:tc>
        <w:tc>
          <w:tcPr>
            <w:tcW w:w="6301" w:type="dxa"/>
            <w:shd w:val="clear" w:color="auto" w:fill="FFFFFF"/>
            <w:vAlign w:val="center"/>
          </w:tcPr>
          <w:p w14:paraId="31667E12" w14:textId="65942C54" w:rsidR="00353524" w:rsidRPr="00DF305D" w:rsidDel="005A3EC9" w:rsidRDefault="00353524" w:rsidP="00353524">
            <w:pPr>
              <w:spacing w:after="0" w:line="240" w:lineRule="auto"/>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 xml:space="preserve">Ara kablolarını </w:t>
            </w:r>
            <w:r>
              <w:rPr>
                <w:rFonts w:ascii="Times New Roman" w:eastAsia="Times New Roman" w:hAnsi="Times New Roman"/>
                <w:bCs/>
                <w:sz w:val="20"/>
                <w:szCs w:val="20"/>
                <w:lang w:eastAsia="tr-TR"/>
              </w:rPr>
              <w:t>sökülmesini sağlar</w:t>
            </w:r>
          </w:p>
        </w:tc>
        <w:tc>
          <w:tcPr>
            <w:tcW w:w="4500" w:type="dxa"/>
            <w:vMerge/>
            <w:shd w:val="clear" w:color="auto" w:fill="FFFFFF"/>
          </w:tcPr>
          <w:p w14:paraId="43FF44E4" w14:textId="77777777" w:rsidR="00353524" w:rsidRPr="00D7392D" w:rsidRDefault="00353524" w:rsidP="00353524">
            <w:pPr>
              <w:spacing w:after="0"/>
              <w:rPr>
                <w:rFonts w:ascii="Times New Roman" w:hAnsi="Times New Roman"/>
                <w:sz w:val="20"/>
                <w:szCs w:val="20"/>
              </w:rPr>
            </w:pPr>
          </w:p>
        </w:tc>
      </w:tr>
    </w:tbl>
    <w:p w14:paraId="6F19D0AE" w14:textId="4998EDE2" w:rsidR="00D212D8" w:rsidRDefault="00D212D8">
      <w:pPr>
        <w:spacing w:after="0" w:line="240" w:lineRule="auto"/>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8A4A60" w:rsidRPr="00562C87" w14:paraId="4E189484" w14:textId="77777777" w:rsidTr="008A4A60">
        <w:trPr>
          <w:trHeight w:val="510"/>
        </w:trPr>
        <w:tc>
          <w:tcPr>
            <w:tcW w:w="868" w:type="dxa"/>
            <w:shd w:val="clear" w:color="auto" w:fill="BDD6EE"/>
            <w:vAlign w:val="center"/>
          </w:tcPr>
          <w:p w14:paraId="5A6819B1"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Görev</w:t>
            </w:r>
          </w:p>
        </w:tc>
        <w:tc>
          <w:tcPr>
            <w:tcW w:w="13975" w:type="dxa"/>
            <w:gridSpan w:val="4"/>
            <w:shd w:val="clear" w:color="auto" w:fill="auto"/>
            <w:vAlign w:val="center"/>
          </w:tcPr>
          <w:p w14:paraId="66AE7703" w14:textId="6BB70D30" w:rsidR="008A4A60" w:rsidRPr="002633B4" w:rsidRDefault="006326B2" w:rsidP="008A4A60">
            <w:pPr>
              <w:spacing w:after="0"/>
              <w:rPr>
                <w:rFonts w:ascii="Times New Roman" w:hAnsi="Times New Roman"/>
                <w:b/>
                <w:sz w:val="20"/>
                <w:szCs w:val="20"/>
              </w:rPr>
            </w:pPr>
            <w:r>
              <w:rPr>
                <w:rFonts w:ascii="Times New Roman" w:hAnsi="Times New Roman"/>
                <w:b/>
                <w:sz w:val="20"/>
                <w:szCs w:val="20"/>
              </w:rPr>
              <w:t>I</w:t>
            </w:r>
            <w:r w:rsidR="008A4A60" w:rsidRPr="002633B4">
              <w:rPr>
                <w:rFonts w:ascii="Times New Roman" w:hAnsi="Times New Roman"/>
                <w:b/>
                <w:sz w:val="20"/>
                <w:szCs w:val="20"/>
              </w:rPr>
              <w:t>.</w:t>
            </w:r>
            <w:r w:rsidR="002529B0">
              <w:rPr>
                <w:rFonts w:ascii="Times New Roman" w:hAnsi="Times New Roman"/>
                <w:b/>
                <w:sz w:val="20"/>
                <w:szCs w:val="20"/>
              </w:rPr>
              <w:t xml:space="preserve"> </w:t>
            </w:r>
            <w:r w:rsidR="002529B0" w:rsidRPr="002529B0">
              <w:rPr>
                <w:rFonts w:ascii="Times New Roman" w:hAnsi="Times New Roman"/>
                <w:bCs/>
                <w:sz w:val="20"/>
                <w:szCs w:val="20"/>
              </w:rPr>
              <w:t>Makinenin önleyici bakım ve kontrol işlemlerini yürütmek</w:t>
            </w:r>
          </w:p>
        </w:tc>
      </w:tr>
      <w:tr w:rsidR="008A4A60" w:rsidRPr="00562C87" w14:paraId="5F595FFE" w14:textId="77777777" w:rsidTr="008A4A60">
        <w:trPr>
          <w:trHeight w:val="510"/>
        </w:trPr>
        <w:tc>
          <w:tcPr>
            <w:tcW w:w="3314" w:type="dxa"/>
            <w:gridSpan w:val="2"/>
            <w:shd w:val="clear" w:color="auto" w:fill="BDD6EE"/>
            <w:vAlign w:val="center"/>
          </w:tcPr>
          <w:p w14:paraId="20067169"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32397A60"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62187550" w14:textId="77777777" w:rsidR="008A4A60" w:rsidRPr="006D5947" w:rsidRDefault="008A4A60" w:rsidP="008A4A60">
            <w:pPr>
              <w:spacing w:after="0"/>
              <w:rPr>
                <w:rFonts w:ascii="Times New Roman" w:hAnsi="Times New Roman"/>
                <w:b/>
                <w:sz w:val="20"/>
                <w:szCs w:val="20"/>
              </w:rPr>
            </w:pPr>
            <w:r>
              <w:rPr>
                <w:rFonts w:ascii="Times New Roman" w:hAnsi="Times New Roman"/>
                <w:b/>
                <w:sz w:val="20"/>
                <w:szCs w:val="20"/>
              </w:rPr>
              <w:t>Mesleki Bilgi ve Uygulama Becerileri</w:t>
            </w:r>
          </w:p>
        </w:tc>
      </w:tr>
      <w:tr w:rsidR="008A4A60" w:rsidRPr="00562C87" w14:paraId="7D2D5AEA" w14:textId="77777777" w:rsidTr="008A4A60">
        <w:trPr>
          <w:trHeight w:val="510"/>
        </w:trPr>
        <w:tc>
          <w:tcPr>
            <w:tcW w:w="868" w:type="dxa"/>
            <w:shd w:val="clear" w:color="auto" w:fill="BDD6EE"/>
            <w:vAlign w:val="center"/>
          </w:tcPr>
          <w:p w14:paraId="02C47CA0"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46EDC870"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2B2F4104"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4EDDF624"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3438AC0E" w14:textId="77777777" w:rsidR="008A4A60" w:rsidRPr="006D5947" w:rsidRDefault="008A4A60" w:rsidP="008A4A60">
            <w:pPr>
              <w:spacing w:after="0"/>
              <w:rPr>
                <w:rFonts w:ascii="Times New Roman" w:hAnsi="Times New Roman"/>
                <w:b/>
                <w:sz w:val="20"/>
                <w:szCs w:val="20"/>
              </w:rPr>
            </w:pPr>
          </w:p>
        </w:tc>
      </w:tr>
      <w:tr w:rsidR="002206A4" w:rsidRPr="00562C87" w14:paraId="1D924366" w14:textId="77777777" w:rsidTr="001378BB">
        <w:trPr>
          <w:trHeight w:val="454"/>
        </w:trPr>
        <w:tc>
          <w:tcPr>
            <w:tcW w:w="868" w:type="dxa"/>
            <w:vMerge w:val="restart"/>
            <w:shd w:val="clear" w:color="auto" w:fill="FFFFFF"/>
            <w:vAlign w:val="center"/>
          </w:tcPr>
          <w:p w14:paraId="27A37422" w14:textId="5C42EC52" w:rsidR="002206A4" w:rsidRPr="00D7392D" w:rsidRDefault="006326B2" w:rsidP="00D212D8">
            <w:pPr>
              <w:spacing w:after="0"/>
              <w:jc w:val="center"/>
              <w:rPr>
                <w:rFonts w:ascii="Times New Roman" w:hAnsi="Times New Roman"/>
                <w:b/>
                <w:sz w:val="20"/>
                <w:szCs w:val="20"/>
              </w:rPr>
            </w:pPr>
            <w:r>
              <w:rPr>
                <w:rFonts w:ascii="Times New Roman" w:hAnsi="Times New Roman"/>
                <w:b/>
                <w:sz w:val="20"/>
                <w:szCs w:val="20"/>
              </w:rPr>
              <w:t>I</w:t>
            </w:r>
            <w:r w:rsidR="00D212D8">
              <w:rPr>
                <w:rFonts w:ascii="Times New Roman" w:hAnsi="Times New Roman"/>
                <w:b/>
                <w:sz w:val="20"/>
                <w:szCs w:val="20"/>
              </w:rPr>
              <w:t>.1</w:t>
            </w:r>
          </w:p>
        </w:tc>
        <w:tc>
          <w:tcPr>
            <w:tcW w:w="2446" w:type="dxa"/>
            <w:vMerge w:val="restart"/>
            <w:shd w:val="clear" w:color="auto" w:fill="FFFFFF"/>
            <w:vAlign w:val="center"/>
          </w:tcPr>
          <w:p w14:paraId="44AAFF6A" w14:textId="77777777" w:rsidR="002206A4" w:rsidRPr="00D7392D" w:rsidRDefault="002206A4" w:rsidP="002529B0">
            <w:pPr>
              <w:spacing w:after="0"/>
              <w:rPr>
                <w:rFonts w:ascii="Times New Roman" w:hAnsi="Times New Roman"/>
                <w:b/>
                <w:sz w:val="20"/>
                <w:szCs w:val="20"/>
              </w:rPr>
            </w:pPr>
            <w:r w:rsidRPr="000B04F2">
              <w:rPr>
                <w:rFonts w:ascii="Times New Roman" w:eastAsia="Times New Roman" w:hAnsi="Times New Roman"/>
                <w:sz w:val="20"/>
                <w:szCs w:val="20"/>
                <w:lang w:eastAsia="tr-TR"/>
              </w:rPr>
              <w:t>Enjeksiyon makinesi bakım ve kontrollerini yapmak</w:t>
            </w:r>
          </w:p>
        </w:tc>
        <w:tc>
          <w:tcPr>
            <w:tcW w:w="728" w:type="dxa"/>
            <w:tcBorders>
              <w:bottom w:val="single" w:sz="4" w:space="0" w:color="auto"/>
            </w:tcBorders>
            <w:shd w:val="clear" w:color="auto" w:fill="FFFFFF"/>
            <w:vAlign w:val="center"/>
          </w:tcPr>
          <w:p w14:paraId="6F154EC9" w14:textId="1D8DDDBF" w:rsidR="002206A4" w:rsidRPr="006326B2" w:rsidRDefault="006326B2" w:rsidP="001378BB">
            <w:pPr>
              <w:spacing w:after="0"/>
              <w:jc w:val="center"/>
              <w:rPr>
                <w:rFonts w:ascii="Times New Roman" w:hAnsi="Times New Roman"/>
                <w:b/>
                <w:bCs/>
                <w:sz w:val="20"/>
                <w:szCs w:val="20"/>
              </w:rPr>
            </w:pPr>
            <w:r w:rsidRPr="006326B2">
              <w:rPr>
                <w:rFonts w:ascii="Times New Roman" w:hAnsi="Times New Roman"/>
                <w:b/>
                <w:bCs/>
                <w:sz w:val="20"/>
                <w:szCs w:val="20"/>
              </w:rPr>
              <w:t>I</w:t>
            </w:r>
            <w:r w:rsidR="002206A4" w:rsidRPr="006326B2">
              <w:rPr>
                <w:rFonts w:ascii="Times New Roman" w:hAnsi="Times New Roman"/>
                <w:b/>
                <w:bCs/>
                <w:sz w:val="20"/>
                <w:szCs w:val="20"/>
              </w:rPr>
              <w:t>.</w:t>
            </w:r>
            <w:r w:rsidR="00D212D8">
              <w:rPr>
                <w:rFonts w:ascii="Times New Roman" w:hAnsi="Times New Roman"/>
                <w:b/>
                <w:bCs/>
                <w:sz w:val="20"/>
                <w:szCs w:val="20"/>
              </w:rPr>
              <w:t>1</w:t>
            </w:r>
            <w:r w:rsidR="002206A4" w:rsidRPr="006326B2">
              <w:rPr>
                <w:rFonts w:ascii="Times New Roman" w:hAnsi="Times New Roman"/>
                <w:b/>
                <w:bCs/>
                <w:sz w:val="20"/>
                <w:szCs w:val="20"/>
              </w:rPr>
              <w:t>1</w:t>
            </w:r>
          </w:p>
        </w:tc>
        <w:tc>
          <w:tcPr>
            <w:tcW w:w="6301" w:type="dxa"/>
            <w:tcBorders>
              <w:bottom w:val="single" w:sz="4" w:space="0" w:color="auto"/>
            </w:tcBorders>
            <w:shd w:val="clear" w:color="auto" w:fill="FFFFFF"/>
            <w:vAlign w:val="center"/>
          </w:tcPr>
          <w:p w14:paraId="1F7C6796" w14:textId="51C5753C" w:rsidR="002206A4" w:rsidRPr="00D7392D" w:rsidRDefault="002206A4" w:rsidP="00EE5DA6">
            <w:pPr>
              <w:spacing w:after="0"/>
              <w:rPr>
                <w:rFonts w:ascii="Times New Roman" w:hAnsi="Times New Roman"/>
                <w:sz w:val="20"/>
                <w:szCs w:val="20"/>
              </w:rPr>
            </w:pPr>
            <w:r w:rsidRPr="000B04F2">
              <w:rPr>
                <w:rFonts w:ascii="Times New Roman" w:hAnsi="Times New Roman"/>
                <w:bCs/>
                <w:sz w:val="20"/>
                <w:szCs w:val="20"/>
              </w:rPr>
              <w:t>Hidrolik yağı ve yağlam</w:t>
            </w:r>
            <w:r w:rsidR="00EE5DA6">
              <w:rPr>
                <w:rFonts w:ascii="Times New Roman" w:hAnsi="Times New Roman"/>
                <w:bCs/>
                <w:sz w:val="20"/>
                <w:szCs w:val="20"/>
              </w:rPr>
              <w:t xml:space="preserve">a yağı seviyesini kontrol ederek </w:t>
            </w:r>
            <w:r w:rsidRPr="000B04F2">
              <w:rPr>
                <w:rFonts w:ascii="Times New Roman" w:hAnsi="Times New Roman"/>
                <w:bCs/>
                <w:sz w:val="20"/>
                <w:szCs w:val="20"/>
              </w:rPr>
              <w:t>tamamlar.</w:t>
            </w:r>
          </w:p>
        </w:tc>
        <w:tc>
          <w:tcPr>
            <w:tcW w:w="4500" w:type="dxa"/>
            <w:vMerge w:val="restart"/>
            <w:tcBorders>
              <w:top w:val="nil"/>
            </w:tcBorders>
            <w:shd w:val="clear" w:color="auto" w:fill="FFFFFF"/>
          </w:tcPr>
          <w:p w14:paraId="414B9F37" w14:textId="77777777" w:rsidR="009861F3" w:rsidRDefault="009861F3" w:rsidP="009861F3">
            <w:pPr>
              <w:spacing w:after="0"/>
              <w:ind w:left="175"/>
              <w:rPr>
                <w:rFonts w:ascii="Times New Roman" w:hAnsi="Times New Roman"/>
                <w:sz w:val="20"/>
                <w:szCs w:val="20"/>
              </w:rPr>
            </w:pPr>
            <w:r w:rsidRPr="001378BB">
              <w:rPr>
                <w:rFonts w:ascii="Times New Roman" w:hAnsi="Times New Roman"/>
                <w:b/>
                <w:sz w:val="20"/>
                <w:szCs w:val="20"/>
              </w:rPr>
              <w:t>1</w:t>
            </w:r>
            <w:r>
              <w:rPr>
                <w:rFonts w:ascii="Times New Roman" w:hAnsi="Times New Roman"/>
                <w:sz w:val="20"/>
                <w:szCs w:val="20"/>
              </w:rPr>
              <w:t>. Günlük makine bakım talimatı</w:t>
            </w:r>
          </w:p>
          <w:p w14:paraId="73CAB6CD" w14:textId="493C8D86" w:rsidR="00240B4E" w:rsidRDefault="009861F3" w:rsidP="00240B4E">
            <w:pPr>
              <w:spacing w:after="0"/>
              <w:ind w:left="175"/>
              <w:rPr>
                <w:rFonts w:ascii="Times New Roman" w:hAnsi="Times New Roman"/>
                <w:sz w:val="20"/>
                <w:szCs w:val="20"/>
              </w:rPr>
            </w:pPr>
            <w:r w:rsidRPr="001378BB">
              <w:rPr>
                <w:rFonts w:ascii="Times New Roman" w:hAnsi="Times New Roman"/>
                <w:b/>
                <w:sz w:val="20"/>
                <w:szCs w:val="20"/>
              </w:rPr>
              <w:t>2.</w:t>
            </w:r>
            <w:r>
              <w:rPr>
                <w:rFonts w:ascii="Times New Roman" w:hAnsi="Times New Roman"/>
                <w:sz w:val="20"/>
                <w:szCs w:val="20"/>
              </w:rPr>
              <w:t xml:space="preserve"> Makinenin günlük kontrollerinin yapılması</w:t>
            </w:r>
          </w:p>
          <w:p w14:paraId="330E1BFB" w14:textId="634066A1" w:rsidR="00240B4E" w:rsidRDefault="00240B4E" w:rsidP="00240B4E">
            <w:pPr>
              <w:spacing w:after="0"/>
              <w:ind w:left="175"/>
              <w:rPr>
                <w:rFonts w:ascii="Times New Roman" w:hAnsi="Times New Roman"/>
                <w:sz w:val="20"/>
                <w:szCs w:val="20"/>
              </w:rPr>
            </w:pPr>
            <w:r>
              <w:rPr>
                <w:rFonts w:ascii="Times New Roman" w:hAnsi="Times New Roman"/>
                <w:b/>
                <w:sz w:val="20"/>
                <w:szCs w:val="20"/>
              </w:rPr>
              <w:t>3.</w:t>
            </w:r>
            <w:r>
              <w:rPr>
                <w:rFonts w:ascii="Times New Roman" w:hAnsi="Times New Roman"/>
                <w:sz w:val="20"/>
                <w:szCs w:val="20"/>
              </w:rPr>
              <w:t xml:space="preserve"> Makinenin periyodik bakımlarının planlanması </w:t>
            </w:r>
          </w:p>
          <w:p w14:paraId="4A02FE7E" w14:textId="77777777" w:rsidR="009861F3" w:rsidRPr="00C5075B" w:rsidRDefault="009861F3" w:rsidP="009861F3">
            <w:pPr>
              <w:spacing w:after="0"/>
              <w:ind w:left="175"/>
              <w:rPr>
                <w:rFonts w:ascii="Times New Roman" w:hAnsi="Times New Roman"/>
                <w:sz w:val="20"/>
                <w:szCs w:val="20"/>
              </w:rPr>
            </w:pPr>
            <w:r w:rsidRPr="001378BB">
              <w:rPr>
                <w:rFonts w:ascii="Times New Roman" w:hAnsi="Times New Roman"/>
                <w:b/>
                <w:sz w:val="20"/>
                <w:szCs w:val="20"/>
              </w:rPr>
              <w:t>3</w:t>
            </w:r>
            <w:r w:rsidRPr="00C5075B">
              <w:rPr>
                <w:rFonts w:ascii="Times New Roman" w:hAnsi="Times New Roman"/>
                <w:sz w:val="20"/>
                <w:szCs w:val="20"/>
              </w:rPr>
              <w:t xml:space="preserve">. </w:t>
            </w:r>
            <w:r>
              <w:rPr>
                <w:rFonts w:ascii="Times New Roman" w:hAnsi="Times New Roman"/>
                <w:sz w:val="20"/>
                <w:szCs w:val="20"/>
              </w:rPr>
              <w:t>Kontroller sonrası izlenecek adımlar</w:t>
            </w:r>
          </w:p>
          <w:p w14:paraId="6FE9F4F2" w14:textId="77777777" w:rsidR="009861F3" w:rsidRPr="00C5075B" w:rsidRDefault="009861F3" w:rsidP="009861F3">
            <w:pPr>
              <w:spacing w:after="0"/>
              <w:ind w:left="175"/>
              <w:rPr>
                <w:rFonts w:ascii="Times New Roman" w:hAnsi="Times New Roman"/>
                <w:sz w:val="20"/>
                <w:szCs w:val="20"/>
              </w:rPr>
            </w:pPr>
            <w:r w:rsidRPr="001378BB">
              <w:rPr>
                <w:rFonts w:ascii="Times New Roman" w:hAnsi="Times New Roman"/>
                <w:b/>
                <w:sz w:val="20"/>
                <w:szCs w:val="20"/>
              </w:rPr>
              <w:t>4</w:t>
            </w:r>
            <w:r w:rsidRPr="00C5075B">
              <w:rPr>
                <w:rFonts w:ascii="Times New Roman" w:hAnsi="Times New Roman"/>
                <w:sz w:val="20"/>
                <w:szCs w:val="20"/>
              </w:rPr>
              <w:t>.</w:t>
            </w:r>
            <w:r>
              <w:rPr>
                <w:rFonts w:ascii="Times New Roman" w:hAnsi="Times New Roman"/>
                <w:sz w:val="20"/>
                <w:szCs w:val="20"/>
              </w:rPr>
              <w:t xml:space="preserve"> Makinenin ve üretim alanının temizliği sırasında izlenecek adımlar</w:t>
            </w:r>
          </w:p>
          <w:p w14:paraId="7D66EB8F" w14:textId="77777777" w:rsidR="009861F3" w:rsidRPr="00C5075B" w:rsidRDefault="009861F3" w:rsidP="009861F3">
            <w:pPr>
              <w:spacing w:after="0"/>
              <w:ind w:left="175"/>
              <w:rPr>
                <w:rFonts w:ascii="Times New Roman" w:hAnsi="Times New Roman"/>
                <w:sz w:val="20"/>
                <w:szCs w:val="20"/>
              </w:rPr>
            </w:pPr>
            <w:r w:rsidRPr="001378BB">
              <w:rPr>
                <w:rFonts w:ascii="Times New Roman" w:hAnsi="Times New Roman"/>
                <w:b/>
                <w:sz w:val="20"/>
                <w:szCs w:val="20"/>
              </w:rPr>
              <w:t>5.</w:t>
            </w:r>
            <w:r>
              <w:rPr>
                <w:rFonts w:ascii="Times New Roman" w:hAnsi="Times New Roman"/>
                <w:sz w:val="20"/>
                <w:szCs w:val="20"/>
              </w:rPr>
              <w:t xml:space="preserve"> Makinenin ve üretim alanının temizliği işlemleri</w:t>
            </w:r>
          </w:p>
          <w:p w14:paraId="029EB4FF" w14:textId="77777777" w:rsidR="002206A4" w:rsidRPr="00D7392D" w:rsidRDefault="002206A4" w:rsidP="00D212D8">
            <w:pPr>
              <w:spacing w:after="0"/>
              <w:ind w:left="175"/>
              <w:rPr>
                <w:rFonts w:ascii="Times New Roman" w:hAnsi="Times New Roman"/>
                <w:sz w:val="20"/>
                <w:szCs w:val="20"/>
              </w:rPr>
            </w:pPr>
          </w:p>
        </w:tc>
      </w:tr>
      <w:tr w:rsidR="002206A4" w:rsidRPr="00562C87" w14:paraId="51F02945" w14:textId="77777777" w:rsidTr="001378BB">
        <w:trPr>
          <w:trHeight w:val="454"/>
        </w:trPr>
        <w:tc>
          <w:tcPr>
            <w:tcW w:w="868" w:type="dxa"/>
            <w:vMerge/>
            <w:shd w:val="clear" w:color="auto" w:fill="FFFFFF"/>
            <w:vAlign w:val="center"/>
          </w:tcPr>
          <w:p w14:paraId="0F3072B5" w14:textId="77777777" w:rsidR="002206A4" w:rsidRPr="000B04F2" w:rsidRDefault="002206A4" w:rsidP="006326B2">
            <w:pPr>
              <w:spacing w:after="0"/>
              <w:jc w:val="center"/>
              <w:rPr>
                <w:rFonts w:ascii="Times New Roman" w:hAnsi="Times New Roman"/>
                <w:b/>
                <w:sz w:val="20"/>
                <w:szCs w:val="20"/>
              </w:rPr>
            </w:pPr>
          </w:p>
        </w:tc>
        <w:tc>
          <w:tcPr>
            <w:tcW w:w="2446" w:type="dxa"/>
            <w:vMerge/>
            <w:shd w:val="clear" w:color="auto" w:fill="FFFFFF"/>
            <w:vAlign w:val="center"/>
          </w:tcPr>
          <w:p w14:paraId="50AD3B48" w14:textId="77777777" w:rsidR="002206A4" w:rsidRPr="000B04F2" w:rsidRDefault="002206A4" w:rsidP="002529B0">
            <w:pPr>
              <w:spacing w:after="0"/>
              <w:ind w:hanging="708"/>
              <w:rPr>
                <w:rFonts w:ascii="Times New Roman" w:eastAsia="Times New Roman" w:hAnsi="Times New Roman"/>
                <w:sz w:val="20"/>
                <w:szCs w:val="20"/>
                <w:lang w:eastAsia="tr-TR"/>
              </w:rPr>
            </w:pPr>
          </w:p>
        </w:tc>
        <w:tc>
          <w:tcPr>
            <w:tcW w:w="728" w:type="dxa"/>
            <w:tcBorders>
              <w:bottom w:val="single" w:sz="4" w:space="0" w:color="000000"/>
            </w:tcBorders>
            <w:shd w:val="clear" w:color="auto" w:fill="FFFFFF"/>
            <w:vAlign w:val="center"/>
          </w:tcPr>
          <w:p w14:paraId="20C81578" w14:textId="5D59123C" w:rsidR="002206A4" w:rsidRPr="006326B2" w:rsidRDefault="006326B2" w:rsidP="001378BB">
            <w:pPr>
              <w:spacing w:after="0"/>
              <w:jc w:val="center"/>
              <w:rPr>
                <w:rFonts w:ascii="Times New Roman" w:hAnsi="Times New Roman"/>
                <w:b/>
                <w:bCs/>
                <w:sz w:val="20"/>
                <w:szCs w:val="20"/>
              </w:rPr>
            </w:pPr>
            <w:r w:rsidRPr="006326B2">
              <w:rPr>
                <w:rFonts w:ascii="Times New Roman" w:hAnsi="Times New Roman"/>
                <w:b/>
                <w:bCs/>
                <w:sz w:val="20"/>
                <w:szCs w:val="20"/>
              </w:rPr>
              <w:t>I</w:t>
            </w:r>
            <w:r w:rsidR="00D212D8">
              <w:rPr>
                <w:rFonts w:ascii="Times New Roman" w:hAnsi="Times New Roman"/>
                <w:b/>
                <w:bCs/>
                <w:sz w:val="20"/>
                <w:szCs w:val="20"/>
              </w:rPr>
              <w:t>.1</w:t>
            </w:r>
            <w:r w:rsidR="002206A4" w:rsidRPr="006326B2">
              <w:rPr>
                <w:rFonts w:ascii="Times New Roman" w:hAnsi="Times New Roman"/>
                <w:b/>
                <w:bCs/>
                <w:sz w:val="20"/>
                <w:szCs w:val="20"/>
              </w:rPr>
              <w:t>.2</w:t>
            </w:r>
          </w:p>
        </w:tc>
        <w:tc>
          <w:tcPr>
            <w:tcW w:w="6301" w:type="dxa"/>
            <w:tcBorders>
              <w:bottom w:val="single" w:sz="4" w:space="0" w:color="000000"/>
            </w:tcBorders>
            <w:shd w:val="clear" w:color="auto" w:fill="FFFFFF"/>
            <w:vAlign w:val="center"/>
          </w:tcPr>
          <w:p w14:paraId="36EC6E0B" w14:textId="19647789" w:rsidR="002206A4" w:rsidRPr="000B04F2" w:rsidRDefault="002206A4" w:rsidP="002529B0">
            <w:pPr>
              <w:spacing w:after="0" w:line="240" w:lineRule="auto"/>
              <w:jc w:val="both"/>
              <w:rPr>
                <w:rFonts w:ascii="Times New Roman" w:eastAsia="Times New Roman" w:hAnsi="Times New Roman"/>
                <w:sz w:val="20"/>
                <w:szCs w:val="20"/>
                <w:lang w:eastAsia="tr-TR"/>
              </w:rPr>
            </w:pPr>
            <w:r w:rsidRPr="000B04F2">
              <w:rPr>
                <w:rFonts w:ascii="Times New Roman" w:eastAsia="Times New Roman" w:hAnsi="Times New Roman"/>
                <w:sz w:val="20"/>
                <w:szCs w:val="20"/>
                <w:lang w:eastAsia="tr-TR"/>
              </w:rPr>
              <w:t>Kafes</w:t>
            </w:r>
            <w:r w:rsidR="00212AE2">
              <w:rPr>
                <w:rFonts w:ascii="Times New Roman" w:eastAsia="Times New Roman" w:hAnsi="Times New Roman"/>
                <w:sz w:val="20"/>
                <w:szCs w:val="20"/>
                <w:lang w:eastAsia="tr-TR"/>
              </w:rPr>
              <w:t>/kapı</w:t>
            </w:r>
            <w:r w:rsidRPr="000B04F2">
              <w:rPr>
                <w:rFonts w:ascii="Times New Roman" w:eastAsia="Times New Roman" w:hAnsi="Times New Roman"/>
                <w:sz w:val="20"/>
                <w:szCs w:val="20"/>
                <w:lang w:eastAsia="tr-TR"/>
              </w:rPr>
              <w:t xml:space="preserve"> emniyet şalterlerini kontrol eder.</w:t>
            </w:r>
          </w:p>
        </w:tc>
        <w:tc>
          <w:tcPr>
            <w:tcW w:w="4500" w:type="dxa"/>
            <w:vMerge/>
            <w:shd w:val="clear" w:color="auto" w:fill="FFFFFF"/>
          </w:tcPr>
          <w:p w14:paraId="2746607B" w14:textId="77777777" w:rsidR="002206A4" w:rsidRPr="00D7392D" w:rsidRDefault="002206A4" w:rsidP="002529B0">
            <w:pPr>
              <w:spacing w:after="0"/>
              <w:rPr>
                <w:rFonts w:ascii="Times New Roman" w:hAnsi="Times New Roman"/>
                <w:sz w:val="20"/>
                <w:szCs w:val="20"/>
              </w:rPr>
            </w:pPr>
          </w:p>
        </w:tc>
      </w:tr>
      <w:tr w:rsidR="002206A4" w:rsidRPr="00562C87" w14:paraId="71A15EE0" w14:textId="77777777" w:rsidTr="001378BB">
        <w:trPr>
          <w:trHeight w:val="454"/>
        </w:trPr>
        <w:tc>
          <w:tcPr>
            <w:tcW w:w="868" w:type="dxa"/>
            <w:vMerge/>
            <w:shd w:val="clear" w:color="auto" w:fill="FFFFFF"/>
            <w:vAlign w:val="center"/>
          </w:tcPr>
          <w:p w14:paraId="056C2D10" w14:textId="77777777" w:rsidR="002206A4" w:rsidRPr="00D7392D" w:rsidRDefault="002206A4" w:rsidP="006326B2">
            <w:pPr>
              <w:spacing w:after="0"/>
              <w:jc w:val="center"/>
              <w:rPr>
                <w:rFonts w:ascii="Times New Roman" w:hAnsi="Times New Roman"/>
                <w:b/>
                <w:sz w:val="20"/>
                <w:szCs w:val="20"/>
              </w:rPr>
            </w:pPr>
          </w:p>
        </w:tc>
        <w:tc>
          <w:tcPr>
            <w:tcW w:w="2446" w:type="dxa"/>
            <w:vMerge/>
            <w:shd w:val="clear" w:color="auto" w:fill="FFFFFF"/>
            <w:vAlign w:val="center"/>
          </w:tcPr>
          <w:p w14:paraId="22096EFE" w14:textId="77777777" w:rsidR="002206A4" w:rsidRPr="00D7392D" w:rsidRDefault="002206A4" w:rsidP="002529B0">
            <w:pPr>
              <w:spacing w:after="0"/>
              <w:rPr>
                <w:rFonts w:ascii="Times New Roman" w:hAnsi="Times New Roman"/>
                <w:b/>
                <w:sz w:val="20"/>
                <w:szCs w:val="20"/>
              </w:rPr>
            </w:pPr>
          </w:p>
        </w:tc>
        <w:tc>
          <w:tcPr>
            <w:tcW w:w="728" w:type="dxa"/>
            <w:tcBorders>
              <w:bottom w:val="single" w:sz="4" w:space="0" w:color="000000"/>
            </w:tcBorders>
            <w:shd w:val="clear" w:color="auto" w:fill="FFFFFF"/>
            <w:vAlign w:val="center"/>
          </w:tcPr>
          <w:p w14:paraId="5EF3D83E" w14:textId="1233F4EB" w:rsidR="002206A4" w:rsidRPr="006326B2" w:rsidRDefault="006326B2" w:rsidP="001378BB">
            <w:pPr>
              <w:spacing w:after="0"/>
              <w:jc w:val="center"/>
              <w:rPr>
                <w:rFonts w:ascii="Times New Roman" w:hAnsi="Times New Roman"/>
                <w:b/>
                <w:bCs/>
                <w:sz w:val="20"/>
                <w:szCs w:val="20"/>
              </w:rPr>
            </w:pPr>
            <w:r w:rsidRPr="006326B2">
              <w:rPr>
                <w:rFonts w:ascii="Times New Roman" w:hAnsi="Times New Roman"/>
                <w:b/>
                <w:bCs/>
                <w:sz w:val="20"/>
                <w:szCs w:val="20"/>
              </w:rPr>
              <w:t>I</w:t>
            </w:r>
            <w:r w:rsidR="00D212D8">
              <w:rPr>
                <w:rFonts w:ascii="Times New Roman" w:hAnsi="Times New Roman"/>
                <w:b/>
                <w:bCs/>
                <w:sz w:val="20"/>
                <w:szCs w:val="20"/>
              </w:rPr>
              <w:t>.1</w:t>
            </w:r>
            <w:r w:rsidR="002206A4" w:rsidRPr="006326B2">
              <w:rPr>
                <w:rFonts w:ascii="Times New Roman" w:hAnsi="Times New Roman"/>
                <w:b/>
                <w:bCs/>
                <w:sz w:val="20"/>
                <w:szCs w:val="20"/>
              </w:rPr>
              <w:t>.3</w:t>
            </w:r>
          </w:p>
        </w:tc>
        <w:tc>
          <w:tcPr>
            <w:tcW w:w="6301" w:type="dxa"/>
            <w:tcBorders>
              <w:bottom w:val="single" w:sz="4" w:space="0" w:color="000000"/>
            </w:tcBorders>
            <w:shd w:val="clear" w:color="auto" w:fill="FFFFFF"/>
            <w:vAlign w:val="center"/>
          </w:tcPr>
          <w:p w14:paraId="4BBBB7C9" w14:textId="0C0E5F1C" w:rsidR="002206A4" w:rsidRPr="00D7392D" w:rsidRDefault="002206A4" w:rsidP="002529B0">
            <w:pPr>
              <w:spacing w:after="0"/>
              <w:rPr>
                <w:rFonts w:ascii="Times New Roman" w:hAnsi="Times New Roman"/>
                <w:sz w:val="20"/>
                <w:szCs w:val="20"/>
              </w:rPr>
            </w:pPr>
            <w:r w:rsidRPr="000B04F2">
              <w:rPr>
                <w:rFonts w:ascii="Times New Roman" w:eastAsia="Times New Roman" w:hAnsi="Times New Roman"/>
                <w:sz w:val="20"/>
                <w:szCs w:val="20"/>
                <w:lang w:eastAsia="tr-TR"/>
              </w:rPr>
              <w:t xml:space="preserve">Soğutma </w:t>
            </w:r>
            <w:r w:rsidR="00EE5DA6">
              <w:rPr>
                <w:rFonts w:ascii="Times New Roman" w:eastAsia="Times New Roman" w:hAnsi="Times New Roman"/>
                <w:sz w:val="20"/>
                <w:szCs w:val="20"/>
                <w:lang w:eastAsia="tr-TR"/>
              </w:rPr>
              <w:t xml:space="preserve">suyu filtrelerini kontrol ederek </w:t>
            </w:r>
            <w:r w:rsidRPr="000B04F2">
              <w:rPr>
                <w:rFonts w:ascii="Times New Roman" w:hAnsi="Times New Roman"/>
                <w:bCs/>
                <w:sz w:val="20"/>
                <w:szCs w:val="20"/>
              </w:rPr>
              <w:t xml:space="preserve">gerekirse değiştirir. </w:t>
            </w:r>
          </w:p>
        </w:tc>
        <w:tc>
          <w:tcPr>
            <w:tcW w:w="4500" w:type="dxa"/>
            <w:vMerge/>
            <w:shd w:val="clear" w:color="auto" w:fill="FFFFFF"/>
          </w:tcPr>
          <w:p w14:paraId="7B867E1F" w14:textId="77777777" w:rsidR="002206A4" w:rsidRPr="00D7392D" w:rsidRDefault="002206A4" w:rsidP="002529B0">
            <w:pPr>
              <w:spacing w:after="0"/>
              <w:rPr>
                <w:rFonts w:ascii="Times New Roman" w:hAnsi="Times New Roman"/>
                <w:sz w:val="20"/>
                <w:szCs w:val="20"/>
              </w:rPr>
            </w:pPr>
          </w:p>
        </w:tc>
      </w:tr>
      <w:tr w:rsidR="002206A4" w:rsidRPr="00562C87" w14:paraId="1E233732" w14:textId="77777777" w:rsidTr="001378BB">
        <w:trPr>
          <w:trHeight w:val="454"/>
        </w:trPr>
        <w:tc>
          <w:tcPr>
            <w:tcW w:w="868" w:type="dxa"/>
            <w:vMerge/>
            <w:shd w:val="clear" w:color="auto" w:fill="FFFFFF"/>
            <w:vAlign w:val="center"/>
          </w:tcPr>
          <w:p w14:paraId="56C19BB4" w14:textId="77777777" w:rsidR="002206A4" w:rsidRPr="00D7392D" w:rsidRDefault="002206A4" w:rsidP="006326B2">
            <w:pPr>
              <w:spacing w:after="0"/>
              <w:jc w:val="center"/>
              <w:rPr>
                <w:rFonts w:ascii="Times New Roman" w:hAnsi="Times New Roman"/>
                <w:b/>
                <w:sz w:val="20"/>
                <w:szCs w:val="20"/>
              </w:rPr>
            </w:pPr>
          </w:p>
        </w:tc>
        <w:tc>
          <w:tcPr>
            <w:tcW w:w="2446" w:type="dxa"/>
            <w:vMerge/>
            <w:shd w:val="clear" w:color="auto" w:fill="FFFFFF"/>
            <w:vAlign w:val="center"/>
          </w:tcPr>
          <w:p w14:paraId="5C7F2A9F" w14:textId="77777777" w:rsidR="002206A4" w:rsidRPr="00D7392D" w:rsidRDefault="002206A4" w:rsidP="002529B0">
            <w:pPr>
              <w:spacing w:after="0"/>
              <w:rPr>
                <w:rFonts w:ascii="Times New Roman" w:hAnsi="Times New Roman"/>
                <w:b/>
                <w:sz w:val="20"/>
                <w:szCs w:val="20"/>
              </w:rPr>
            </w:pPr>
          </w:p>
        </w:tc>
        <w:tc>
          <w:tcPr>
            <w:tcW w:w="728" w:type="dxa"/>
            <w:shd w:val="clear" w:color="auto" w:fill="FFFFFF"/>
            <w:vAlign w:val="center"/>
          </w:tcPr>
          <w:p w14:paraId="1592F4A0" w14:textId="421DD615" w:rsidR="002206A4" w:rsidRPr="006326B2" w:rsidRDefault="006326B2" w:rsidP="001378BB">
            <w:pPr>
              <w:spacing w:after="0"/>
              <w:jc w:val="center"/>
              <w:rPr>
                <w:rFonts w:ascii="Times New Roman" w:hAnsi="Times New Roman"/>
                <w:b/>
                <w:bCs/>
                <w:sz w:val="20"/>
                <w:szCs w:val="20"/>
              </w:rPr>
            </w:pPr>
            <w:r w:rsidRPr="006326B2">
              <w:rPr>
                <w:rFonts w:ascii="Times New Roman" w:hAnsi="Times New Roman"/>
                <w:b/>
                <w:bCs/>
                <w:sz w:val="20"/>
                <w:szCs w:val="20"/>
              </w:rPr>
              <w:t>I</w:t>
            </w:r>
            <w:r w:rsidR="00D212D8">
              <w:rPr>
                <w:rFonts w:ascii="Times New Roman" w:hAnsi="Times New Roman"/>
                <w:b/>
                <w:bCs/>
                <w:sz w:val="20"/>
                <w:szCs w:val="20"/>
              </w:rPr>
              <w:t>.1</w:t>
            </w:r>
            <w:r w:rsidR="002206A4" w:rsidRPr="006326B2">
              <w:rPr>
                <w:rFonts w:ascii="Times New Roman" w:hAnsi="Times New Roman"/>
                <w:b/>
                <w:bCs/>
                <w:sz w:val="20"/>
                <w:szCs w:val="20"/>
              </w:rPr>
              <w:t>.4</w:t>
            </w:r>
          </w:p>
        </w:tc>
        <w:tc>
          <w:tcPr>
            <w:tcW w:w="6301" w:type="dxa"/>
            <w:shd w:val="clear" w:color="auto" w:fill="FFFFFF"/>
            <w:vAlign w:val="center"/>
          </w:tcPr>
          <w:p w14:paraId="41BF4FF4" w14:textId="4B91E9E3" w:rsidR="002206A4" w:rsidRPr="00D7392D" w:rsidRDefault="002206A4" w:rsidP="00EE5DA6">
            <w:pPr>
              <w:spacing w:after="0"/>
              <w:rPr>
                <w:rFonts w:ascii="Times New Roman" w:hAnsi="Times New Roman"/>
                <w:sz w:val="20"/>
                <w:szCs w:val="20"/>
              </w:rPr>
            </w:pPr>
            <w:r w:rsidRPr="000B04F2">
              <w:rPr>
                <w:rFonts w:ascii="Times New Roman" w:eastAsia="Times New Roman" w:hAnsi="Times New Roman"/>
                <w:sz w:val="20"/>
                <w:szCs w:val="20"/>
                <w:lang w:eastAsia="tr-TR"/>
              </w:rPr>
              <w:t>Rezistansları</w:t>
            </w:r>
            <w:r w:rsidR="00EE5DA6">
              <w:rPr>
                <w:rFonts w:ascii="Times New Roman" w:eastAsia="Times New Roman" w:hAnsi="Times New Roman"/>
                <w:sz w:val="20"/>
                <w:szCs w:val="20"/>
                <w:lang w:eastAsia="tr-TR"/>
              </w:rPr>
              <w:t xml:space="preserve"> ve </w:t>
            </w:r>
            <w:proofErr w:type="spellStart"/>
            <w:r w:rsidR="00EE5DA6">
              <w:rPr>
                <w:rFonts w:ascii="Times New Roman" w:eastAsia="Times New Roman" w:hAnsi="Times New Roman"/>
                <w:sz w:val="20"/>
                <w:szCs w:val="20"/>
                <w:lang w:eastAsia="tr-TR"/>
              </w:rPr>
              <w:t>termo</w:t>
            </w:r>
            <w:proofErr w:type="spellEnd"/>
            <w:r w:rsidR="00EE5DA6">
              <w:rPr>
                <w:rFonts w:ascii="Times New Roman" w:eastAsia="Times New Roman" w:hAnsi="Times New Roman"/>
                <w:sz w:val="20"/>
                <w:szCs w:val="20"/>
                <w:lang w:eastAsia="tr-TR"/>
              </w:rPr>
              <w:t>-kupları kontrol ederek</w:t>
            </w:r>
            <w:r w:rsidRPr="000B04F2">
              <w:rPr>
                <w:rFonts w:ascii="Times New Roman" w:hAnsi="Times New Roman"/>
                <w:bCs/>
                <w:sz w:val="20"/>
                <w:szCs w:val="20"/>
              </w:rPr>
              <w:t xml:space="preserve"> değiştiri</w:t>
            </w:r>
            <w:r w:rsidR="008A587D">
              <w:rPr>
                <w:rFonts w:ascii="Times New Roman" w:hAnsi="Times New Roman"/>
                <w:bCs/>
                <w:sz w:val="20"/>
                <w:szCs w:val="20"/>
              </w:rPr>
              <w:t>lmesini sağlar</w:t>
            </w:r>
            <w:r w:rsidRPr="000B04F2">
              <w:rPr>
                <w:rFonts w:ascii="Times New Roman" w:hAnsi="Times New Roman"/>
                <w:bCs/>
                <w:sz w:val="20"/>
                <w:szCs w:val="20"/>
              </w:rPr>
              <w:t>.</w:t>
            </w:r>
          </w:p>
        </w:tc>
        <w:tc>
          <w:tcPr>
            <w:tcW w:w="4500" w:type="dxa"/>
            <w:vMerge/>
            <w:shd w:val="clear" w:color="auto" w:fill="FFFFFF"/>
          </w:tcPr>
          <w:p w14:paraId="636B1576" w14:textId="77777777" w:rsidR="002206A4" w:rsidRPr="00D7392D" w:rsidRDefault="002206A4" w:rsidP="002529B0">
            <w:pPr>
              <w:spacing w:after="0"/>
              <w:rPr>
                <w:rFonts w:ascii="Times New Roman" w:hAnsi="Times New Roman"/>
                <w:sz w:val="20"/>
                <w:szCs w:val="20"/>
              </w:rPr>
            </w:pPr>
          </w:p>
        </w:tc>
      </w:tr>
      <w:tr w:rsidR="002206A4" w:rsidRPr="00562C87" w14:paraId="20C546BA" w14:textId="77777777" w:rsidTr="001378BB">
        <w:trPr>
          <w:trHeight w:val="317"/>
        </w:trPr>
        <w:tc>
          <w:tcPr>
            <w:tcW w:w="868" w:type="dxa"/>
            <w:vMerge/>
            <w:shd w:val="clear" w:color="auto" w:fill="FFFFFF"/>
            <w:vAlign w:val="center"/>
          </w:tcPr>
          <w:p w14:paraId="48093F26" w14:textId="77777777" w:rsidR="002206A4" w:rsidRPr="000B04F2" w:rsidRDefault="002206A4" w:rsidP="006326B2">
            <w:pPr>
              <w:spacing w:after="0"/>
              <w:jc w:val="center"/>
              <w:rPr>
                <w:rFonts w:ascii="Times New Roman" w:hAnsi="Times New Roman"/>
                <w:b/>
                <w:sz w:val="20"/>
                <w:szCs w:val="20"/>
              </w:rPr>
            </w:pPr>
          </w:p>
        </w:tc>
        <w:tc>
          <w:tcPr>
            <w:tcW w:w="2446" w:type="dxa"/>
            <w:vMerge/>
            <w:shd w:val="clear" w:color="auto" w:fill="FFFFFF"/>
            <w:vAlign w:val="center"/>
          </w:tcPr>
          <w:p w14:paraId="25C8614F" w14:textId="77777777" w:rsidR="002206A4" w:rsidRPr="000B04F2" w:rsidRDefault="002206A4" w:rsidP="002529B0">
            <w:pPr>
              <w:spacing w:after="0"/>
              <w:ind w:hanging="708"/>
              <w:rPr>
                <w:rFonts w:ascii="Times New Roman" w:eastAsia="Times New Roman" w:hAnsi="Times New Roman"/>
                <w:sz w:val="20"/>
                <w:szCs w:val="20"/>
                <w:lang w:eastAsia="tr-TR"/>
              </w:rPr>
            </w:pPr>
          </w:p>
        </w:tc>
        <w:tc>
          <w:tcPr>
            <w:tcW w:w="728" w:type="dxa"/>
            <w:shd w:val="clear" w:color="auto" w:fill="FFFFFF"/>
            <w:vAlign w:val="center"/>
          </w:tcPr>
          <w:p w14:paraId="1349D8A3" w14:textId="68CF297C" w:rsidR="002206A4" w:rsidRPr="006326B2" w:rsidRDefault="006326B2" w:rsidP="001378BB">
            <w:pPr>
              <w:spacing w:after="0"/>
              <w:jc w:val="center"/>
              <w:rPr>
                <w:rFonts w:ascii="Times New Roman" w:hAnsi="Times New Roman"/>
                <w:b/>
                <w:bCs/>
                <w:sz w:val="20"/>
                <w:szCs w:val="20"/>
              </w:rPr>
            </w:pPr>
            <w:r w:rsidRPr="006326B2">
              <w:rPr>
                <w:rFonts w:ascii="Times New Roman" w:hAnsi="Times New Roman"/>
                <w:b/>
                <w:bCs/>
                <w:sz w:val="20"/>
                <w:szCs w:val="20"/>
              </w:rPr>
              <w:t>I</w:t>
            </w:r>
            <w:r w:rsidR="00D212D8">
              <w:rPr>
                <w:rFonts w:ascii="Times New Roman" w:hAnsi="Times New Roman"/>
                <w:b/>
                <w:bCs/>
                <w:sz w:val="20"/>
                <w:szCs w:val="20"/>
              </w:rPr>
              <w:t>.1</w:t>
            </w:r>
            <w:r w:rsidR="002206A4" w:rsidRPr="006326B2">
              <w:rPr>
                <w:rFonts w:ascii="Times New Roman" w:hAnsi="Times New Roman"/>
                <w:b/>
                <w:bCs/>
                <w:sz w:val="20"/>
                <w:szCs w:val="20"/>
              </w:rPr>
              <w:t>.5</w:t>
            </w:r>
          </w:p>
        </w:tc>
        <w:tc>
          <w:tcPr>
            <w:tcW w:w="6301" w:type="dxa"/>
            <w:shd w:val="clear" w:color="auto" w:fill="FFFFFF"/>
            <w:vAlign w:val="center"/>
          </w:tcPr>
          <w:p w14:paraId="13089CE4" w14:textId="70AF00E9" w:rsidR="002206A4" w:rsidRPr="000B04F2" w:rsidRDefault="00EE5DA6" w:rsidP="00EE5DA6">
            <w:pPr>
              <w:spacing w:after="0" w:line="240" w:lineRule="auto"/>
              <w:jc w:val="both"/>
              <w:rPr>
                <w:rFonts w:ascii="Times New Roman" w:hAnsi="Times New Roman"/>
                <w:bCs/>
                <w:sz w:val="20"/>
                <w:szCs w:val="20"/>
              </w:rPr>
            </w:pPr>
            <w:r>
              <w:rPr>
                <w:rFonts w:ascii="Times New Roman" w:hAnsi="Times New Roman"/>
                <w:bCs/>
                <w:sz w:val="20"/>
                <w:szCs w:val="20"/>
              </w:rPr>
              <w:t xml:space="preserve">Yağ filtrelerini kontrol ederek </w:t>
            </w:r>
            <w:r w:rsidR="008A587D" w:rsidRPr="000B04F2">
              <w:rPr>
                <w:rFonts w:ascii="Times New Roman" w:hAnsi="Times New Roman"/>
                <w:bCs/>
                <w:sz w:val="20"/>
                <w:szCs w:val="20"/>
              </w:rPr>
              <w:t>değiştiri</w:t>
            </w:r>
            <w:r w:rsidR="008A587D">
              <w:rPr>
                <w:rFonts w:ascii="Times New Roman" w:hAnsi="Times New Roman"/>
                <w:bCs/>
                <w:sz w:val="20"/>
                <w:szCs w:val="20"/>
              </w:rPr>
              <w:t>lmesini sağlar</w:t>
            </w:r>
            <w:r w:rsidR="00240B4E">
              <w:rPr>
                <w:rFonts w:ascii="Times New Roman" w:hAnsi="Times New Roman"/>
                <w:bCs/>
                <w:sz w:val="20"/>
                <w:szCs w:val="20"/>
              </w:rPr>
              <w:t>.</w:t>
            </w:r>
          </w:p>
        </w:tc>
        <w:tc>
          <w:tcPr>
            <w:tcW w:w="4500" w:type="dxa"/>
            <w:vMerge/>
            <w:shd w:val="clear" w:color="auto" w:fill="FFFFFF"/>
          </w:tcPr>
          <w:p w14:paraId="4C7788BB" w14:textId="77777777" w:rsidR="002206A4" w:rsidRPr="00D7392D" w:rsidRDefault="002206A4" w:rsidP="002529B0">
            <w:pPr>
              <w:spacing w:after="0"/>
              <w:rPr>
                <w:rFonts w:ascii="Times New Roman" w:hAnsi="Times New Roman"/>
                <w:sz w:val="20"/>
                <w:szCs w:val="20"/>
              </w:rPr>
            </w:pPr>
          </w:p>
        </w:tc>
      </w:tr>
      <w:tr w:rsidR="002206A4" w:rsidRPr="00562C87" w14:paraId="0023686C" w14:textId="77777777" w:rsidTr="001378BB">
        <w:trPr>
          <w:trHeight w:val="265"/>
        </w:trPr>
        <w:tc>
          <w:tcPr>
            <w:tcW w:w="868" w:type="dxa"/>
            <w:vMerge/>
            <w:shd w:val="clear" w:color="auto" w:fill="FFFFFF"/>
            <w:vAlign w:val="center"/>
          </w:tcPr>
          <w:p w14:paraId="4B370A69" w14:textId="77777777" w:rsidR="002206A4" w:rsidRPr="000B04F2" w:rsidRDefault="002206A4" w:rsidP="006326B2">
            <w:pPr>
              <w:spacing w:after="0"/>
              <w:jc w:val="center"/>
              <w:rPr>
                <w:rFonts w:ascii="Times New Roman" w:hAnsi="Times New Roman"/>
                <w:b/>
                <w:sz w:val="20"/>
                <w:szCs w:val="20"/>
              </w:rPr>
            </w:pPr>
          </w:p>
        </w:tc>
        <w:tc>
          <w:tcPr>
            <w:tcW w:w="2446" w:type="dxa"/>
            <w:vMerge/>
            <w:shd w:val="clear" w:color="auto" w:fill="FFFFFF"/>
            <w:vAlign w:val="center"/>
          </w:tcPr>
          <w:p w14:paraId="19974ADE" w14:textId="77777777" w:rsidR="002206A4" w:rsidRPr="000B04F2" w:rsidRDefault="002206A4" w:rsidP="002529B0">
            <w:pPr>
              <w:spacing w:after="0"/>
              <w:ind w:hanging="708"/>
              <w:rPr>
                <w:rFonts w:ascii="Times New Roman" w:eastAsia="Times New Roman" w:hAnsi="Times New Roman"/>
                <w:sz w:val="20"/>
                <w:szCs w:val="20"/>
                <w:lang w:eastAsia="tr-TR"/>
              </w:rPr>
            </w:pPr>
          </w:p>
        </w:tc>
        <w:tc>
          <w:tcPr>
            <w:tcW w:w="728" w:type="dxa"/>
            <w:shd w:val="clear" w:color="auto" w:fill="FFFFFF"/>
            <w:vAlign w:val="center"/>
          </w:tcPr>
          <w:p w14:paraId="5C1FEFA1" w14:textId="1845E02C" w:rsidR="002206A4" w:rsidRPr="006326B2" w:rsidRDefault="006326B2" w:rsidP="001378BB">
            <w:pPr>
              <w:spacing w:after="0"/>
              <w:jc w:val="center"/>
              <w:rPr>
                <w:rFonts w:ascii="Times New Roman" w:hAnsi="Times New Roman"/>
                <w:b/>
                <w:bCs/>
                <w:sz w:val="20"/>
                <w:szCs w:val="20"/>
              </w:rPr>
            </w:pPr>
            <w:r w:rsidRPr="006326B2">
              <w:rPr>
                <w:rFonts w:ascii="Times New Roman" w:hAnsi="Times New Roman"/>
                <w:b/>
                <w:bCs/>
                <w:sz w:val="20"/>
                <w:szCs w:val="20"/>
              </w:rPr>
              <w:t>I</w:t>
            </w:r>
            <w:r w:rsidR="00D212D8">
              <w:rPr>
                <w:rFonts w:ascii="Times New Roman" w:hAnsi="Times New Roman"/>
                <w:b/>
                <w:bCs/>
                <w:sz w:val="20"/>
                <w:szCs w:val="20"/>
              </w:rPr>
              <w:t>.1</w:t>
            </w:r>
            <w:r w:rsidR="002206A4" w:rsidRPr="006326B2">
              <w:rPr>
                <w:rFonts w:ascii="Times New Roman" w:hAnsi="Times New Roman"/>
                <w:b/>
                <w:bCs/>
                <w:sz w:val="20"/>
                <w:szCs w:val="20"/>
              </w:rPr>
              <w:t>.6</w:t>
            </w:r>
          </w:p>
        </w:tc>
        <w:tc>
          <w:tcPr>
            <w:tcW w:w="6301" w:type="dxa"/>
            <w:shd w:val="clear" w:color="auto" w:fill="FFFFFF"/>
            <w:vAlign w:val="center"/>
          </w:tcPr>
          <w:p w14:paraId="5038CA2E" w14:textId="332EEC01" w:rsidR="002206A4" w:rsidRPr="000B04F2" w:rsidRDefault="002206A4" w:rsidP="003642E7">
            <w:pPr>
              <w:spacing w:after="0" w:line="240" w:lineRule="auto"/>
              <w:jc w:val="both"/>
              <w:rPr>
                <w:rFonts w:ascii="Times New Roman" w:hAnsi="Times New Roman"/>
                <w:bCs/>
                <w:sz w:val="20"/>
                <w:szCs w:val="20"/>
              </w:rPr>
            </w:pPr>
            <w:r w:rsidRPr="000B04F2">
              <w:rPr>
                <w:rFonts w:ascii="Times New Roman" w:hAnsi="Times New Roman"/>
                <w:bCs/>
                <w:sz w:val="20"/>
                <w:szCs w:val="20"/>
              </w:rPr>
              <w:t xml:space="preserve">Su </w:t>
            </w:r>
            <w:r w:rsidR="003642E7">
              <w:rPr>
                <w:rFonts w:ascii="Times New Roman" w:hAnsi="Times New Roman"/>
                <w:bCs/>
                <w:sz w:val="20"/>
                <w:szCs w:val="20"/>
              </w:rPr>
              <w:t>akışını</w:t>
            </w:r>
            <w:r w:rsidR="003642E7" w:rsidRPr="000B04F2">
              <w:rPr>
                <w:rFonts w:ascii="Times New Roman" w:hAnsi="Times New Roman"/>
                <w:bCs/>
                <w:sz w:val="20"/>
                <w:szCs w:val="20"/>
              </w:rPr>
              <w:t xml:space="preserve"> </w:t>
            </w:r>
            <w:r w:rsidRPr="000B04F2">
              <w:rPr>
                <w:rFonts w:ascii="Times New Roman" w:hAnsi="Times New Roman"/>
                <w:bCs/>
                <w:sz w:val="20"/>
                <w:szCs w:val="20"/>
              </w:rPr>
              <w:t>kontrol eder</w:t>
            </w:r>
            <w:r w:rsidR="00240B4E">
              <w:rPr>
                <w:rFonts w:ascii="Times New Roman" w:hAnsi="Times New Roman"/>
                <w:bCs/>
                <w:sz w:val="20"/>
                <w:szCs w:val="20"/>
              </w:rPr>
              <w:t>ek</w:t>
            </w:r>
            <w:r w:rsidR="000B6AC5">
              <w:rPr>
                <w:rFonts w:ascii="Times New Roman" w:hAnsi="Times New Roman"/>
                <w:bCs/>
                <w:sz w:val="20"/>
                <w:szCs w:val="20"/>
              </w:rPr>
              <w:t xml:space="preserve"> gerekirse ayar yapar.</w:t>
            </w:r>
          </w:p>
        </w:tc>
        <w:tc>
          <w:tcPr>
            <w:tcW w:w="4500" w:type="dxa"/>
            <w:vMerge/>
            <w:shd w:val="clear" w:color="auto" w:fill="FFFFFF"/>
          </w:tcPr>
          <w:p w14:paraId="2DB1269F" w14:textId="77777777" w:rsidR="002206A4" w:rsidRPr="00D7392D" w:rsidRDefault="002206A4" w:rsidP="002529B0">
            <w:pPr>
              <w:spacing w:after="0"/>
              <w:rPr>
                <w:rFonts w:ascii="Times New Roman" w:hAnsi="Times New Roman"/>
                <w:sz w:val="20"/>
                <w:szCs w:val="20"/>
              </w:rPr>
            </w:pPr>
          </w:p>
        </w:tc>
      </w:tr>
      <w:tr w:rsidR="002206A4" w:rsidRPr="00562C87" w14:paraId="573539AC" w14:textId="77777777" w:rsidTr="001378BB">
        <w:trPr>
          <w:trHeight w:val="454"/>
        </w:trPr>
        <w:tc>
          <w:tcPr>
            <w:tcW w:w="868" w:type="dxa"/>
            <w:vMerge/>
            <w:shd w:val="clear" w:color="auto" w:fill="FFFFFF"/>
            <w:vAlign w:val="center"/>
          </w:tcPr>
          <w:p w14:paraId="6969B5B9" w14:textId="77777777" w:rsidR="002206A4" w:rsidRPr="000B04F2" w:rsidRDefault="002206A4" w:rsidP="006326B2">
            <w:pPr>
              <w:spacing w:after="0"/>
              <w:jc w:val="center"/>
              <w:rPr>
                <w:rFonts w:ascii="Times New Roman" w:hAnsi="Times New Roman"/>
                <w:b/>
                <w:sz w:val="20"/>
                <w:szCs w:val="20"/>
              </w:rPr>
            </w:pPr>
          </w:p>
        </w:tc>
        <w:tc>
          <w:tcPr>
            <w:tcW w:w="2446" w:type="dxa"/>
            <w:vMerge/>
            <w:shd w:val="clear" w:color="auto" w:fill="FFFFFF"/>
            <w:vAlign w:val="center"/>
          </w:tcPr>
          <w:p w14:paraId="176D66C8" w14:textId="77777777" w:rsidR="002206A4" w:rsidRPr="000B04F2" w:rsidRDefault="002206A4" w:rsidP="002529B0">
            <w:pPr>
              <w:spacing w:after="0"/>
              <w:ind w:hanging="708"/>
              <w:rPr>
                <w:rFonts w:ascii="Times New Roman" w:eastAsia="Times New Roman" w:hAnsi="Times New Roman"/>
                <w:sz w:val="20"/>
                <w:szCs w:val="20"/>
                <w:lang w:eastAsia="tr-TR"/>
              </w:rPr>
            </w:pPr>
          </w:p>
        </w:tc>
        <w:tc>
          <w:tcPr>
            <w:tcW w:w="728" w:type="dxa"/>
            <w:shd w:val="clear" w:color="auto" w:fill="FFFFFF"/>
            <w:vAlign w:val="center"/>
          </w:tcPr>
          <w:p w14:paraId="5B0CD016" w14:textId="3D306A18" w:rsidR="002206A4" w:rsidRPr="006326B2" w:rsidRDefault="006326B2" w:rsidP="001378BB">
            <w:pPr>
              <w:spacing w:after="0"/>
              <w:jc w:val="center"/>
              <w:rPr>
                <w:rFonts w:ascii="Times New Roman" w:hAnsi="Times New Roman"/>
                <w:b/>
                <w:bCs/>
                <w:sz w:val="20"/>
                <w:szCs w:val="20"/>
              </w:rPr>
            </w:pPr>
            <w:r w:rsidRPr="006326B2">
              <w:rPr>
                <w:rFonts w:ascii="Times New Roman" w:hAnsi="Times New Roman"/>
                <w:b/>
                <w:bCs/>
                <w:sz w:val="20"/>
                <w:szCs w:val="20"/>
              </w:rPr>
              <w:t>I</w:t>
            </w:r>
            <w:r w:rsidR="00D212D8">
              <w:rPr>
                <w:rFonts w:ascii="Times New Roman" w:hAnsi="Times New Roman"/>
                <w:b/>
                <w:bCs/>
                <w:sz w:val="20"/>
                <w:szCs w:val="20"/>
              </w:rPr>
              <w:t>.1</w:t>
            </w:r>
            <w:r w:rsidR="002206A4" w:rsidRPr="006326B2">
              <w:rPr>
                <w:rFonts w:ascii="Times New Roman" w:hAnsi="Times New Roman"/>
                <w:b/>
                <w:bCs/>
                <w:sz w:val="20"/>
                <w:szCs w:val="20"/>
              </w:rPr>
              <w:t>.7</w:t>
            </w:r>
          </w:p>
        </w:tc>
        <w:tc>
          <w:tcPr>
            <w:tcW w:w="6301" w:type="dxa"/>
            <w:shd w:val="clear" w:color="auto" w:fill="FFFFFF"/>
            <w:vAlign w:val="center"/>
          </w:tcPr>
          <w:p w14:paraId="1597B622" w14:textId="68D68FC0" w:rsidR="002206A4" w:rsidRPr="000B04F2" w:rsidRDefault="002206A4" w:rsidP="002529B0">
            <w:pPr>
              <w:spacing w:after="0" w:line="240" w:lineRule="auto"/>
              <w:jc w:val="both"/>
              <w:rPr>
                <w:rFonts w:ascii="Times New Roman" w:hAnsi="Times New Roman"/>
                <w:bCs/>
                <w:sz w:val="20"/>
                <w:szCs w:val="20"/>
              </w:rPr>
            </w:pPr>
            <w:r w:rsidRPr="000B04F2">
              <w:rPr>
                <w:rFonts w:ascii="Times New Roman" w:hAnsi="Times New Roman"/>
                <w:bCs/>
                <w:sz w:val="20"/>
                <w:szCs w:val="20"/>
              </w:rPr>
              <w:t xml:space="preserve">Su hortumlarını kontrol eder, gerekirse </w:t>
            </w:r>
            <w:r w:rsidR="008A587D" w:rsidRPr="000B04F2">
              <w:rPr>
                <w:rFonts w:ascii="Times New Roman" w:hAnsi="Times New Roman"/>
                <w:bCs/>
                <w:sz w:val="20"/>
                <w:szCs w:val="20"/>
              </w:rPr>
              <w:t>değiştiri</w:t>
            </w:r>
            <w:r w:rsidR="008A587D">
              <w:rPr>
                <w:rFonts w:ascii="Times New Roman" w:hAnsi="Times New Roman"/>
                <w:bCs/>
                <w:sz w:val="20"/>
                <w:szCs w:val="20"/>
              </w:rPr>
              <w:t>lmesini sağlar</w:t>
            </w:r>
            <w:r w:rsidR="00240B4E">
              <w:rPr>
                <w:rFonts w:ascii="Times New Roman" w:hAnsi="Times New Roman"/>
                <w:bCs/>
                <w:sz w:val="20"/>
                <w:szCs w:val="20"/>
              </w:rPr>
              <w:t>.</w:t>
            </w:r>
          </w:p>
        </w:tc>
        <w:tc>
          <w:tcPr>
            <w:tcW w:w="4500" w:type="dxa"/>
            <w:vMerge/>
            <w:shd w:val="clear" w:color="auto" w:fill="FFFFFF"/>
          </w:tcPr>
          <w:p w14:paraId="7832FD88" w14:textId="77777777" w:rsidR="002206A4" w:rsidRPr="00D7392D" w:rsidRDefault="002206A4" w:rsidP="002529B0">
            <w:pPr>
              <w:spacing w:after="0"/>
              <w:rPr>
                <w:rFonts w:ascii="Times New Roman" w:hAnsi="Times New Roman"/>
                <w:sz w:val="20"/>
                <w:szCs w:val="20"/>
              </w:rPr>
            </w:pPr>
          </w:p>
        </w:tc>
      </w:tr>
      <w:tr w:rsidR="002206A4" w:rsidRPr="00562C87" w14:paraId="333C09A6" w14:textId="77777777" w:rsidTr="001378BB">
        <w:trPr>
          <w:trHeight w:val="454"/>
        </w:trPr>
        <w:tc>
          <w:tcPr>
            <w:tcW w:w="868" w:type="dxa"/>
            <w:vMerge/>
            <w:shd w:val="clear" w:color="auto" w:fill="FFFFFF"/>
            <w:vAlign w:val="center"/>
          </w:tcPr>
          <w:p w14:paraId="2FF271A6" w14:textId="77777777" w:rsidR="002206A4" w:rsidRPr="000B04F2" w:rsidRDefault="002206A4" w:rsidP="006326B2">
            <w:pPr>
              <w:spacing w:after="0"/>
              <w:jc w:val="center"/>
              <w:rPr>
                <w:rFonts w:ascii="Times New Roman" w:hAnsi="Times New Roman"/>
                <w:b/>
                <w:sz w:val="20"/>
                <w:szCs w:val="20"/>
              </w:rPr>
            </w:pPr>
          </w:p>
        </w:tc>
        <w:tc>
          <w:tcPr>
            <w:tcW w:w="2446" w:type="dxa"/>
            <w:vMerge/>
            <w:shd w:val="clear" w:color="auto" w:fill="FFFFFF"/>
            <w:vAlign w:val="center"/>
          </w:tcPr>
          <w:p w14:paraId="02FEB1F1" w14:textId="77777777" w:rsidR="002206A4" w:rsidRPr="000B04F2" w:rsidRDefault="002206A4" w:rsidP="002529B0">
            <w:pPr>
              <w:spacing w:after="0"/>
              <w:ind w:hanging="708"/>
              <w:rPr>
                <w:rFonts w:ascii="Times New Roman" w:eastAsia="Times New Roman" w:hAnsi="Times New Roman"/>
                <w:sz w:val="20"/>
                <w:szCs w:val="20"/>
                <w:lang w:eastAsia="tr-TR"/>
              </w:rPr>
            </w:pPr>
          </w:p>
        </w:tc>
        <w:tc>
          <w:tcPr>
            <w:tcW w:w="728" w:type="dxa"/>
            <w:shd w:val="clear" w:color="auto" w:fill="FFFFFF"/>
            <w:vAlign w:val="center"/>
          </w:tcPr>
          <w:p w14:paraId="7FFD2CB5" w14:textId="0625F8E8" w:rsidR="002206A4" w:rsidRPr="006326B2" w:rsidRDefault="006326B2" w:rsidP="001378BB">
            <w:pPr>
              <w:spacing w:after="0"/>
              <w:jc w:val="center"/>
              <w:rPr>
                <w:rFonts w:ascii="Times New Roman" w:hAnsi="Times New Roman"/>
                <w:b/>
                <w:bCs/>
                <w:sz w:val="20"/>
                <w:szCs w:val="20"/>
              </w:rPr>
            </w:pPr>
            <w:r w:rsidRPr="006326B2">
              <w:rPr>
                <w:rFonts w:ascii="Times New Roman" w:hAnsi="Times New Roman"/>
                <w:b/>
                <w:bCs/>
                <w:sz w:val="20"/>
                <w:szCs w:val="20"/>
              </w:rPr>
              <w:t>I</w:t>
            </w:r>
            <w:r w:rsidR="00D212D8">
              <w:rPr>
                <w:rFonts w:ascii="Times New Roman" w:hAnsi="Times New Roman"/>
                <w:b/>
                <w:bCs/>
                <w:sz w:val="20"/>
                <w:szCs w:val="20"/>
              </w:rPr>
              <w:t>.1</w:t>
            </w:r>
            <w:r w:rsidR="002206A4" w:rsidRPr="006326B2">
              <w:rPr>
                <w:rFonts w:ascii="Times New Roman" w:hAnsi="Times New Roman"/>
                <w:b/>
                <w:bCs/>
                <w:sz w:val="20"/>
                <w:szCs w:val="20"/>
              </w:rPr>
              <w:t>.8</w:t>
            </w:r>
          </w:p>
        </w:tc>
        <w:tc>
          <w:tcPr>
            <w:tcW w:w="6301" w:type="dxa"/>
            <w:shd w:val="clear" w:color="auto" w:fill="FFFFFF"/>
            <w:vAlign w:val="center"/>
          </w:tcPr>
          <w:p w14:paraId="2EA92ADF" w14:textId="0226ED96" w:rsidR="002206A4" w:rsidRPr="000B04F2" w:rsidRDefault="002206A4" w:rsidP="008A587D">
            <w:pPr>
              <w:spacing w:after="0" w:line="240" w:lineRule="auto"/>
              <w:jc w:val="both"/>
              <w:rPr>
                <w:rFonts w:ascii="Times New Roman" w:hAnsi="Times New Roman"/>
                <w:bCs/>
                <w:sz w:val="20"/>
                <w:szCs w:val="20"/>
              </w:rPr>
            </w:pPr>
            <w:r w:rsidRPr="000B04F2">
              <w:rPr>
                <w:rFonts w:ascii="Times New Roman" w:hAnsi="Times New Roman"/>
                <w:bCs/>
                <w:sz w:val="20"/>
                <w:szCs w:val="20"/>
              </w:rPr>
              <w:t>Otomatik yağlama sistemini kontrol eder, arızaları</w:t>
            </w:r>
            <w:r w:rsidR="008A587D">
              <w:rPr>
                <w:rFonts w:ascii="Times New Roman" w:hAnsi="Times New Roman"/>
                <w:bCs/>
                <w:sz w:val="20"/>
                <w:szCs w:val="20"/>
              </w:rPr>
              <w:t>n</w:t>
            </w:r>
            <w:r w:rsidRPr="000B04F2">
              <w:rPr>
                <w:rFonts w:ascii="Times New Roman" w:hAnsi="Times New Roman"/>
                <w:bCs/>
                <w:sz w:val="20"/>
                <w:szCs w:val="20"/>
              </w:rPr>
              <w:t xml:space="preserve"> </w:t>
            </w:r>
            <w:r w:rsidR="000B6AC5">
              <w:rPr>
                <w:rFonts w:ascii="Times New Roman" w:hAnsi="Times New Roman"/>
                <w:bCs/>
                <w:sz w:val="20"/>
                <w:szCs w:val="20"/>
              </w:rPr>
              <w:t>giderilmesini</w:t>
            </w:r>
            <w:r w:rsidR="008A587D">
              <w:rPr>
                <w:rFonts w:ascii="Times New Roman" w:hAnsi="Times New Roman"/>
                <w:bCs/>
                <w:sz w:val="20"/>
                <w:szCs w:val="20"/>
              </w:rPr>
              <w:t xml:space="preserve"> sağlar</w:t>
            </w:r>
            <w:r w:rsidR="00240B4E">
              <w:rPr>
                <w:rFonts w:ascii="Times New Roman" w:hAnsi="Times New Roman"/>
                <w:bCs/>
                <w:sz w:val="20"/>
                <w:szCs w:val="20"/>
              </w:rPr>
              <w:t>.</w:t>
            </w:r>
          </w:p>
        </w:tc>
        <w:tc>
          <w:tcPr>
            <w:tcW w:w="4500" w:type="dxa"/>
            <w:vMerge/>
            <w:shd w:val="clear" w:color="auto" w:fill="FFFFFF"/>
          </w:tcPr>
          <w:p w14:paraId="2ADE7505" w14:textId="77777777" w:rsidR="002206A4" w:rsidRPr="00D7392D" w:rsidRDefault="002206A4" w:rsidP="002529B0">
            <w:pPr>
              <w:spacing w:after="0"/>
              <w:rPr>
                <w:rFonts w:ascii="Times New Roman" w:hAnsi="Times New Roman"/>
                <w:sz w:val="20"/>
                <w:szCs w:val="20"/>
              </w:rPr>
            </w:pPr>
          </w:p>
        </w:tc>
      </w:tr>
      <w:tr w:rsidR="002206A4" w:rsidRPr="00562C87" w14:paraId="183BBF98" w14:textId="77777777" w:rsidTr="001378BB">
        <w:trPr>
          <w:trHeight w:val="314"/>
        </w:trPr>
        <w:tc>
          <w:tcPr>
            <w:tcW w:w="868" w:type="dxa"/>
            <w:vMerge/>
            <w:shd w:val="clear" w:color="auto" w:fill="FFFFFF"/>
            <w:vAlign w:val="center"/>
          </w:tcPr>
          <w:p w14:paraId="214AEE10" w14:textId="77777777" w:rsidR="002206A4" w:rsidRPr="000B04F2" w:rsidRDefault="002206A4" w:rsidP="006326B2">
            <w:pPr>
              <w:spacing w:after="0"/>
              <w:jc w:val="center"/>
              <w:rPr>
                <w:rFonts w:ascii="Times New Roman" w:hAnsi="Times New Roman"/>
                <w:b/>
                <w:sz w:val="20"/>
                <w:szCs w:val="20"/>
              </w:rPr>
            </w:pPr>
          </w:p>
        </w:tc>
        <w:tc>
          <w:tcPr>
            <w:tcW w:w="2446" w:type="dxa"/>
            <w:vMerge/>
            <w:shd w:val="clear" w:color="auto" w:fill="FFFFFF"/>
            <w:vAlign w:val="center"/>
          </w:tcPr>
          <w:p w14:paraId="529B9D99" w14:textId="77777777" w:rsidR="002206A4" w:rsidRPr="000B04F2" w:rsidRDefault="002206A4" w:rsidP="002529B0">
            <w:pPr>
              <w:spacing w:after="0"/>
              <w:ind w:hanging="708"/>
              <w:rPr>
                <w:rFonts w:ascii="Times New Roman" w:eastAsia="Times New Roman" w:hAnsi="Times New Roman"/>
                <w:sz w:val="20"/>
                <w:szCs w:val="20"/>
                <w:lang w:eastAsia="tr-TR"/>
              </w:rPr>
            </w:pPr>
          </w:p>
        </w:tc>
        <w:tc>
          <w:tcPr>
            <w:tcW w:w="728" w:type="dxa"/>
            <w:shd w:val="clear" w:color="auto" w:fill="FFFFFF"/>
            <w:vAlign w:val="center"/>
          </w:tcPr>
          <w:p w14:paraId="36F9E2DB" w14:textId="63D06CB6" w:rsidR="002206A4" w:rsidRPr="006326B2" w:rsidRDefault="006326B2" w:rsidP="001378BB">
            <w:pPr>
              <w:spacing w:after="0"/>
              <w:jc w:val="center"/>
              <w:rPr>
                <w:rFonts w:ascii="Times New Roman" w:hAnsi="Times New Roman"/>
                <w:b/>
                <w:bCs/>
                <w:sz w:val="20"/>
                <w:szCs w:val="20"/>
              </w:rPr>
            </w:pPr>
            <w:r w:rsidRPr="006326B2">
              <w:rPr>
                <w:rFonts w:ascii="Times New Roman" w:hAnsi="Times New Roman"/>
                <w:b/>
                <w:bCs/>
                <w:sz w:val="20"/>
                <w:szCs w:val="20"/>
              </w:rPr>
              <w:t>I</w:t>
            </w:r>
            <w:r w:rsidR="00D212D8">
              <w:rPr>
                <w:rFonts w:ascii="Times New Roman" w:hAnsi="Times New Roman"/>
                <w:b/>
                <w:bCs/>
                <w:sz w:val="20"/>
                <w:szCs w:val="20"/>
              </w:rPr>
              <w:t>.1</w:t>
            </w:r>
            <w:r w:rsidR="002206A4" w:rsidRPr="006326B2">
              <w:rPr>
                <w:rFonts w:ascii="Times New Roman" w:hAnsi="Times New Roman"/>
                <w:b/>
                <w:bCs/>
                <w:sz w:val="20"/>
                <w:szCs w:val="20"/>
              </w:rPr>
              <w:t>.9</w:t>
            </w:r>
          </w:p>
        </w:tc>
        <w:tc>
          <w:tcPr>
            <w:tcW w:w="6301" w:type="dxa"/>
            <w:shd w:val="clear" w:color="auto" w:fill="FFFFFF"/>
            <w:vAlign w:val="center"/>
          </w:tcPr>
          <w:p w14:paraId="2B80B118" w14:textId="77777777" w:rsidR="002206A4" w:rsidRPr="000B04F2" w:rsidRDefault="002206A4" w:rsidP="002529B0">
            <w:pPr>
              <w:spacing w:after="0" w:line="240" w:lineRule="auto"/>
              <w:jc w:val="both"/>
              <w:rPr>
                <w:rFonts w:ascii="Times New Roman" w:hAnsi="Times New Roman"/>
                <w:bCs/>
                <w:sz w:val="20"/>
                <w:szCs w:val="20"/>
              </w:rPr>
            </w:pPr>
            <w:r w:rsidRPr="000B04F2">
              <w:rPr>
                <w:rFonts w:ascii="Times New Roman" w:hAnsi="Times New Roman"/>
                <w:bCs/>
                <w:sz w:val="20"/>
                <w:szCs w:val="20"/>
              </w:rPr>
              <w:t>Makine panolarının bakımlarının yapılmasını sağlar.</w:t>
            </w:r>
          </w:p>
        </w:tc>
        <w:tc>
          <w:tcPr>
            <w:tcW w:w="4500" w:type="dxa"/>
            <w:vMerge/>
            <w:shd w:val="clear" w:color="auto" w:fill="FFFFFF"/>
          </w:tcPr>
          <w:p w14:paraId="0316AEC7" w14:textId="77777777" w:rsidR="002206A4" w:rsidRPr="00D7392D" w:rsidRDefault="002206A4" w:rsidP="002529B0">
            <w:pPr>
              <w:spacing w:after="0"/>
              <w:rPr>
                <w:rFonts w:ascii="Times New Roman" w:hAnsi="Times New Roman"/>
                <w:sz w:val="20"/>
                <w:szCs w:val="20"/>
              </w:rPr>
            </w:pPr>
          </w:p>
        </w:tc>
      </w:tr>
      <w:tr w:rsidR="002206A4" w:rsidRPr="00562C87" w14:paraId="1395FCA5" w14:textId="77777777" w:rsidTr="001378BB">
        <w:trPr>
          <w:trHeight w:val="454"/>
        </w:trPr>
        <w:tc>
          <w:tcPr>
            <w:tcW w:w="868" w:type="dxa"/>
            <w:vMerge/>
            <w:shd w:val="clear" w:color="auto" w:fill="FFFFFF"/>
            <w:vAlign w:val="center"/>
          </w:tcPr>
          <w:p w14:paraId="4731DFA5" w14:textId="77777777" w:rsidR="002206A4" w:rsidRPr="000B04F2" w:rsidRDefault="002206A4" w:rsidP="006326B2">
            <w:pPr>
              <w:spacing w:after="0"/>
              <w:jc w:val="center"/>
              <w:rPr>
                <w:rFonts w:ascii="Times New Roman" w:hAnsi="Times New Roman"/>
                <w:b/>
                <w:sz w:val="20"/>
                <w:szCs w:val="20"/>
              </w:rPr>
            </w:pPr>
          </w:p>
        </w:tc>
        <w:tc>
          <w:tcPr>
            <w:tcW w:w="2446" w:type="dxa"/>
            <w:vMerge/>
            <w:shd w:val="clear" w:color="auto" w:fill="FFFFFF"/>
            <w:vAlign w:val="center"/>
          </w:tcPr>
          <w:p w14:paraId="5F5D9AFA" w14:textId="77777777" w:rsidR="002206A4" w:rsidRPr="000B04F2" w:rsidRDefault="002206A4" w:rsidP="002529B0">
            <w:pPr>
              <w:spacing w:after="0"/>
              <w:ind w:hanging="708"/>
              <w:rPr>
                <w:rFonts w:ascii="Times New Roman" w:eastAsia="Times New Roman" w:hAnsi="Times New Roman"/>
                <w:sz w:val="20"/>
                <w:szCs w:val="20"/>
                <w:lang w:eastAsia="tr-TR"/>
              </w:rPr>
            </w:pPr>
          </w:p>
        </w:tc>
        <w:tc>
          <w:tcPr>
            <w:tcW w:w="728" w:type="dxa"/>
            <w:shd w:val="clear" w:color="auto" w:fill="FFFFFF"/>
            <w:vAlign w:val="center"/>
          </w:tcPr>
          <w:p w14:paraId="250F4116" w14:textId="40AF7D12" w:rsidR="002206A4" w:rsidRPr="006326B2" w:rsidRDefault="006326B2" w:rsidP="001378BB">
            <w:pPr>
              <w:spacing w:after="0"/>
              <w:jc w:val="center"/>
              <w:rPr>
                <w:rFonts w:ascii="Times New Roman" w:hAnsi="Times New Roman"/>
                <w:b/>
                <w:bCs/>
                <w:sz w:val="20"/>
                <w:szCs w:val="20"/>
              </w:rPr>
            </w:pPr>
            <w:r w:rsidRPr="006326B2">
              <w:rPr>
                <w:rFonts w:ascii="Times New Roman" w:hAnsi="Times New Roman"/>
                <w:b/>
                <w:bCs/>
                <w:sz w:val="20"/>
                <w:szCs w:val="20"/>
              </w:rPr>
              <w:t>I</w:t>
            </w:r>
            <w:r w:rsidR="00D212D8">
              <w:rPr>
                <w:rFonts w:ascii="Times New Roman" w:hAnsi="Times New Roman"/>
                <w:b/>
                <w:bCs/>
                <w:sz w:val="20"/>
                <w:szCs w:val="20"/>
              </w:rPr>
              <w:t>.1</w:t>
            </w:r>
            <w:r w:rsidR="002206A4" w:rsidRPr="006326B2">
              <w:rPr>
                <w:rFonts w:ascii="Times New Roman" w:hAnsi="Times New Roman"/>
                <w:b/>
                <w:bCs/>
                <w:sz w:val="20"/>
                <w:szCs w:val="20"/>
              </w:rPr>
              <w:t>.10</w:t>
            </w:r>
          </w:p>
        </w:tc>
        <w:tc>
          <w:tcPr>
            <w:tcW w:w="6301" w:type="dxa"/>
            <w:shd w:val="clear" w:color="auto" w:fill="FFFFFF"/>
            <w:vAlign w:val="center"/>
          </w:tcPr>
          <w:p w14:paraId="5540C1C8" w14:textId="77777777" w:rsidR="002206A4" w:rsidRPr="000B04F2" w:rsidRDefault="002206A4" w:rsidP="002529B0">
            <w:pPr>
              <w:spacing w:after="0" w:line="240" w:lineRule="auto"/>
              <w:jc w:val="both"/>
              <w:rPr>
                <w:rFonts w:ascii="Times New Roman" w:hAnsi="Times New Roman"/>
                <w:bCs/>
                <w:sz w:val="20"/>
                <w:szCs w:val="20"/>
              </w:rPr>
            </w:pPr>
            <w:r w:rsidRPr="000B04F2">
              <w:rPr>
                <w:rFonts w:ascii="Times New Roman" w:hAnsi="Times New Roman"/>
                <w:bCs/>
                <w:sz w:val="20"/>
                <w:szCs w:val="20"/>
              </w:rPr>
              <w:t xml:space="preserve">Makine demirbaş </w:t>
            </w:r>
            <w:proofErr w:type="gramStart"/>
            <w:r w:rsidRPr="000B04F2">
              <w:rPr>
                <w:rFonts w:ascii="Times New Roman" w:hAnsi="Times New Roman"/>
                <w:bCs/>
                <w:sz w:val="20"/>
                <w:szCs w:val="20"/>
              </w:rPr>
              <w:t>ekipmanlarının</w:t>
            </w:r>
            <w:proofErr w:type="gramEnd"/>
            <w:r w:rsidRPr="000B04F2">
              <w:rPr>
                <w:rFonts w:ascii="Times New Roman" w:hAnsi="Times New Roman"/>
                <w:bCs/>
                <w:sz w:val="20"/>
                <w:szCs w:val="20"/>
              </w:rPr>
              <w:t xml:space="preserve"> kontrolünü yapar, eksiklikleri giderir. </w:t>
            </w:r>
          </w:p>
        </w:tc>
        <w:tc>
          <w:tcPr>
            <w:tcW w:w="4500" w:type="dxa"/>
            <w:vMerge/>
            <w:shd w:val="clear" w:color="auto" w:fill="FFFFFF"/>
          </w:tcPr>
          <w:p w14:paraId="3056F8DD" w14:textId="77777777" w:rsidR="002206A4" w:rsidRPr="00D7392D" w:rsidRDefault="002206A4" w:rsidP="002529B0">
            <w:pPr>
              <w:spacing w:after="0"/>
              <w:rPr>
                <w:rFonts w:ascii="Times New Roman" w:hAnsi="Times New Roman"/>
                <w:sz w:val="20"/>
                <w:szCs w:val="20"/>
              </w:rPr>
            </w:pPr>
          </w:p>
        </w:tc>
      </w:tr>
      <w:tr w:rsidR="002206A4" w:rsidRPr="00562C87" w14:paraId="656DC36A" w14:textId="77777777" w:rsidTr="001378BB">
        <w:trPr>
          <w:trHeight w:val="454"/>
        </w:trPr>
        <w:tc>
          <w:tcPr>
            <w:tcW w:w="868" w:type="dxa"/>
            <w:vMerge/>
            <w:shd w:val="clear" w:color="auto" w:fill="FFFFFF"/>
            <w:vAlign w:val="center"/>
          </w:tcPr>
          <w:p w14:paraId="7C0A0EEB" w14:textId="77777777" w:rsidR="002206A4" w:rsidRPr="000B04F2" w:rsidRDefault="002206A4" w:rsidP="006326B2">
            <w:pPr>
              <w:spacing w:after="0"/>
              <w:jc w:val="center"/>
              <w:rPr>
                <w:rFonts w:ascii="Times New Roman" w:hAnsi="Times New Roman"/>
                <w:b/>
                <w:sz w:val="20"/>
                <w:szCs w:val="20"/>
              </w:rPr>
            </w:pPr>
          </w:p>
        </w:tc>
        <w:tc>
          <w:tcPr>
            <w:tcW w:w="2446" w:type="dxa"/>
            <w:vMerge/>
            <w:shd w:val="clear" w:color="auto" w:fill="FFFFFF"/>
            <w:vAlign w:val="center"/>
          </w:tcPr>
          <w:p w14:paraId="28EB4A6E" w14:textId="77777777" w:rsidR="002206A4" w:rsidRPr="000B04F2" w:rsidRDefault="002206A4" w:rsidP="002529B0">
            <w:pPr>
              <w:spacing w:after="0"/>
              <w:ind w:hanging="708"/>
              <w:rPr>
                <w:rFonts w:ascii="Times New Roman" w:eastAsia="Times New Roman" w:hAnsi="Times New Roman"/>
                <w:sz w:val="20"/>
                <w:szCs w:val="20"/>
                <w:lang w:eastAsia="tr-TR"/>
              </w:rPr>
            </w:pPr>
          </w:p>
        </w:tc>
        <w:tc>
          <w:tcPr>
            <w:tcW w:w="728" w:type="dxa"/>
            <w:shd w:val="clear" w:color="auto" w:fill="FFFFFF"/>
            <w:vAlign w:val="center"/>
          </w:tcPr>
          <w:p w14:paraId="65931794" w14:textId="153FA9A2" w:rsidR="002206A4" w:rsidRPr="006326B2" w:rsidRDefault="006326B2" w:rsidP="001378BB">
            <w:pPr>
              <w:spacing w:after="0"/>
              <w:jc w:val="center"/>
              <w:rPr>
                <w:rFonts w:ascii="Times New Roman" w:hAnsi="Times New Roman"/>
                <w:b/>
                <w:bCs/>
                <w:sz w:val="20"/>
                <w:szCs w:val="20"/>
              </w:rPr>
            </w:pPr>
            <w:r w:rsidRPr="006326B2">
              <w:rPr>
                <w:rFonts w:ascii="Times New Roman" w:hAnsi="Times New Roman"/>
                <w:b/>
                <w:bCs/>
                <w:sz w:val="20"/>
                <w:szCs w:val="20"/>
              </w:rPr>
              <w:t>I</w:t>
            </w:r>
            <w:r w:rsidR="00D212D8">
              <w:rPr>
                <w:rFonts w:ascii="Times New Roman" w:hAnsi="Times New Roman"/>
                <w:b/>
                <w:bCs/>
                <w:sz w:val="20"/>
                <w:szCs w:val="20"/>
              </w:rPr>
              <w:t>.1</w:t>
            </w:r>
            <w:r w:rsidR="002206A4" w:rsidRPr="006326B2">
              <w:rPr>
                <w:rFonts w:ascii="Times New Roman" w:hAnsi="Times New Roman"/>
                <w:b/>
                <w:bCs/>
                <w:sz w:val="20"/>
                <w:szCs w:val="20"/>
              </w:rPr>
              <w:t>.11</w:t>
            </w:r>
          </w:p>
        </w:tc>
        <w:tc>
          <w:tcPr>
            <w:tcW w:w="6301" w:type="dxa"/>
            <w:shd w:val="clear" w:color="auto" w:fill="FFFFFF"/>
            <w:vAlign w:val="center"/>
          </w:tcPr>
          <w:p w14:paraId="56FC7CC1" w14:textId="77777777" w:rsidR="002206A4" w:rsidRPr="000B04F2" w:rsidRDefault="002206A4" w:rsidP="002529B0">
            <w:pPr>
              <w:spacing w:after="0" w:line="240" w:lineRule="auto"/>
              <w:jc w:val="both"/>
              <w:rPr>
                <w:rFonts w:ascii="Times New Roman" w:hAnsi="Times New Roman"/>
                <w:bCs/>
                <w:sz w:val="20"/>
                <w:szCs w:val="20"/>
              </w:rPr>
            </w:pPr>
            <w:r w:rsidRPr="000B04F2">
              <w:rPr>
                <w:rFonts w:ascii="Times New Roman" w:hAnsi="Times New Roman"/>
                <w:bCs/>
                <w:sz w:val="20"/>
                <w:szCs w:val="20"/>
              </w:rPr>
              <w:t>Makinenin periyodik bakımlarının planlanmasında ilgili birimlerle koordineli çalışır.</w:t>
            </w:r>
          </w:p>
        </w:tc>
        <w:tc>
          <w:tcPr>
            <w:tcW w:w="4500" w:type="dxa"/>
            <w:vMerge/>
            <w:shd w:val="clear" w:color="auto" w:fill="FFFFFF"/>
          </w:tcPr>
          <w:p w14:paraId="2F4AD8D9" w14:textId="77777777" w:rsidR="002206A4" w:rsidRPr="00D7392D" w:rsidRDefault="002206A4" w:rsidP="002529B0">
            <w:pPr>
              <w:spacing w:after="0"/>
              <w:rPr>
                <w:rFonts w:ascii="Times New Roman" w:hAnsi="Times New Roman"/>
                <w:sz w:val="20"/>
                <w:szCs w:val="20"/>
              </w:rPr>
            </w:pPr>
          </w:p>
        </w:tc>
      </w:tr>
      <w:tr w:rsidR="002206A4" w:rsidRPr="00562C87" w14:paraId="597FD759" w14:textId="77777777" w:rsidTr="001378BB">
        <w:trPr>
          <w:trHeight w:val="357"/>
        </w:trPr>
        <w:tc>
          <w:tcPr>
            <w:tcW w:w="868" w:type="dxa"/>
            <w:vMerge/>
            <w:shd w:val="clear" w:color="auto" w:fill="FFFFFF"/>
            <w:vAlign w:val="center"/>
          </w:tcPr>
          <w:p w14:paraId="3EEE9765" w14:textId="77777777" w:rsidR="002206A4" w:rsidRPr="000B04F2" w:rsidRDefault="002206A4" w:rsidP="006326B2">
            <w:pPr>
              <w:spacing w:after="0"/>
              <w:jc w:val="center"/>
              <w:rPr>
                <w:rFonts w:ascii="Times New Roman" w:hAnsi="Times New Roman"/>
                <w:b/>
                <w:sz w:val="20"/>
                <w:szCs w:val="20"/>
              </w:rPr>
            </w:pPr>
          </w:p>
        </w:tc>
        <w:tc>
          <w:tcPr>
            <w:tcW w:w="2446" w:type="dxa"/>
            <w:vMerge/>
            <w:shd w:val="clear" w:color="auto" w:fill="FFFFFF"/>
            <w:vAlign w:val="center"/>
          </w:tcPr>
          <w:p w14:paraId="6232C805" w14:textId="77777777" w:rsidR="002206A4" w:rsidRPr="000B04F2" w:rsidRDefault="002206A4" w:rsidP="002529B0">
            <w:pPr>
              <w:spacing w:after="0"/>
              <w:ind w:hanging="708"/>
              <w:rPr>
                <w:rFonts w:ascii="Times New Roman" w:eastAsia="Times New Roman" w:hAnsi="Times New Roman"/>
                <w:sz w:val="20"/>
                <w:szCs w:val="20"/>
                <w:lang w:eastAsia="tr-TR"/>
              </w:rPr>
            </w:pPr>
          </w:p>
        </w:tc>
        <w:tc>
          <w:tcPr>
            <w:tcW w:w="728" w:type="dxa"/>
            <w:shd w:val="clear" w:color="auto" w:fill="FFFFFF"/>
            <w:vAlign w:val="center"/>
          </w:tcPr>
          <w:p w14:paraId="513048D9" w14:textId="62A47C51" w:rsidR="002206A4" w:rsidRPr="006326B2" w:rsidRDefault="006326B2" w:rsidP="001378BB">
            <w:pPr>
              <w:spacing w:after="0"/>
              <w:jc w:val="center"/>
              <w:rPr>
                <w:rFonts w:ascii="Times New Roman" w:hAnsi="Times New Roman"/>
                <w:b/>
                <w:bCs/>
                <w:sz w:val="20"/>
                <w:szCs w:val="20"/>
              </w:rPr>
            </w:pPr>
            <w:r w:rsidRPr="006326B2">
              <w:rPr>
                <w:rFonts w:ascii="Times New Roman" w:hAnsi="Times New Roman"/>
                <w:b/>
                <w:bCs/>
                <w:sz w:val="20"/>
                <w:szCs w:val="20"/>
              </w:rPr>
              <w:t>I</w:t>
            </w:r>
            <w:r w:rsidR="00D212D8">
              <w:rPr>
                <w:rFonts w:ascii="Times New Roman" w:hAnsi="Times New Roman"/>
                <w:b/>
                <w:bCs/>
                <w:sz w:val="20"/>
                <w:szCs w:val="20"/>
              </w:rPr>
              <w:t>.1</w:t>
            </w:r>
            <w:r w:rsidR="002206A4" w:rsidRPr="006326B2">
              <w:rPr>
                <w:rFonts w:ascii="Times New Roman" w:hAnsi="Times New Roman"/>
                <w:b/>
                <w:bCs/>
                <w:sz w:val="20"/>
                <w:szCs w:val="20"/>
              </w:rPr>
              <w:t>.12</w:t>
            </w:r>
          </w:p>
        </w:tc>
        <w:tc>
          <w:tcPr>
            <w:tcW w:w="6301" w:type="dxa"/>
            <w:shd w:val="clear" w:color="auto" w:fill="FFFFFF"/>
            <w:vAlign w:val="center"/>
          </w:tcPr>
          <w:p w14:paraId="44678F4A" w14:textId="77777777" w:rsidR="002206A4" w:rsidRPr="000B04F2" w:rsidRDefault="002206A4" w:rsidP="002529B0">
            <w:pPr>
              <w:spacing w:after="0" w:line="240" w:lineRule="auto"/>
              <w:jc w:val="both"/>
              <w:rPr>
                <w:rFonts w:ascii="Times New Roman" w:hAnsi="Times New Roman"/>
                <w:bCs/>
                <w:sz w:val="20"/>
                <w:szCs w:val="20"/>
              </w:rPr>
            </w:pPr>
            <w:r w:rsidRPr="000B04F2">
              <w:rPr>
                <w:rFonts w:ascii="Times New Roman" w:hAnsi="Times New Roman"/>
                <w:bCs/>
                <w:sz w:val="20"/>
                <w:szCs w:val="20"/>
              </w:rPr>
              <w:t>Makinenin periyodik bakımlarının ilgili birim tarafından yapılmasını sağlar.</w:t>
            </w:r>
          </w:p>
        </w:tc>
        <w:tc>
          <w:tcPr>
            <w:tcW w:w="4500" w:type="dxa"/>
            <w:vMerge/>
            <w:shd w:val="clear" w:color="auto" w:fill="FFFFFF"/>
          </w:tcPr>
          <w:p w14:paraId="53F0D748" w14:textId="77777777" w:rsidR="002206A4" w:rsidRPr="00D7392D" w:rsidRDefault="002206A4" w:rsidP="002529B0">
            <w:pPr>
              <w:spacing w:after="0"/>
              <w:rPr>
                <w:rFonts w:ascii="Times New Roman" w:hAnsi="Times New Roman"/>
                <w:sz w:val="20"/>
                <w:szCs w:val="20"/>
              </w:rPr>
            </w:pPr>
          </w:p>
        </w:tc>
      </w:tr>
      <w:tr w:rsidR="002206A4" w:rsidRPr="00562C87" w14:paraId="644ED158" w14:textId="77777777" w:rsidTr="001378BB">
        <w:trPr>
          <w:trHeight w:val="427"/>
        </w:trPr>
        <w:tc>
          <w:tcPr>
            <w:tcW w:w="868" w:type="dxa"/>
            <w:vMerge/>
            <w:tcBorders>
              <w:bottom w:val="single" w:sz="4" w:space="0" w:color="auto"/>
            </w:tcBorders>
            <w:shd w:val="clear" w:color="auto" w:fill="FFFFFF"/>
            <w:vAlign w:val="center"/>
          </w:tcPr>
          <w:p w14:paraId="18754448" w14:textId="77777777" w:rsidR="002206A4" w:rsidRPr="000B04F2" w:rsidRDefault="002206A4" w:rsidP="006326B2">
            <w:pPr>
              <w:spacing w:after="0"/>
              <w:jc w:val="center"/>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65C9348D" w14:textId="77777777" w:rsidR="002206A4" w:rsidRPr="000B04F2" w:rsidRDefault="002206A4" w:rsidP="002529B0">
            <w:pPr>
              <w:spacing w:after="0"/>
              <w:ind w:hanging="708"/>
              <w:rPr>
                <w:rFonts w:ascii="Times New Roman" w:eastAsia="Times New Roman" w:hAnsi="Times New Roman"/>
                <w:sz w:val="20"/>
                <w:szCs w:val="20"/>
                <w:lang w:eastAsia="tr-TR"/>
              </w:rPr>
            </w:pPr>
          </w:p>
        </w:tc>
        <w:tc>
          <w:tcPr>
            <w:tcW w:w="728" w:type="dxa"/>
            <w:shd w:val="clear" w:color="auto" w:fill="FFFFFF"/>
            <w:vAlign w:val="center"/>
          </w:tcPr>
          <w:p w14:paraId="72F2007A" w14:textId="3E61C1F0" w:rsidR="002206A4" w:rsidRPr="006326B2" w:rsidRDefault="006326B2" w:rsidP="001378BB">
            <w:pPr>
              <w:spacing w:after="0"/>
              <w:jc w:val="center"/>
              <w:rPr>
                <w:rFonts w:ascii="Times New Roman" w:hAnsi="Times New Roman"/>
                <w:b/>
                <w:bCs/>
                <w:sz w:val="20"/>
                <w:szCs w:val="20"/>
              </w:rPr>
            </w:pPr>
            <w:r w:rsidRPr="006326B2">
              <w:rPr>
                <w:rFonts w:ascii="Times New Roman" w:hAnsi="Times New Roman"/>
                <w:b/>
                <w:bCs/>
                <w:sz w:val="20"/>
                <w:szCs w:val="20"/>
              </w:rPr>
              <w:t>I</w:t>
            </w:r>
            <w:r w:rsidR="00D212D8">
              <w:rPr>
                <w:rFonts w:ascii="Times New Roman" w:hAnsi="Times New Roman"/>
                <w:b/>
                <w:bCs/>
                <w:sz w:val="20"/>
                <w:szCs w:val="20"/>
              </w:rPr>
              <w:t>.1</w:t>
            </w:r>
            <w:r w:rsidR="002206A4" w:rsidRPr="006326B2">
              <w:rPr>
                <w:rFonts w:ascii="Times New Roman" w:hAnsi="Times New Roman"/>
                <w:b/>
                <w:bCs/>
                <w:sz w:val="20"/>
                <w:szCs w:val="20"/>
              </w:rPr>
              <w:t>.13</w:t>
            </w:r>
          </w:p>
        </w:tc>
        <w:tc>
          <w:tcPr>
            <w:tcW w:w="6301" w:type="dxa"/>
            <w:shd w:val="clear" w:color="auto" w:fill="FFFFFF"/>
            <w:vAlign w:val="center"/>
          </w:tcPr>
          <w:p w14:paraId="490940CE" w14:textId="6F17C1EB" w:rsidR="002206A4" w:rsidRPr="000B04F2" w:rsidRDefault="002206A4" w:rsidP="002529B0">
            <w:pPr>
              <w:spacing w:after="0" w:line="240" w:lineRule="auto"/>
              <w:jc w:val="both"/>
              <w:rPr>
                <w:rFonts w:ascii="Times New Roman" w:hAnsi="Times New Roman"/>
                <w:bCs/>
                <w:sz w:val="20"/>
                <w:szCs w:val="20"/>
              </w:rPr>
            </w:pPr>
            <w:r w:rsidRPr="000B04F2">
              <w:rPr>
                <w:rFonts w:ascii="Times New Roman" w:hAnsi="Times New Roman"/>
                <w:bCs/>
                <w:sz w:val="20"/>
                <w:szCs w:val="20"/>
              </w:rPr>
              <w:t xml:space="preserve">Kalibre edilmiş cihaz ve </w:t>
            </w:r>
            <w:proofErr w:type="gramStart"/>
            <w:r w:rsidRPr="000B04F2">
              <w:rPr>
                <w:rFonts w:ascii="Times New Roman" w:hAnsi="Times New Roman"/>
                <w:bCs/>
                <w:sz w:val="20"/>
                <w:szCs w:val="20"/>
              </w:rPr>
              <w:t>ekipmanların</w:t>
            </w:r>
            <w:proofErr w:type="gramEnd"/>
            <w:r w:rsidRPr="000B04F2">
              <w:rPr>
                <w:rFonts w:ascii="Times New Roman" w:hAnsi="Times New Roman"/>
                <w:bCs/>
                <w:sz w:val="20"/>
                <w:szCs w:val="20"/>
              </w:rPr>
              <w:t xml:space="preserve"> durumlarını takip eder.</w:t>
            </w:r>
          </w:p>
        </w:tc>
        <w:tc>
          <w:tcPr>
            <w:tcW w:w="4500" w:type="dxa"/>
            <w:vMerge/>
            <w:shd w:val="clear" w:color="auto" w:fill="FFFFFF"/>
          </w:tcPr>
          <w:p w14:paraId="0307FBAD" w14:textId="77777777" w:rsidR="002206A4" w:rsidRPr="00D7392D" w:rsidRDefault="002206A4" w:rsidP="002529B0">
            <w:pPr>
              <w:spacing w:after="0"/>
              <w:rPr>
                <w:rFonts w:ascii="Times New Roman" w:hAnsi="Times New Roman"/>
                <w:sz w:val="20"/>
                <w:szCs w:val="20"/>
              </w:rPr>
            </w:pPr>
          </w:p>
        </w:tc>
      </w:tr>
      <w:tr w:rsidR="002206A4" w:rsidRPr="00562C87" w14:paraId="482D21AC" w14:textId="77777777" w:rsidTr="001378BB">
        <w:trPr>
          <w:trHeight w:val="377"/>
        </w:trPr>
        <w:tc>
          <w:tcPr>
            <w:tcW w:w="868" w:type="dxa"/>
            <w:vMerge w:val="restart"/>
            <w:shd w:val="clear" w:color="auto" w:fill="FFFFFF"/>
            <w:vAlign w:val="center"/>
          </w:tcPr>
          <w:p w14:paraId="3EC21156" w14:textId="6FB4CA93" w:rsidR="002206A4" w:rsidRPr="006326B2" w:rsidRDefault="006326B2" w:rsidP="00A57E71">
            <w:pPr>
              <w:spacing w:after="0"/>
              <w:jc w:val="center"/>
              <w:rPr>
                <w:rFonts w:ascii="Times New Roman" w:hAnsi="Times New Roman"/>
                <w:b/>
                <w:sz w:val="20"/>
                <w:szCs w:val="20"/>
              </w:rPr>
            </w:pPr>
            <w:r>
              <w:rPr>
                <w:rFonts w:ascii="Times New Roman" w:hAnsi="Times New Roman"/>
                <w:b/>
                <w:sz w:val="20"/>
                <w:szCs w:val="20"/>
              </w:rPr>
              <w:t>I</w:t>
            </w:r>
            <w:r w:rsidR="002206A4" w:rsidRPr="00D47DF5">
              <w:rPr>
                <w:rFonts w:ascii="Times New Roman" w:hAnsi="Times New Roman"/>
                <w:b/>
                <w:sz w:val="20"/>
                <w:szCs w:val="20"/>
              </w:rPr>
              <w:t>.</w:t>
            </w:r>
            <w:r w:rsidR="00A57E71">
              <w:rPr>
                <w:rFonts w:ascii="Times New Roman" w:hAnsi="Times New Roman"/>
                <w:b/>
                <w:sz w:val="20"/>
                <w:szCs w:val="20"/>
              </w:rPr>
              <w:t>2</w:t>
            </w:r>
          </w:p>
        </w:tc>
        <w:tc>
          <w:tcPr>
            <w:tcW w:w="2446" w:type="dxa"/>
            <w:vMerge w:val="restart"/>
            <w:shd w:val="clear" w:color="auto" w:fill="FFFFFF"/>
            <w:vAlign w:val="center"/>
          </w:tcPr>
          <w:p w14:paraId="361FDE18" w14:textId="77777777" w:rsidR="002206A4" w:rsidRPr="000B04F2" w:rsidRDefault="002206A4" w:rsidP="002529B0">
            <w:pPr>
              <w:spacing w:after="0" w:line="240" w:lineRule="auto"/>
              <w:rPr>
                <w:rFonts w:ascii="Times New Roman" w:eastAsia="Times New Roman" w:hAnsi="Times New Roman"/>
                <w:sz w:val="20"/>
                <w:szCs w:val="20"/>
                <w:lang w:eastAsia="tr-TR"/>
              </w:rPr>
            </w:pPr>
            <w:r w:rsidRPr="000B04F2">
              <w:rPr>
                <w:rFonts w:ascii="Times New Roman" w:hAnsi="Times New Roman"/>
                <w:bCs/>
                <w:sz w:val="20"/>
                <w:szCs w:val="20"/>
              </w:rPr>
              <w:t>Makinenin temizliğinin yapılmasını sağlamak</w:t>
            </w:r>
          </w:p>
        </w:tc>
        <w:tc>
          <w:tcPr>
            <w:tcW w:w="728" w:type="dxa"/>
            <w:shd w:val="clear" w:color="auto" w:fill="FFFFFF"/>
            <w:vAlign w:val="center"/>
          </w:tcPr>
          <w:p w14:paraId="7F980DFD" w14:textId="3F4EAF12" w:rsidR="002206A4" w:rsidRPr="006326B2" w:rsidRDefault="006326B2" w:rsidP="001378BB">
            <w:pPr>
              <w:spacing w:after="0"/>
              <w:jc w:val="center"/>
              <w:rPr>
                <w:rFonts w:ascii="Times New Roman" w:hAnsi="Times New Roman"/>
                <w:b/>
                <w:bCs/>
                <w:sz w:val="20"/>
                <w:szCs w:val="20"/>
              </w:rPr>
            </w:pPr>
            <w:r w:rsidRPr="006326B2">
              <w:rPr>
                <w:rFonts w:ascii="Times New Roman" w:hAnsi="Times New Roman"/>
                <w:b/>
                <w:bCs/>
                <w:sz w:val="20"/>
                <w:szCs w:val="20"/>
              </w:rPr>
              <w:t>I</w:t>
            </w:r>
            <w:r w:rsidR="002206A4" w:rsidRPr="006326B2">
              <w:rPr>
                <w:rFonts w:ascii="Times New Roman" w:hAnsi="Times New Roman"/>
                <w:b/>
                <w:bCs/>
                <w:sz w:val="20"/>
                <w:szCs w:val="20"/>
              </w:rPr>
              <w:t>.</w:t>
            </w:r>
            <w:r w:rsidR="00A57E71">
              <w:rPr>
                <w:rFonts w:ascii="Times New Roman" w:hAnsi="Times New Roman"/>
                <w:b/>
                <w:bCs/>
                <w:sz w:val="20"/>
                <w:szCs w:val="20"/>
              </w:rPr>
              <w:t>2</w:t>
            </w:r>
            <w:r w:rsidR="002206A4" w:rsidRPr="006326B2">
              <w:rPr>
                <w:rFonts w:ascii="Times New Roman" w:hAnsi="Times New Roman"/>
                <w:b/>
                <w:bCs/>
                <w:sz w:val="20"/>
                <w:szCs w:val="20"/>
              </w:rPr>
              <w:t>.1</w:t>
            </w:r>
          </w:p>
        </w:tc>
        <w:tc>
          <w:tcPr>
            <w:tcW w:w="6301" w:type="dxa"/>
            <w:shd w:val="clear" w:color="auto" w:fill="FFFFFF"/>
            <w:vAlign w:val="center"/>
          </w:tcPr>
          <w:p w14:paraId="075DA9DC" w14:textId="6152903A" w:rsidR="002206A4" w:rsidRPr="000B04F2" w:rsidRDefault="00D212D8" w:rsidP="000B6AC5">
            <w:pPr>
              <w:spacing w:after="0" w:line="240" w:lineRule="auto"/>
              <w:jc w:val="both"/>
              <w:rPr>
                <w:rFonts w:ascii="Times New Roman" w:eastAsia="Times New Roman" w:hAnsi="Times New Roman"/>
                <w:sz w:val="20"/>
                <w:szCs w:val="20"/>
                <w:lang w:eastAsia="tr-TR"/>
              </w:rPr>
            </w:pPr>
            <w:r w:rsidRPr="00D212D8">
              <w:rPr>
                <w:rFonts w:ascii="Times New Roman" w:eastAsia="Times New Roman" w:hAnsi="Times New Roman"/>
                <w:sz w:val="20"/>
                <w:szCs w:val="20"/>
                <w:lang w:eastAsia="tr-TR"/>
              </w:rPr>
              <w:t xml:space="preserve">Grup kızaklarının temizliğini ve yağlama </w:t>
            </w:r>
            <w:r w:rsidR="00EE5DA6" w:rsidRPr="00D212D8">
              <w:rPr>
                <w:rFonts w:ascii="Times New Roman" w:eastAsia="Times New Roman" w:hAnsi="Times New Roman"/>
                <w:sz w:val="20"/>
                <w:szCs w:val="20"/>
                <w:lang w:eastAsia="tr-TR"/>
              </w:rPr>
              <w:t>işlemini</w:t>
            </w:r>
            <w:r w:rsidRPr="00D212D8">
              <w:rPr>
                <w:rFonts w:ascii="Times New Roman" w:eastAsia="Times New Roman" w:hAnsi="Times New Roman"/>
                <w:sz w:val="20"/>
                <w:szCs w:val="20"/>
                <w:lang w:eastAsia="tr-TR"/>
              </w:rPr>
              <w:t xml:space="preserve"> yapar.</w:t>
            </w:r>
          </w:p>
        </w:tc>
        <w:tc>
          <w:tcPr>
            <w:tcW w:w="4500" w:type="dxa"/>
            <w:vMerge/>
            <w:shd w:val="clear" w:color="auto" w:fill="FFFFFF"/>
          </w:tcPr>
          <w:p w14:paraId="2F4A15A5" w14:textId="77777777" w:rsidR="002206A4" w:rsidRPr="00D7392D" w:rsidRDefault="002206A4" w:rsidP="002529B0">
            <w:pPr>
              <w:spacing w:after="0"/>
              <w:rPr>
                <w:rFonts w:ascii="Times New Roman" w:hAnsi="Times New Roman"/>
                <w:sz w:val="20"/>
                <w:szCs w:val="20"/>
              </w:rPr>
            </w:pPr>
          </w:p>
        </w:tc>
      </w:tr>
      <w:tr w:rsidR="002206A4" w:rsidRPr="00562C87" w14:paraId="255C4864" w14:textId="77777777" w:rsidTr="001378BB">
        <w:trPr>
          <w:trHeight w:val="297"/>
        </w:trPr>
        <w:tc>
          <w:tcPr>
            <w:tcW w:w="868" w:type="dxa"/>
            <w:vMerge/>
            <w:shd w:val="clear" w:color="auto" w:fill="FFFFFF"/>
            <w:vAlign w:val="center"/>
          </w:tcPr>
          <w:p w14:paraId="0671AF4F" w14:textId="77777777" w:rsidR="002206A4" w:rsidRPr="000B04F2" w:rsidRDefault="002206A4" w:rsidP="006326B2">
            <w:pPr>
              <w:spacing w:after="0"/>
              <w:jc w:val="center"/>
              <w:rPr>
                <w:rFonts w:ascii="Times New Roman" w:hAnsi="Times New Roman"/>
                <w:b/>
                <w:sz w:val="20"/>
                <w:szCs w:val="20"/>
              </w:rPr>
            </w:pPr>
          </w:p>
        </w:tc>
        <w:tc>
          <w:tcPr>
            <w:tcW w:w="2446" w:type="dxa"/>
            <w:vMerge/>
            <w:shd w:val="clear" w:color="auto" w:fill="FFFFFF"/>
            <w:vAlign w:val="center"/>
          </w:tcPr>
          <w:p w14:paraId="525F2BC9" w14:textId="77777777" w:rsidR="002206A4" w:rsidRPr="000B04F2" w:rsidRDefault="002206A4" w:rsidP="002529B0">
            <w:pPr>
              <w:spacing w:after="0" w:line="240" w:lineRule="auto"/>
              <w:ind w:hanging="708"/>
              <w:rPr>
                <w:rFonts w:ascii="Times New Roman" w:eastAsia="Times New Roman" w:hAnsi="Times New Roman"/>
                <w:sz w:val="20"/>
                <w:szCs w:val="20"/>
                <w:lang w:eastAsia="tr-TR"/>
              </w:rPr>
            </w:pPr>
          </w:p>
        </w:tc>
        <w:tc>
          <w:tcPr>
            <w:tcW w:w="728" w:type="dxa"/>
            <w:shd w:val="clear" w:color="auto" w:fill="FFFFFF"/>
            <w:vAlign w:val="center"/>
          </w:tcPr>
          <w:p w14:paraId="281F9FCE" w14:textId="20DBDA0E" w:rsidR="002206A4" w:rsidRPr="006326B2" w:rsidRDefault="006326B2" w:rsidP="001378BB">
            <w:pPr>
              <w:spacing w:after="0"/>
              <w:jc w:val="center"/>
              <w:rPr>
                <w:rFonts w:ascii="Times New Roman" w:hAnsi="Times New Roman"/>
                <w:b/>
                <w:bCs/>
                <w:sz w:val="20"/>
                <w:szCs w:val="20"/>
              </w:rPr>
            </w:pPr>
            <w:r w:rsidRPr="006326B2">
              <w:rPr>
                <w:rFonts w:ascii="Times New Roman" w:hAnsi="Times New Roman"/>
                <w:b/>
                <w:bCs/>
                <w:sz w:val="20"/>
                <w:szCs w:val="20"/>
              </w:rPr>
              <w:t>I</w:t>
            </w:r>
            <w:r w:rsidR="00A57E71">
              <w:rPr>
                <w:rFonts w:ascii="Times New Roman" w:hAnsi="Times New Roman"/>
                <w:b/>
                <w:bCs/>
                <w:sz w:val="20"/>
                <w:szCs w:val="20"/>
              </w:rPr>
              <w:t>.2</w:t>
            </w:r>
            <w:r w:rsidR="002206A4" w:rsidRPr="006326B2">
              <w:rPr>
                <w:rFonts w:ascii="Times New Roman" w:hAnsi="Times New Roman"/>
                <w:b/>
                <w:bCs/>
                <w:sz w:val="20"/>
                <w:szCs w:val="20"/>
              </w:rPr>
              <w:t>.2</w:t>
            </w:r>
          </w:p>
        </w:tc>
        <w:tc>
          <w:tcPr>
            <w:tcW w:w="6301" w:type="dxa"/>
            <w:shd w:val="clear" w:color="auto" w:fill="FFFFFF"/>
            <w:vAlign w:val="center"/>
          </w:tcPr>
          <w:p w14:paraId="604256E2" w14:textId="7CF0D4FB" w:rsidR="002206A4" w:rsidRPr="000B04F2" w:rsidRDefault="00D212D8" w:rsidP="000B6AC5">
            <w:pPr>
              <w:spacing w:after="0" w:line="240" w:lineRule="auto"/>
              <w:jc w:val="both"/>
              <w:rPr>
                <w:rFonts w:ascii="Times New Roman" w:eastAsia="Times New Roman" w:hAnsi="Times New Roman"/>
                <w:sz w:val="20"/>
                <w:szCs w:val="20"/>
                <w:lang w:eastAsia="tr-TR"/>
              </w:rPr>
            </w:pPr>
            <w:r w:rsidRPr="00D212D8">
              <w:rPr>
                <w:rFonts w:ascii="Times New Roman" w:eastAsia="Times New Roman" w:hAnsi="Times New Roman"/>
                <w:sz w:val="20"/>
                <w:szCs w:val="20"/>
                <w:lang w:eastAsia="tr-TR"/>
              </w:rPr>
              <w:t xml:space="preserve">Mengene kızak ve makaslarının temizliğini yağlama </w:t>
            </w:r>
            <w:r w:rsidR="00EE5DA6" w:rsidRPr="00D212D8">
              <w:rPr>
                <w:rFonts w:ascii="Times New Roman" w:eastAsia="Times New Roman" w:hAnsi="Times New Roman"/>
                <w:sz w:val="20"/>
                <w:szCs w:val="20"/>
                <w:lang w:eastAsia="tr-TR"/>
              </w:rPr>
              <w:t>işlemini</w:t>
            </w:r>
            <w:r w:rsidRPr="00D212D8">
              <w:rPr>
                <w:rFonts w:ascii="Times New Roman" w:eastAsia="Times New Roman" w:hAnsi="Times New Roman"/>
                <w:sz w:val="20"/>
                <w:szCs w:val="20"/>
                <w:lang w:eastAsia="tr-TR"/>
              </w:rPr>
              <w:t xml:space="preserve"> yapar</w:t>
            </w:r>
            <w:r w:rsidR="00240B4E">
              <w:rPr>
                <w:rFonts w:ascii="Times New Roman" w:eastAsia="Times New Roman" w:hAnsi="Times New Roman"/>
                <w:sz w:val="20"/>
                <w:szCs w:val="20"/>
                <w:lang w:eastAsia="tr-TR"/>
              </w:rPr>
              <w:t>.</w:t>
            </w:r>
          </w:p>
        </w:tc>
        <w:tc>
          <w:tcPr>
            <w:tcW w:w="4500" w:type="dxa"/>
            <w:vMerge/>
            <w:shd w:val="clear" w:color="auto" w:fill="FFFFFF"/>
          </w:tcPr>
          <w:p w14:paraId="6C0C0D04" w14:textId="77777777" w:rsidR="002206A4" w:rsidRPr="00D7392D" w:rsidRDefault="002206A4" w:rsidP="002529B0">
            <w:pPr>
              <w:spacing w:after="0"/>
              <w:rPr>
                <w:rFonts w:ascii="Times New Roman" w:hAnsi="Times New Roman"/>
                <w:sz w:val="20"/>
                <w:szCs w:val="20"/>
              </w:rPr>
            </w:pPr>
          </w:p>
        </w:tc>
      </w:tr>
      <w:tr w:rsidR="002206A4" w:rsidRPr="00562C87" w14:paraId="58F94B4E" w14:textId="77777777" w:rsidTr="001378BB">
        <w:trPr>
          <w:trHeight w:val="454"/>
        </w:trPr>
        <w:tc>
          <w:tcPr>
            <w:tcW w:w="868" w:type="dxa"/>
            <w:vMerge/>
            <w:shd w:val="clear" w:color="auto" w:fill="FFFFFF"/>
            <w:vAlign w:val="center"/>
          </w:tcPr>
          <w:p w14:paraId="6051FA92" w14:textId="77777777" w:rsidR="002206A4" w:rsidRPr="000B04F2" w:rsidRDefault="002206A4" w:rsidP="006326B2">
            <w:pPr>
              <w:spacing w:after="0"/>
              <w:jc w:val="center"/>
              <w:rPr>
                <w:rFonts w:ascii="Times New Roman" w:hAnsi="Times New Roman"/>
                <w:b/>
                <w:sz w:val="20"/>
                <w:szCs w:val="20"/>
              </w:rPr>
            </w:pPr>
          </w:p>
        </w:tc>
        <w:tc>
          <w:tcPr>
            <w:tcW w:w="2446" w:type="dxa"/>
            <w:vMerge/>
            <w:shd w:val="clear" w:color="auto" w:fill="FFFFFF"/>
            <w:vAlign w:val="center"/>
          </w:tcPr>
          <w:p w14:paraId="44068F80" w14:textId="77777777" w:rsidR="002206A4" w:rsidRPr="000B04F2" w:rsidRDefault="002206A4" w:rsidP="002529B0">
            <w:pPr>
              <w:spacing w:after="0" w:line="240" w:lineRule="auto"/>
              <w:ind w:hanging="708"/>
              <w:rPr>
                <w:rFonts w:ascii="Times New Roman" w:eastAsia="Times New Roman" w:hAnsi="Times New Roman"/>
                <w:sz w:val="20"/>
                <w:szCs w:val="20"/>
                <w:lang w:eastAsia="tr-TR"/>
              </w:rPr>
            </w:pPr>
          </w:p>
        </w:tc>
        <w:tc>
          <w:tcPr>
            <w:tcW w:w="728" w:type="dxa"/>
            <w:shd w:val="clear" w:color="auto" w:fill="FFFFFF"/>
            <w:vAlign w:val="center"/>
          </w:tcPr>
          <w:p w14:paraId="4ABC00E2" w14:textId="023A95F3" w:rsidR="002206A4" w:rsidRPr="006326B2" w:rsidRDefault="006326B2" w:rsidP="001378BB">
            <w:pPr>
              <w:spacing w:after="0"/>
              <w:jc w:val="center"/>
              <w:rPr>
                <w:rFonts w:ascii="Times New Roman" w:hAnsi="Times New Roman"/>
                <w:b/>
                <w:bCs/>
                <w:sz w:val="20"/>
                <w:szCs w:val="20"/>
              </w:rPr>
            </w:pPr>
            <w:r w:rsidRPr="006326B2">
              <w:rPr>
                <w:rFonts w:ascii="Times New Roman" w:hAnsi="Times New Roman"/>
                <w:b/>
                <w:bCs/>
                <w:sz w:val="20"/>
                <w:szCs w:val="20"/>
              </w:rPr>
              <w:t>I</w:t>
            </w:r>
            <w:r w:rsidR="002206A4" w:rsidRPr="006326B2">
              <w:rPr>
                <w:rFonts w:ascii="Times New Roman" w:hAnsi="Times New Roman"/>
                <w:b/>
                <w:bCs/>
                <w:sz w:val="20"/>
                <w:szCs w:val="20"/>
              </w:rPr>
              <w:t>.</w:t>
            </w:r>
            <w:r w:rsidR="00A57E71">
              <w:rPr>
                <w:rFonts w:ascii="Times New Roman" w:hAnsi="Times New Roman"/>
                <w:b/>
                <w:bCs/>
                <w:sz w:val="20"/>
                <w:szCs w:val="20"/>
              </w:rPr>
              <w:t>2</w:t>
            </w:r>
            <w:r w:rsidR="002206A4" w:rsidRPr="006326B2">
              <w:rPr>
                <w:rFonts w:ascii="Times New Roman" w:hAnsi="Times New Roman"/>
                <w:b/>
                <w:bCs/>
                <w:sz w:val="20"/>
                <w:szCs w:val="20"/>
              </w:rPr>
              <w:t>.3</w:t>
            </w:r>
          </w:p>
        </w:tc>
        <w:tc>
          <w:tcPr>
            <w:tcW w:w="6301" w:type="dxa"/>
            <w:shd w:val="clear" w:color="auto" w:fill="FFFFFF"/>
            <w:vAlign w:val="center"/>
          </w:tcPr>
          <w:p w14:paraId="297AC0B5" w14:textId="6EA85E68" w:rsidR="002206A4" w:rsidRPr="000B04F2" w:rsidRDefault="00A57E71" w:rsidP="000B6AC5">
            <w:pPr>
              <w:spacing w:after="0" w:line="240" w:lineRule="auto"/>
              <w:jc w:val="both"/>
              <w:rPr>
                <w:rFonts w:ascii="Times New Roman" w:eastAsia="Times New Roman" w:hAnsi="Times New Roman"/>
                <w:sz w:val="20"/>
                <w:szCs w:val="20"/>
                <w:lang w:eastAsia="tr-TR"/>
              </w:rPr>
            </w:pPr>
            <w:r w:rsidRPr="00A57E71">
              <w:rPr>
                <w:rFonts w:ascii="Times New Roman" w:eastAsia="Times New Roman" w:hAnsi="Times New Roman"/>
                <w:sz w:val="20"/>
                <w:szCs w:val="20"/>
                <w:lang w:eastAsia="tr-TR"/>
              </w:rPr>
              <w:t>Emniyet kafesinin hareketli aksamlarının temizliğini yapar.</w:t>
            </w:r>
          </w:p>
        </w:tc>
        <w:tc>
          <w:tcPr>
            <w:tcW w:w="4500" w:type="dxa"/>
            <w:vMerge/>
            <w:shd w:val="clear" w:color="auto" w:fill="FFFFFF"/>
          </w:tcPr>
          <w:p w14:paraId="653FBB17" w14:textId="77777777" w:rsidR="002206A4" w:rsidRPr="00D7392D" w:rsidRDefault="002206A4" w:rsidP="002529B0">
            <w:pPr>
              <w:spacing w:after="0"/>
              <w:rPr>
                <w:rFonts w:ascii="Times New Roman" w:hAnsi="Times New Roman"/>
                <w:sz w:val="20"/>
                <w:szCs w:val="20"/>
              </w:rPr>
            </w:pPr>
          </w:p>
        </w:tc>
      </w:tr>
      <w:tr w:rsidR="00A57E71" w:rsidRPr="00562C87" w14:paraId="41F03B3A" w14:textId="77777777" w:rsidTr="001378BB">
        <w:trPr>
          <w:trHeight w:val="268"/>
        </w:trPr>
        <w:tc>
          <w:tcPr>
            <w:tcW w:w="868" w:type="dxa"/>
            <w:vMerge/>
            <w:shd w:val="clear" w:color="auto" w:fill="FFFFFF"/>
            <w:vAlign w:val="center"/>
          </w:tcPr>
          <w:p w14:paraId="6ECAC307" w14:textId="77777777" w:rsidR="00A57E71" w:rsidRPr="000B04F2" w:rsidRDefault="00A57E71" w:rsidP="00A57E71">
            <w:pPr>
              <w:spacing w:after="0"/>
              <w:jc w:val="center"/>
              <w:rPr>
                <w:rFonts w:ascii="Times New Roman" w:hAnsi="Times New Roman"/>
                <w:b/>
                <w:sz w:val="20"/>
                <w:szCs w:val="20"/>
              </w:rPr>
            </w:pPr>
          </w:p>
        </w:tc>
        <w:tc>
          <w:tcPr>
            <w:tcW w:w="2446" w:type="dxa"/>
            <w:vMerge/>
            <w:shd w:val="clear" w:color="auto" w:fill="FFFFFF"/>
            <w:vAlign w:val="center"/>
          </w:tcPr>
          <w:p w14:paraId="73A8DF9F" w14:textId="77777777" w:rsidR="00A57E71" w:rsidRPr="000B04F2" w:rsidRDefault="00A57E71" w:rsidP="00A57E71">
            <w:pPr>
              <w:spacing w:after="0" w:line="240" w:lineRule="auto"/>
              <w:ind w:hanging="708"/>
              <w:rPr>
                <w:rFonts w:ascii="Times New Roman" w:eastAsia="Times New Roman" w:hAnsi="Times New Roman"/>
                <w:sz w:val="20"/>
                <w:szCs w:val="20"/>
                <w:lang w:eastAsia="tr-TR"/>
              </w:rPr>
            </w:pPr>
          </w:p>
        </w:tc>
        <w:tc>
          <w:tcPr>
            <w:tcW w:w="728" w:type="dxa"/>
            <w:shd w:val="clear" w:color="auto" w:fill="FFFFFF"/>
            <w:vAlign w:val="center"/>
          </w:tcPr>
          <w:p w14:paraId="3097CF2C" w14:textId="07CF50B0" w:rsidR="00A57E71" w:rsidRPr="006326B2" w:rsidRDefault="00A57E71" w:rsidP="001378BB">
            <w:pPr>
              <w:spacing w:after="0"/>
              <w:jc w:val="center"/>
              <w:rPr>
                <w:rFonts w:ascii="Times New Roman" w:hAnsi="Times New Roman"/>
                <w:b/>
                <w:bCs/>
                <w:sz w:val="20"/>
                <w:szCs w:val="20"/>
              </w:rPr>
            </w:pPr>
            <w:r w:rsidRPr="006326B2">
              <w:rPr>
                <w:rFonts w:ascii="Times New Roman" w:hAnsi="Times New Roman"/>
                <w:b/>
                <w:bCs/>
                <w:sz w:val="20"/>
                <w:szCs w:val="20"/>
              </w:rPr>
              <w:t>I</w:t>
            </w:r>
            <w:r>
              <w:rPr>
                <w:rFonts w:ascii="Times New Roman" w:hAnsi="Times New Roman"/>
                <w:b/>
                <w:bCs/>
                <w:sz w:val="20"/>
                <w:szCs w:val="20"/>
              </w:rPr>
              <w:t>.2</w:t>
            </w:r>
            <w:r w:rsidRPr="006326B2">
              <w:rPr>
                <w:rFonts w:ascii="Times New Roman" w:hAnsi="Times New Roman"/>
                <w:b/>
                <w:bCs/>
                <w:sz w:val="20"/>
                <w:szCs w:val="20"/>
              </w:rPr>
              <w:t>.4</w:t>
            </w:r>
          </w:p>
        </w:tc>
        <w:tc>
          <w:tcPr>
            <w:tcW w:w="6301" w:type="dxa"/>
            <w:shd w:val="clear" w:color="auto" w:fill="FFFFFF"/>
            <w:vAlign w:val="center"/>
          </w:tcPr>
          <w:p w14:paraId="4AF3A0ED" w14:textId="23B41106" w:rsidR="00A57E71" w:rsidRPr="000B04F2" w:rsidRDefault="00A57E71" w:rsidP="00A57E71">
            <w:pPr>
              <w:spacing w:after="0" w:line="240" w:lineRule="auto"/>
              <w:jc w:val="both"/>
              <w:rPr>
                <w:rFonts w:ascii="Times New Roman" w:eastAsia="Times New Roman" w:hAnsi="Times New Roman"/>
                <w:sz w:val="20"/>
                <w:szCs w:val="20"/>
                <w:lang w:eastAsia="tr-TR"/>
              </w:rPr>
            </w:pPr>
            <w:r w:rsidRPr="000B04F2">
              <w:rPr>
                <w:rFonts w:ascii="Times New Roman" w:eastAsia="Times New Roman" w:hAnsi="Times New Roman"/>
                <w:sz w:val="20"/>
                <w:szCs w:val="20"/>
                <w:lang w:eastAsia="tr-TR"/>
              </w:rPr>
              <w:t>Üretim alanının t</w:t>
            </w:r>
            <w:r w:rsidRPr="000B04F2">
              <w:rPr>
                <w:rFonts w:ascii="Times New Roman" w:hAnsi="Times New Roman"/>
                <w:bCs/>
                <w:sz w:val="20"/>
                <w:szCs w:val="20"/>
              </w:rPr>
              <w:t xml:space="preserve">emizliğini </w:t>
            </w:r>
            <w:r>
              <w:rPr>
                <w:rFonts w:ascii="Times New Roman" w:eastAsia="Times New Roman" w:hAnsi="Times New Roman"/>
                <w:sz w:val="20"/>
                <w:szCs w:val="20"/>
                <w:lang w:eastAsia="tr-TR"/>
              </w:rPr>
              <w:t>yapar.</w:t>
            </w:r>
          </w:p>
        </w:tc>
        <w:tc>
          <w:tcPr>
            <w:tcW w:w="4500" w:type="dxa"/>
            <w:vMerge/>
            <w:shd w:val="clear" w:color="auto" w:fill="FFFFFF"/>
          </w:tcPr>
          <w:p w14:paraId="7F718B0C" w14:textId="77777777" w:rsidR="00A57E71" w:rsidRPr="00D7392D" w:rsidRDefault="00A57E71" w:rsidP="00A57E71">
            <w:pPr>
              <w:spacing w:after="0"/>
              <w:rPr>
                <w:rFonts w:ascii="Times New Roman" w:hAnsi="Times New Roman"/>
                <w:sz w:val="20"/>
                <w:szCs w:val="20"/>
              </w:rPr>
            </w:pPr>
          </w:p>
        </w:tc>
      </w:tr>
      <w:tr w:rsidR="00A57E71" w:rsidRPr="00562C87" w14:paraId="543A218C" w14:textId="77777777" w:rsidTr="001378BB">
        <w:trPr>
          <w:trHeight w:val="273"/>
        </w:trPr>
        <w:tc>
          <w:tcPr>
            <w:tcW w:w="868" w:type="dxa"/>
            <w:vMerge/>
            <w:shd w:val="clear" w:color="auto" w:fill="FFFFFF"/>
            <w:vAlign w:val="center"/>
          </w:tcPr>
          <w:p w14:paraId="381D0141" w14:textId="77777777" w:rsidR="00A57E71" w:rsidRPr="000B04F2" w:rsidRDefault="00A57E71" w:rsidP="00A57E71">
            <w:pPr>
              <w:spacing w:after="0"/>
              <w:jc w:val="center"/>
              <w:rPr>
                <w:rFonts w:ascii="Times New Roman" w:hAnsi="Times New Roman"/>
                <w:b/>
                <w:sz w:val="20"/>
                <w:szCs w:val="20"/>
              </w:rPr>
            </w:pPr>
          </w:p>
        </w:tc>
        <w:tc>
          <w:tcPr>
            <w:tcW w:w="2446" w:type="dxa"/>
            <w:vMerge/>
            <w:shd w:val="clear" w:color="auto" w:fill="FFFFFF"/>
            <w:vAlign w:val="center"/>
          </w:tcPr>
          <w:p w14:paraId="4BC5E4A4" w14:textId="77777777" w:rsidR="00A57E71" w:rsidRPr="000B04F2" w:rsidRDefault="00A57E71" w:rsidP="00A57E71">
            <w:pPr>
              <w:spacing w:after="0" w:line="240" w:lineRule="auto"/>
              <w:ind w:hanging="708"/>
              <w:rPr>
                <w:rFonts w:ascii="Times New Roman" w:eastAsia="Times New Roman" w:hAnsi="Times New Roman"/>
                <w:sz w:val="20"/>
                <w:szCs w:val="20"/>
                <w:lang w:eastAsia="tr-TR"/>
              </w:rPr>
            </w:pPr>
          </w:p>
        </w:tc>
        <w:tc>
          <w:tcPr>
            <w:tcW w:w="728" w:type="dxa"/>
            <w:shd w:val="clear" w:color="auto" w:fill="FFFFFF"/>
            <w:vAlign w:val="center"/>
          </w:tcPr>
          <w:p w14:paraId="01E1531B" w14:textId="2BAF8BC7" w:rsidR="00A57E71" w:rsidRPr="006326B2" w:rsidRDefault="00A57E71" w:rsidP="001378BB">
            <w:pPr>
              <w:spacing w:after="0"/>
              <w:jc w:val="center"/>
              <w:rPr>
                <w:rFonts w:ascii="Times New Roman" w:hAnsi="Times New Roman"/>
                <w:b/>
                <w:bCs/>
                <w:sz w:val="20"/>
                <w:szCs w:val="20"/>
              </w:rPr>
            </w:pPr>
            <w:r w:rsidRPr="006326B2">
              <w:rPr>
                <w:rFonts w:ascii="Times New Roman" w:hAnsi="Times New Roman"/>
                <w:b/>
                <w:bCs/>
                <w:sz w:val="20"/>
                <w:szCs w:val="20"/>
              </w:rPr>
              <w:t>I</w:t>
            </w:r>
            <w:r>
              <w:rPr>
                <w:rFonts w:ascii="Times New Roman" w:hAnsi="Times New Roman"/>
                <w:b/>
                <w:bCs/>
                <w:sz w:val="20"/>
                <w:szCs w:val="20"/>
              </w:rPr>
              <w:t>.2</w:t>
            </w:r>
            <w:r w:rsidRPr="006326B2">
              <w:rPr>
                <w:rFonts w:ascii="Times New Roman" w:hAnsi="Times New Roman"/>
                <w:b/>
                <w:bCs/>
                <w:sz w:val="20"/>
                <w:szCs w:val="20"/>
              </w:rPr>
              <w:t>.5</w:t>
            </w:r>
          </w:p>
        </w:tc>
        <w:tc>
          <w:tcPr>
            <w:tcW w:w="6301" w:type="dxa"/>
            <w:shd w:val="clear" w:color="auto" w:fill="FFFFFF"/>
            <w:vAlign w:val="center"/>
          </w:tcPr>
          <w:p w14:paraId="3C3DD906" w14:textId="61DF83C1" w:rsidR="00A57E71" w:rsidRPr="000B04F2" w:rsidRDefault="00A57E71" w:rsidP="00A57E71">
            <w:pPr>
              <w:spacing w:after="0" w:line="240" w:lineRule="auto"/>
              <w:jc w:val="both"/>
              <w:rPr>
                <w:rFonts w:ascii="Times New Roman" w:eastAsia="Times New Roman" w:hAnsi="Times New Roman"/>
                <w:sz w:val="20"/>
                <w:szCs w:val="20"/>
                <w:lang w:eastAsia="tr-TR"/>
              </w:rPr>
            </w:pPr>
            <w:r>
              <w:rPr>
                <w:rFonts w:ascii="Times New Roman" w:eastAsia="Times New Roman" w:hAnsi="Times New Roman"/>
                <w:sz w:val="20"/>
                <w:szCs w:val="20"/>
                <w:lang w:eastAsia="tr-TR"/>
              </w:rPr>
              <w:t>Önleyici bakım faaliyetlerini kontrol formuna işler.</w:t>
            </w:r>
          </w:p>
        </w:tc>
        <w:tc>
          <w:tcPr>
            <w:tcW w:w="4500" w:type="dxa"/>
            <w:vMerge/>
            <w:shd w:val="clear" w:color="auto" w:fill="FFFFFF"/>
          </w:tcPr>
          <w:p w14:paraId="2BBB8716" w14:textId="77777777" w:rsidR="00A57E71" w:rsidRPr="00D7392D" w:rsidRDefault="00A57E71" w:rsidP="00A57E71">
            <w:pPr>
              <w:spacing w:after="0"/>
              <w:rPr>
                <w:rFonts w:ascii="Times New Roman" w:hAnsi="Times New Roman"/>
                <w:sz w:val="20"/>
                <w:szCs w:val="20"/>
              </w:rPr>
            </w:pPr>
          </w:p>
        </w:tc>
      </w:tr>
    </w:tbl>
    <w:p w14:paraId="0523D8FD" w14:textId="77777777" w:rsidR="008A4A60" w:rsidRDefault="008A4A60">
      <w:pPr>
        <w:spacing w:after="0" w:line="240" w:lineRule="auto"/>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8A4A60" w:rsidRPr="00562C87" w14:paraId="724F3B15" w14:textId="77777777" w:rsidTr="008A4A60">
        <w:trPr>
          <w:trHeight w:val="510"/>
        </w:trPr>
        <w:tc>
          <w:tcPr>
            <w:tcW w:w="868" w:type="dxa"/>
            <w:shd w:val="clear" w:color="auto" w:fill="BDD6EE"/>
            <w:vAlign w:val="center"/>
          </w:tcPr>
          <w:p w14:paraId="263D5E76"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Görev</w:t>
            </w:r>
          </w:p>
        </w:tc>
        <w:tc>
          <w:tcPr>
            <w:tcW w:w="13975" w:type="dxa"/>
            <w:gridSpan w:val="4"/>
            <w:shd w:val="clear" w:color="auto" w:fill="auto"/>
            <w:vAlign w:val="center"/>
          </w:tcPr>
          <w:p w14:paraId="1B5DA352" w14:textId="5B0FE7C8" w:rsidR="008A4A60" w:rsidRPr="002633B4" w:rsidRDefault="006326B2" w:rsidP="008A4A60">
            <w:pPr>
              <w:spacing w:after="0"/>
              <w:rPr>
                <w:rFonts w:ascii="Times New Roman" w:hAnsi="Times New Roman"/>
                <w:b/>
                <w:sz w:val="20"/>
                <w:szCs w:val="20"/>
              </w:rPr>
            </w:pPr>
            <w:r>
              <w:rPr>
                <w:rFonts w:ascii="Times New Roman" w:hAnsi="Times New Roman"/>
                <w:b/>
                <w:sz w:val="20"/>
                <w:szCs w:val="20"/>
              </w:rPr>
              <w:t>J</w:t>
            </w:r>
            <w:r w:rsidR="008A4A60" w:rsidRPr="002633B4">
              <w:rPr>
                <w:rFonts w:ascii="Times New Roman" w:hAnsi="Times New Roman"/>
                <w:b/>
                <w:sz w:val="20"/>
                <w:szCs w:val="20"/>
              </w:rPr>
              <w:t>.</w:t>
            </w:r>
            <w:r w:rsidR="002206A4">
              <w:rPr>
                <w:rFonts w:ascii="Times New Roman" w:hAnsi="Times New Roman"/>
                <w:b/>
                <w:sz w:val="20"/>
                <w:szCs w:val="20"/>
              </w:rPr>
              <w:t xml:space="preserve"> </w:t>
            </w:r>
            <w:r w:rsidR="002206A4" w:rsidRPr="002206A4">
              <w:rPr>
                <w:rFonts w:ascii="Times New Roman" w:hAnsi="Times New Roman"/>
                <w:sz w:val="20"/>
                <w:szCs w:val="20"/>
              </w:rPr>
              <w:t>Mesleki gelişim faaliyetlerini yürütmek</w:t>
            </w:r>
          </w:p>
        </w:tc>
      </w:tr>
      <w:tr w:rsidR="008A4A60" w:rsidRPr="00562C87" w14:paraId="24F84EAF" w14:textId="77777777" w:rsidTr="008A4A60">
        <w:trPr>
          <w:trHeight w:val="510"/>
        </w:trPr>
        <w:tc>
          <w:tcPr>
            <w:tcW w:w="3314" w:type="dxa"/>
            <w:gridSpan w:val="2"/>
            <w:shd w:val="clear" w:color="auto" w:fill="BDD6EE"/>
            <w:vAlign w:val="center"/>
          </w:tcPr>
          <w:p w14:paraId="649A7A9B"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155E6E65"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62BDC340" w14:textId="77777777" w:rsidR="008A4A60" w:rsidRPr="006D5947" w:rsidRDefault="008A4A60" w:rsidP="008A4A60">
            <w:pPr>
              <w:spacing w:after="0"/>
              <w:rPr>
                <w:rFonts w:ascii="Times New Roman" w:hAnsi="Times New Roman"/>
                <w:b/>
                <w:sz w:val="20"/>
                <w:szCs w:val="20"/>
              </w:rPr>
            </w:pPr>
            <w:r>
              <w:rPr>
                <w:rFonts w:ascii="Times New Roman" w:hAnsi="Times New Roman"/>
                <w:b/>
                <w:sz w:val="20"/>
                <w:szCs w:val="20"/>
              </w:rPr>
              <w:t>Mesleki Bilgi ve Uygulama Becerileri</w:t>
            </w:r>
          </w:p>
        </w:tc>
      </w:tr>
      <w:tr w:rsidR="008A4A60" w:rsidRPr="00562C87" w14:paraId="19B9D016" w14:textId="77777777" w:rsidTr="008A4A60">
        <w:trPr>
          <w:trHeight w:val="510"/>
        </w:trPr>
        <w:tc>
          <w:tcPr>
            <w:tcW w:w="868" w:type="dxa"/>
            <w:shd w:val="clear" w:color="auto" w:fill="BDD6EE"/>
            <w:vAlign w:val="center"/>
          </w:tcPr>
          <w:p w14:paraId="64EF60A5"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4E5B884F"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28892DE5"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31B272F3" w14:textId="77777777" w:rsidR="008A4A60" w:rsidRPr="006D5947" w:rsidRDefault="008A4A60" w:rsidP="008A4A60">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25F09611" w14:textId="77777777" w:rsidR="008A4A60" w:rsidRPr="006D5947" w:rsidRDefault="008A4A60" w:rsidP="008A4A60">
            <w:pPr>
              <w:spacing w:after="0"/>
              <w:rPr>
                <w:rFonts w:ascii="Times New Roman" w:hAnsi="Times New Roman"/>
                <w:b/>
                <w:sz w:val="20"/>
                <w:szCs w:val="20"/>
              </w:rPr>
            </w:pPr>
          </w:p>
        </w:tc>
      </w:tr>
      <w:tr w:rsidR="002206A4" w:rsidRPr="00562C87" w14:paraId="01660975" w14:textId="77777777" w:rsidTr="00876C58">
        <w:trPr>
          <w:trHeight w:val="614"/>
        </w:trPr>
        <w:tc>
          <w:tcPr>
            <w:tcW w:w="868" w:type="dxa"/>
            <w:vMerge w:val="restart"/>
            <w:shd w:val="clear" w:color="auto" w:fill="FFFFFF"/>
            <w:vAlign w:val="center"/>
          </w:tcPr>
          <w:p w14:paraId="0870A188" w14:textId="6336426C" w:rsidR="002206A4" w:rsidRPr="006326B2" w:rsidRDefault="006326B2" w:rsidP="006326B2">
            <w:pPr>
              <w:spacing w:after="0"/>
              <w:jc w:val="center"/>
              <w:rPr>
                <w:rFonts w:ascii="Times New Roman" w:hAnsi="Times New Roman"/>
                <w:b/>
                <w:sz w:val="20"/>
                <w:szCs w:val="20"/>
              </w:rPr>
            </w:pPr>
            <w:r w:rsidRPr="006326B2">
              <w:rPr>
                <w:rFonts w:ascii="Times New Roman" w:hAnsi="Times New Roman"/>
                <w:b/>
                <w:sz w:val="20"/>
                <w:szCs w:val="20"/>
              </w:rPr>
              <w:t>J</w:t>
            </w:r>
            <w:r w:rsidR="002206A4" w:rsidRPr="006326B2">
              <w:rPr>
                <w:rFonts w:ascii="Times New Roman" w:hAnsi="Times New Roman"/>
                <w:b/>
                <w:sz w:val="20"/>
                <w:szCs w:val="20"/>
              </w:rPr>
              <w:t>.1</w:t>
            </w:r>
          </w:p>
          <w:p w14:paraId="63F18119" w14:textId="77777777" w:rsidR="002206A4" w:rsidRPr="006326B2" w:rsidRDefault="002206A4" w:rsidP="006326B2">
            <w:pPr>
              <w:spacing w:after="0"/>
              <w:jc w:val="center"/>
              <w:rPr>
                <w:rFonts w:ascii="Times New Roman" w:hAnsi="Times New Roman"/>
                <w:b/>
                <w:sz w:val="20"/>
                <w:szCs w:val="20"/>
              </w:rPr>
            </w:pPr>
          </w:p>
        </w:tc>
        <w:tc>
          <w:tcPr>
            <w:tcW w:w="2446" w:type="dxa"/>
            <w:vMerge w:val="restart"/>
            <w:shd w:val="clear" w:color="auto" w:fill="FFFFFF"/>
            <w:vAlign w:val="center"/>
          </w:tcPr>
          <w:p w14:paraId="42F279BE" w14:textId="77777777" w:rsidR="002206A4" w:rsidRPr="007B2466" w:rsidRDefault="002206A4" w:rsidP="002206A4">
            <w:pPr>
              <w:pStyle w:val="DzMetin"/>
              <w:rPr>
                <w:rFonts w:ascii="Times New Roman" w:hAnsi="Times New Roman"/>
                <w:szCs w:val="20"/>
                <w:lang w:eastAsia="tr-TR"/>
              </w:rPr>
            </w:pPr>
            <w:r w:rsidRPr="007B2466">
              <w:rPr>
                <w:rFonts w:ascii="Times New Roman" w:hAnsi="Times New Roman"/>
                <w:szCs w:val="20"/>
                <w:lang w:val="tr-TR" w:eastAsia="tr-TR"/>
              </w:rPr>
              <w:t>Eğitim planlaması ve organizasyon çalışmalarını gerçekleştirmek</w:t>
            </w:r>
          </w:p>
          <w:p w14:paraId="6B3549CF" w14:textId="77777777" w:rsidR="002206A4" w:rsidRPr="007B2466" w:rsidRDefault="002206A4" w:rsidP="002206A4">
            <w:pPr>
              <w:pStyle w:val="DzMetin"/>
              <w:rPr>
                <w:rFonts w:ascii="Times New Roman" w:hAnsi="Times New Roman"/>
                <w:szCs w:val="20"/>
                <w:lang w:val="tr-TR" w:eastAsia="tr-TR"/>
              </w:rPr>
            </w:pPr>
          </w:p>
        </w:tc>
        <w:tc>
          <w:tcPr>
            <w:tcW w:w="728" w:type="dxa"/>
            <w:tcBorders>
              <w:bottom w:val="single" w:sz="4" w:space="0" w:color="000000"/>
            </w:tcBorders>
            <w:shd w:val="clear" w:color="auto" w:fill="FFFFFF"/>
            <w:vAlign w:val="center"/>
          </w:tcPr>
          <w:p w14:paraId="765D7797" w14:textId="2ACF50D1" w:rsidR="002206A4" w:rsidRPr="00DF305D" w:rsidRDefault="001611C7" w:rsidP="002206A4">
            <w:pPr>
              <w:spacing w:after="0" w:line="240" w:lineRule="auto"/>
              <w:jc w:val="center"/>
              <w:rPr>
                <w:rFonts w:ascii="Times New Roman" w:hAnsi="Times New Roman"/>
                <w:b/>
                <w:sz w:val="20"/>
              </w:rPr>
            </w:pPr>
            <w:r>
              <w:rPr>
                <w:rFonts w:ascii="Times New Roman" w:hAnsi="Times New Roman"/>
                <w:b/>
                <w:sz w:val="20"/>
              </w:rPr>
              <w:t>J</w:t>
            </w:r>
            <w:r w:rsidR="002206A4" w:rsidRPr="00DF305D">
              <w:rPr>
                <w:rFonts w:ascii="Times New Roman" w:hAnsi="Times New Roman"/>
                <w:b/>
                <w:sz w:val="20"/>
              </w:rPr>
              <w:t>.1.1</w:t>
            </w:r>
          </w:p>
        </w:tc>
        <w:tc>
          <w:tcPr>
            <w:tcW w:w="6301" w:type="dxa"/>
            <w:tcBorders>
              <w:bottom w:val="single" w:sz="4" w:space="0" w:color="000000"/>
            </w:tcBorders>
            <w:shd w:val="clear" w:color="auto" w:fill="FFFFFF"/>
            <w:vAlign w:val="center"/>
          </w:tcPr>
          <w:p w14:paraId="7AC1E38C" w14:textId="77777777" w:rsidR="002206A4" w:rsidRPr="007B2466" w:rsidRDefault="002206A4" w:rsidP="002206A4">
            <w:pPr>
              <w:pStyle w:val="DipnotMetni"/>
              <w:jc w:val="both"/>
              <w:rPr>
                <w:rFonts w:ascii="Times New Roman" w:hAnsi="Times New Roman"/>
                <w:bCs/>
              </w:rPr>
            </w:pPr>
            <w:r w:rsidRPr="007B2466">
              <w:rPr>
                <w:rFonts w:ascii="Times New Roman" w:hAnsi="Times New Roman"/>
                <w:bCs/>
              </w:rPr>
              <w:t>Eğitim ihtiyaçlarını ilgili birimlerden alır ve değerlendirir.</w:t>
            </w:r>
          </w:p>
        </w:tc>
        <w:tc>
          <w:tcPr>
            <w:tcW w:w="4500" w:type="dxa"/>
            <w:vMerge w:val="restart"/>
            <w:shd w:val="clear" w:color="auto" w:fill="FFFFFF"/>
          </w:tcPr>
          <w:p w14:paraId="7B437043" w14:textId="5162173C" w:rsidR="002206A4" w:rsidRPr="001378BB" w:rsidRDefault="002206A4" w:rsidP="002206A4">
            <w:pPr>
              <w:spacing w:after="0"/>
              <w:ind w:left="175"/>
              <w:rPr>
                <w:rFonts w:ascii="Times New Roman" w:hAnsi="Times New Roman"/>
                <w:sz w:val="20"/>
                <w:szCs w:val="20"/>
              </w:rPr>
            </w:pPr>
            <w:r w:rsidRPr="002633B4">
              <w:rPr>
                <w:rFonts w:ascii="Times New Roman" w:hAnsi="Times New Roman"/>
                <w:b/>
                <w:sz w:val="20"/>
                <w:szCs w:val="20"/>
              </w:rPr>
              <w:t xml:space="preserve">1. </w:t>
            </w:r>
            <w:r w:rsidR="001378BB">
              <w:rPr>
                <w:rFonts w:ascii="Times New Roman" w:hAnsi="Times New Roman"/>
                <w:b/>
                <w:sz w:val="20"/>
                <w:szCs w:val="20"/>
              </w:rPr>
              <w:t xml:space="preserve"> </w:t>
            </w:r>
            <w:r w:rsidR="001378BB" w:rsidRPr="001378BB">
              <w:rPr>
                <w:rFonts w:ascii="Times New Roman" w:hAnsi="Times New Roman"/>
                <w:sz w:val="20"/>
                <w:szCs w:val="20"/>
              </w:rPr>
              <w:t>Eğitim ihtiyacını belirleme</w:t>
            </w:r>
          </w:p>
          <w:p w14:paraId="6536A4A9" w14:textId="33868638" w:rsidR="002206A4" w:rsidRPr="001378BB" w:rsidRDefault="002206A4" w:rsidP="002206A4">
            <w:pPr>
              <w:spacing w:after="0"/>
              <w:ind w:left="175"/>
              <w:rPr>
                <w:rFonts w:ascii="Times New Roman" w:hAnsi="Times New Roman"/>
                <w:sz w:val="20"/>
                <w:szCs w:val="20"/>
              </w:rPr>
            </w:pPr>
            <w:r w:rsidRPr="001378BB">
              <w:rPr>
                <w:rFonts w:ascii="Times New Roman" w:hAnsi="Times New Roman"/>
                <w:b/>
                <w:sz w:val="20"/>
                <w:szCs w:val="20"/>
              </w:rPr>
              <w:t>2</w:t>
            </w:r>
            <w:r w:rsidRPr="001378BB">
              <w:rPr>
                <w:rFonts w:ascii="Times New Roman" w:hAnsi="Times New Roman"/>
                <w:sz w:val="20"/>
                <w:szCs w:val="20"/>
              </w:rPr>
              <w:t xml:space="preserve">. </w:t>
            </w:r>
            <w:r w:rsidR="001378BB" w:rsidRPr="001378BB">
              <w:rPr>
                <w:rFonts w:ascii="Times New Roman" w:hAnsi="Times New Roman"/>
                <w:sz w:val="20"/>
                <w:szCs w:val="20"/>
              </w:rPr>
              <w:t xml:space="preserve"> Eğitim üretim planlaması yapma</w:t>
            </w:r>
          </w:p>
          <w:p w14:paraId="7C57DE01" w14:textId="4A7E4933" w:rsidR="002206A4" w:rsidRPr="001378BB" w:rsidRDefault="002206A4" w:rsidP="002206A4">
            <w:pPr>
              <w:spacing w:after="0"/>
              <w:ind w:left="175"/>
              <w:rPr>
                <w:rFonts w:ascii="Times New Roman" w:hAnsi="Times New Roman"/>
                <w:sz w:val="20"/>
                <w:szCs w:val="20"/>
              </w:rPr>
            </w:pPr>
            <w:r w:rsidRPr="001378BB">
              <w:rPr>
                <w:rFonts w:ascii="Times New Roman" w:hAnsi="Times New Roman"/>
                <w:b/>
                <w:sz w:val="20"/>
                <w:szCs w:val="20"/>
              </w:rPr>
              <w:t>3.</w:t>
            </w:r>
            <w:r w:rsidR="001378BB" w:rsidRPr="001378BB">
              <w:rPr>
                <w:rFonts w:ascii="Times New Roman" w:hAnsi="Times New Roman"/>
                <w:sz w:val="20"/>
                <w:szCs w:val="20"/>
              </w:rPr>
              <w:t xml:space="preserve"> Plastik </w:t>
            </w:r>
            <w:proofErr w:type="gramStart"/>
            <w:r w:rsidR="001378BB" w:rsidRPr="001378BB">
              <w:rPr>
                <w:rFonts w:ascii="Times New Roman" w:hAnsi="Times New Roman"/>
                <w:sz w:val="20"/>
                <w:szCs w:val="20"/>
              </w:rPr>
              <w:t>enjeksiyon</w:t>
            </w:r>
            <w:proofErr w:type="gramEnd"/>
            <w:r w:rsidR="001378BB" w:rsidRPr="001378BB">
              <w:rPr>
                <w:rFonts w:ascii="Times New Roman" w:hAnsi="Times New Roman"/>
                <w:sz w:val="20"/>
                <w:szCs w:val="20"/>
              </w:rPr>
              <w:t xml:space="preserve"> yönetimi ve yeni teknolojiyi takip etme </w:t>
            </w:r>
          </w:p>
          <w:p w14:paraId="51ECBACF" w14:textId="208ABCD1" w:rsidR="002206A4" w:rsidRPr="001378BB" w:rsidRDefault="002206A4" w:rsidP="002206A4">
            <w:pPr>
              <w:spacing w:after="0"/>
              <w:ind w:left="175"/>
              <w:rPr>
                <w:rFonts w:ascii="Times New Roman" w:hAnsi="Times New Roman"/>
                <w:sz w:val="20"/>
                <w:szCs w:val="20"/>
              </w:rPr>
            </w:pPr>
            <w:r w:rsidRPr="001378BB">
              <w:rPr>
                <w:rFonts w:ascii="Times New Roman" w:hAnsi="Times New Roman"/>
                <w:b/>
                <w:sz w:val="20"/>
                <w:szCs w:val="20"/>
              </w:rPr>
              <w:t>4</w:t>
            </w:r>
            <w:r w:rsidRPr="001378BB">
              <w:rPr>
                <w:rFonts w:ascii="Times New Roman" w:hAnsi="Times New Roman"/>
                <w:sz w:val="20"/>
                <w:szCs w:val="20"/>
              </w:rPr>
              <w:t>.</w:t>
            </w:r>
            <w:r w:rsidR="001378BB" w:rsidRPr="001378BB">
              <w:rPr>
                <w:rFonts w:ascii="Times New Roman" w:hAnsi="Times New Roman"/>
                <w:sz w:val="20"/>
                <w:szCs w:val="20"/>
              </w:rPr>
              <w:t xml:space="preserve"> Bilgi ve deneyimlerini aktarma</w:t>
            </w:r>
          </w:p>
          <w:p w14:paraId="057A693C" w14:textId="036D3F9D" w:rsidR="001378BB" w:rsidRPr="002633B4" w:rsidRDefault="001378BB" w:rsidP="002206A4">
            <w:pPr>
              <w:spacing w:after="0"/>
              <w:ind w:left="175"/>
              <w:rPr>
                <w:rFonts w:ascii="Times New Roman" w:hAnsi="Times New Roman"/>
                <w:b/>
                <w:sz w:val="20"/>
                <w:szCs w:val="20"/>
              </w:rPr>
            </w:pPr>
            <w:r>
              <w:rPr>
                <w:rFonts w:ascii="Times New Roman" w:hAnsi="Times New Roman"/>
                <w:b/>
                <w:sz w:val="20"/>
                <w:szCs w:val="20"/>
              </w:rPr>
              <w:t xml:space="preserve"> </w:t>
            </w:r>
          </w:p>
          <w:p w14:paraId="26081629" w14:textId="3C2E7E27" w:rsidR="002206A4" w:rsidRPr="002633B4" w:rsidRDefault="002206A4" w:rsidP="002206A4">
            <w:pPr>
              <w:spacing w:after="0"/>
              <w:ind w:left="175"/>
              <w:rPr>
                <w:rFonts w:ascii="Times New Roman" w:hAnsi="Times New Roman"/>
                <w:b/>
                <w:sz w:val="20"/>
                <w:szCs w:val="20"/>
              </w:rPr>
            </w:pPr>
          </w:p>
          <w:p w14:paraId="1F46FD09" w14:textId="77777777" w:rsidR="002206A4" w:rsidRPr="00D7392D" w:rsidRDefault="002206A4" w:rsidP="002206A4">
            <w:pPr>
              <w:spacing w:after="0"/>
              <w:rPr>
                <w:rFonts w:ascii="Times New Roman" w:hAnsi="Times New Roman"/>
                <w:sz w:val="20"/>
                <w:szCs w:val="20"/>
              </w:rPr>
            </w:pPr>
          </w:p>
        </w:tc>
      </w:tr>
      <w:tr w:rsidR="002206A4" w:rsidRPr="00562C87" w14:paraId="719B8F8A" w14:textId="77777777" w:rsidTr="00876C58">
        <w:trPr>
          <w:trHeight w:val="548"/>
        </w:trPr>
        <w:tc>
          <w:tcPr>
            <w:tcW w:w="868" w:type="dxa"/>
            <w:vMerge/>
            <w:tcBorders>
              <w:bottom w:val="single" w:sz="4" w:space="0" w:color="000000"/>
            </w:tcBorders>
            <w:shd w:val="clear" w:color="auto" w:fill="FFFFFF"/>
            <w:vAlign w:val="center"/>
          </w:tcPr>
          <w:p w14:paraId="4285700C" w14:textId="77777777" w:rsidR="002206A4" w:rsidRPr="00D7392D" w:rsidRDefault="002206A4" w:rsidP="006326B2">
            <w:pPr>
              <w:spacing w:after="0"/>
              <w:jc w:val="center"/>
              <w:rPr>
                <w:rFonts w:ascii="Times New Roman" w:hAnsi="Times New Roman"/>
                <w:b/>
                <w:sz w:val="20"/>
                <w:szCs w:val="20"/>
              </w:rPr>
            </w:pPr>
          </w:p>
        </w:tc>
        <w:tc>
          <w:tcPr>
            <w:tcW w:w="2446" w:type="dxa"/>
            <w:vMerge/>
            <w:shd w:val="clear" w:color="auto" w:fill="FFFFFF"/>
          </w:tcPr>
          <w:p w14:paraId="14284C16" w14:textId="77777777" w:rsidR="002206A4" w:rsidRPr="00D7392D" w:rsidRDefault="002206A4" w:rsidP="002206A4">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68FBB11F" w14:textId="21FD4824" w:rsidR="002206A4" w:rsidRPr="00E67F62" w:rsidRDefault="001611C7" w:rsidP="00E67F62">
            <w:pPr>
              <w:spacing w:after="0" w:line="240" w:lineRule="auto"/>
              <w:jc w:val="center"/>
              <w:rPr>
                <w:rFonts w:ascii="Times New Roman" w:hAnsi="Times New Roman"/>
                <w:b/>
                <w:sz w:val="20"/>
              </w:rPr>
            </w:pPr>
            <w:r>
              <w:rPr>
                <w:rFonts w:ascii="Times New Roman" w:hAnsi="Times New Roman"/>
                <w:b/>
                <w:sz w:val="20"/>
              </w:rPr>
              <w:t>J</w:t>
            </w:r>
            <w:r w:rsidR="002206A4" w:rsidRPr="00DF305D">
              <w:rPr>
                <w:rFonts w:ascii="Times New Roman" w:hAnsi="Times New Roman"/>
                <w:b/>
                <w:sz w:val="20"/>
              </w:rPr>
              <w:t>.1.2</w:t>
            </w:r>
          </w:p>
        </w:tc>
        <w:tc>
          <w:tcPr>
            <w:tcW w:w="6301" w:type="dxa"/>
            <w:tcBorders>
              <w:bottom w:val="single" w:sz="4" w:space="0" w:color="auto"/>
            </w:tcBorders>
            <w:shd w:val="clear" w:color="auto" w:fill="FFFFFF"/>
            <w:vAlign w:val="center"/>
          </w:tcPr>
          <w:p w14:paraId="1AC6D6E5" w14:textId="77777777" w:rsidR="002206A4" w:rsidRPr="00D7392D" w:rsidRDefault="002206A4" w:rsidP="002206A4">
            <w:pPr>
              <w:spacing w:after="0"/>
              <w:rPr>
                <w:rFonts w:ascii="Times New Roman" w:hAnsi="Times New Roman"/>
                <w:sz w:val="20"/>
                <w:szCs w:val="20"/>
              </w:rPr>
            </w:pPr>
            <w:r w:rsidRPr="00DF305D">
              <w:rPr>
                <w:rFonts w:ascii="Times New Roman" w:eastAsia="Times New Roman" w:hAnsi="Times New Roman"/>
                <w:bCs/>
                <w:sz w:val="20"/>
                <w:szCs w:val="20"/>
                <w:lang w:eastAsia="tr-TR"/>
              </w:rPr>
              <w:t>Eğitimleri üretim planlamasına göre organize eder</w:t>
            </w:r>
            <w:r>
              <w:rPr>
                <w:rFonts w:ascii="Times New Roman" w:eastAsia="Times New Roman" w:hAnsi="Times New Roman"/>
                <w:bCs/>
                <w:sz w:val="20"/>
                <w:szCs w:val="20"/>
                <w:lang w:eastAsia="tr-TR"/>
              </w:rPr>
              <w:t>.</w:t>
            </w:r>
          </w:p>
        </w:tc>
        <w:tc>
          <w:tcPr>
            <w:tcW w:w="4500" w:type="dxa"/>
            <w:vMerge/>
            <w:shd w:val="clear" w:color="auto" w:fill="FFFFFF"/>
          </w:tcPr>
          <w:p w14:paraId="592EC07E" w14:textId="77777777" w:rsidR="002206A4" w:rsidRPr="00D7392D" w:rsidRDefault="002206A4" w:rsidP="002206A4">
            <w:pPr>
              <w:spacing w:after="0"/>
              <w:rPr>
                <w:rFonts w:ascii="Times New Roman" w:hAnsi="Times New Roman"/>
                <w:sz w:val="20"/>
                <w:szCs w:val="20"/>
              </w:rPr>
            </w:pPr>
          </w:p>
        </w:tc>
      </w:tr>
      <w:tr w:rsidR="002206A4" w:rsidRPr="00562C87" w14:paraId="53DEA3DD" w14:textId="77777777" w:rsidTr="008A4A60">
        <w:trPr>
          <w:trHeight w:val="696"/>
        </w:trPr>
        <w:tc>
          <w:tcPr>
            <w:tcW w:w="868" w:type="dxa"/>
            <w:vMerge w:val="restart"/>
            <w:shd w:val="clear" w:color="auto" w:fill="FFFFFF"/>
            <w:vAlign w:val="center"/>
          </w:tcPr>
          <w:p w14:paraId="77DEA54E" w14:textId="267A3440" w:rsidR="002206A4" w:rsidRPr="006326B2" w:rsidRDefault="006326B2" w:rsidP="006326B2">
            <w:pPr>
              <w:spacing w:after="0"/>
              <w:jc w:val="center"/>
              <w:rPr>
                <w:rFonts w:ascii="Times New Roman" w:hAnsi="Times New Roman"/>
                <w:b/>
                <w:sz w:val="20"/>
                <w:szCs w:val="20"/>
              </w:rPr>
            </w:pPr>
            <w:r w:rsidRPr="006326B2">
              <w:rPr>
                <w:rFonts w:ascii="Times New Roman" w:hAnsi="Times New Roman"/>
                <w:b/>
                <w:sz w:val="20"/>
                <w:szCs w:val="20"/>
              </w:rPr>
              <w:t>J</w:t>
            </w:r>
            <w:r w:rsidR="002206A4" w:rsidRPr="006326B2">
              <w:rPr>
                <w:rFonts w:ascii="Times New Roman" w:hAnsi="Times New Roman"/>
                <w:b/>
                <w:sz w:val="20"/>
                <w:szCs w:val="20"/>
              </w:rPr>
              <w:t>.2</w:t>
            </w:r>
          </w:p>
        </w:tc>
        <w:tc>
          <w:tcPr>
            <w:tcW w:w="2446" w:type="dxa"/>
            <w:vMerge w:val="restart"/>
            <w:shd w:val="clear" w:color="auto" w:fill="FFFFFF"/>
            <w:vAlign w:val="center"/>
          </w:tcPr>
          <w:p w14:paraId="33788B10" w14:textId="77777777" w:rsidR="002206A4" w:rsidRPr="00D7392D" w:rsidRDefault="002206A4" w:rsidP="002206A4">
            <w:pPr>
              <w:spacing w:after="0"/>
              <w:rPr>
                <w:rFonts w:ascii="Times New Roman" w:hAnsi="Times New Roman"/>
                <w:b/>
                <w:sz w:val="20"/>
                <w:szCs w:val="20"/>
              </w:rPr>
            </w:pPr>
            <w:r w:rsidRPr="007B2466">
              <w:rPr>
                <w:rFonts w:ascii="Times New Roman" w:hAnsi="Times New Roman"/>
                <w:sz w:val="20"/>
                <w:szCs w:val="20"/>
              </w:rPr>
              <w:t>Bireysel mesleki gelişim konusunda çalışmalar yapmak</w:t>
            </w:r>
          </w:p>
        </w:tc>
        <w:tc>
          <w:tcPr>
            <w:tcW w:w="728" w:type="dxa"/>
            <w:tcBorders>
              <w:bottom w:val="single" w:sz="4" w:space="0" w:color="auto"/>
            </w:tcBorders>
            <w:shd w:val="clear" w:color="auto" w:fill="FFFFFF"/>
            <w:vAlign w:val="center"/>
          </w:tcPr>
          <w:p w14:paraId="327BA3AE" w14:textId="70E76DEB" w:rsidR="002206A4" w:rsidRPr="00E67F62" w:rsidRDefault="001611C7" w:rsidP="00E67F62">
            <w:pPr>
              <w:spacing w:after="0" w:line="240" w:lineRule="auto"/>
              <w:jc w:val="center"/>
              <w:rPr>
                <w:rFonts w:ascii="Times New Roman" w:hAnsi="Times New Roman"/>
                <w:b/>
                <w:sz w:val="20"/>
              </w:rPr>
            </w:pPr>
            <w:r>
              <w:rPr>
                <w:rFonts w:ascii="Times New Roman" w:hAnsi="Times New Roman"/>
                <w:b/>
                <w:sz w:val="20"/>
              </w:rPr>
              <w:t>J</w:t>
            </w:r>
            <w:r w:rsidR="002206A4" w:rsidRPr="00DF305D">
              <w:rPr>
                <w:rFonts w:ascii="Times New Roman" w:hAnsi="Times New Roman"/>
                <w:b/>
                <w:sz w:val="20"/>
              </w:rPr>
              <w:t>.2.1</w:t>
            </w:r>
          </w:p>
        </w:tc>
        <w:tc>
          <w:tcPr>
            <w:tcW w:w="6301" w:type="dxa"/>
            <w:tcBorders>
              <w:bottom w:val="single" w:sz="4" w:space="0" w:color="auto"/>
            </w:tcBorders>
            <w:shd w:val="clear" w:color="auto" w:fill="FFFFFF"/>
            <w:vAlign w:val="center"/>
          </w:tcPr>
          <w:p w14:paraId="4C430CE6" w14:textId="77777777" w:rsidR="002206A4" w:rsidRPr="00D7392D" w:rsidRDefault="002206A4" w:rsidP="002206A4">
            <w:pPr>
              <w:spacing w:after="0"/>
              <w:rPr>
                <w:rFonts w:ascii="Times New Roman" w:hAnsi="Times New Roman"/>
                <w:sz w:val="20"/>
                <w:szCs w:val="20"/>
              </w:rPr>
            </w:pPr>
            <w:r w:rsidRPr="00DF305D">
              <w:rPr>
                <w:rFonts w:ascii="Times New Roman" w:eastAsia="Times New Roman" w:hAnsi="Times New Roman"/>
                <w:bCs/>
                <w:sz w:val="20"/>
                <w:szCs w:val="20"/>
                <w:lang w:eastAsia="tr-TR"/>
              </w:rPr>
              <w:t>Mesleki ve kişisel gelişim için gerekli araştırma faaliyetlerini gerçekleştirir.</w:t>
            </w:r>
          </w:p>
        </w:tc>
        <w:tc>
          <w:tcPr>
            <w:tcW w:w="4500" w:type="dxa"/>
            <w:vMerge/>
            <w:shd w:val="clear" w:color="auto" w:fill="FFFFFF"/>
          </w:tcPr>
          <w:p w14:paraId="4352A05B" w14:textId="77777777" w:rsidR="002206A4" w:rsidRPr="00D7392D" w:rsidRDefault="002206A4" w:rsidP="002206A4">
            <w:pPr>
              <w:spacing w:after="0"/>
              <w:rPr>
                <w:rFonts w:ascii="Times New Roman" w:hAnsi="Times New Roman"/>
                <w:sz w:val="20"/>
                <w:szCs w:val="20"/>
              </w:rPr>
            </w:pPr>
          </w:p>
        </w:tc>
      </w:tr>
      <w:tr w:rsidR="002206A4" w:rsidRPr="00562C87" w14:paraId="3E130912" w14:textId="77777777" w:rsidTr="008A4A60">
        <w:trPr>
          <w:trHeight w:val="567"/>
        </w:trPr>
        <w:tc>
          <w:tcPr>
            <w:tcW w:w="868" w:type="dxa"/>
            <w:vMerge/>
            <w:tcBorders>
              <w:bottom w:val="single" w:sz="4" w:space="0" w:color="000000"/>
            </w:tcBorders>
            <w:shd w:val="clear" w:color="auto" w:fill="FFFFFF"/>
            <w:vAlign w:val="center"/>
          </w:tcPr>
          <w:p w14:paraId="1F414934" w14:textId="77777777" w:rsidR="002206A4" w:rsidRPr="006326B2" w:rsidRDefault="002206A4" w:rsidP="006326B2">
            <w:pPr>
              <w:spacing w:after="0"/>
              <w:jc w:val="center"/>
              <w:rPr>
                <w:rFonts w:ascii="Times New Roman" w:hAnsi="Times New Roman"/>
                <w:b/>
                <w:sz w:val="20"/>
                <w:szCs w:val="20"/>
              </w:rPr>
            </w:pPr>
          </w:p>
        </w:tc>
        <w:tc>
          <w:tcPr>
            <w:tcW w:w="2446" w:type="dxa"/>
            <w:vMerge/>
            <w:shd w:val="clear" w:color="auto" w:fill="FFFFFF"/>
            <w:vAlign w:val="center"/>
          </w:tcPr>
          <w:p w14:paraId="26A2034B" w14:textId="77777777" w:rsidR="002206A4" w:rsidRPr="007B2466" w:rsidRDefault="002206A4" w:rsidP="002206A4">
            <w:pPr>
              <w:spacing w:after="0" w:line="240" w:lineRule="auto"/>
              <w:rPr>
                <w:rFonts w:ascii="Times New Roman" w:eastAsia="Times New Roman" w:hAnsi="Times New Roman"/>
                <w:sz w:val="20"/>
                <w:szCs w:val="20"/>
                <w:lang w:eastAsia="tr-TR"/>
              </w:rPr>
            </w:pPr>
          </w:p>
        </w:tc>
        <w:tc>
          <w:tcPr>
            <w:tcW w:w="728" w:type="dxa"/>
            <w:tcBorders>
              <w:bottom w:val="single" w:sz="4" w:space="0" w:color="000000"/>
            </w:tcBorders>
            <w:shd w:val="clear" w:color="auto" w:fill="FFFFFF"/>
            <w:vAlign w:val="center"/>
          </w:tcPr>
          <w:p w14:paraId="30651EF3" w14:textId="67A377C0" w:rsidR="002206A4" w:rsidRPr="00DF305D" w:rsidRDefault="001611C7" w:rsidP="002206A4">
            <w:pPr>
              <w:spacing w:after="0" w:line="240" w:lineRule="auto"/>
              <w:jc w:val="center"/>
              <w:rPr>
                <w:rFonts w:ascii="Times New Roman" w:hAnsi="Times New Roman"/>
                <w:b/>
                <w:sz w:val="20"/>
              </w:rPr>
            </w:pPr>
            <w:r>
              <w:rPr>
                <w:rFonts w:ascii="Times New Roman" w:hAnsi="Times New Roman"/>
                <w:b/>
                <w:sz w:val="20"/>
              </w:rPr>
              <w:t>J</w:t>
            </w:r>
            <w:r w:rsidR="002206A4" w:rsidRPr="00DF305D">
              <w:rPr>
                <w:rFonts w:ascii="Times New Roman" w:hAnsi="Times New Roman"/>
                <w:b/>
                <w:sz w:val="20"/>
              </w:rPr>
              <w:t>.2.2</w:t>
            </w:r>
          </w:p>
        </w:tc>
        <w:tc>
          <w:tcPr>
            <w:tcW w:w="6301" w:type="dxa"/>
            <w:tcBorders>
              <w:bottom w:val="single" w:sz="4" w:space="0" w:color="000000"/>
            </w:tcBorders>
            <w:shd w:val="clear" w:color="auto" w:fill="FFFFFF"/>
            <w:vAlign w:val="center"/>
          </w:tcPr>
          <w:p w14:paraId="32612DCA" w14:textId="77777777" w:rsidR="002206A4" w:rsidRPr="00DF305D" w:rsidRDefault="002206A4" w:rsidP="002206A4">
            <w:pPr>
              <w:widowControl w:val="0"/>
              <w:autoSpaceDE w:val="0"/>
              <w:autoSpaceDN w:val="0"/>
              <w:adjustRightInd w:val="0"/>
              <w:spacing w:after="0" w:line="240" w:lineRule="auto"/>
              <w:ind w:right="-20"/>
              <w:jc w:val="both"/>
              <w:rPr>
                <w:rFonts w:ascii="Times New Roman" w:eastAsia="Times New Roman" w:hAnsi="Times New Roman"/>
                <w:bCs/>
                <w:sz w:val="20"/>
                <w:szCs w:val="20"/>
                <w:lang w:eastAsia="tr-TR"/>
              </w:rPr>
            </w:pPr>
            <w:r w:rsidRPr="00DF305D">
              <w:rPr>
                <w:rFonts w:ascii="Times New Roman" w:eastAsia="Times New Roman" w:hAnsi="Times New Roman"/>
                <w:bCs/>
                <w:sz w:val="20"/>
                <w:szCs w:val="20"/>
                <w:lang w:eastAsia="tr-TR"/>
              </w:rPr>
              <w:t xml:space="preserve">Plastik </w:t>
            </w:r>
            <w:proofErr w:type="gramStart"/>
            <w:r w:rsidRPr="00DF305D">
              <w:rPr>
                <w:rFonts w:ascii="Times New Roman" w:eastAsia="Times New Roman" w:hAnsi="Times New Roman"/>
                <w:bCs/>
                <w:sz w:val="20"/>
                <w:szCs w:val="20"/>
                <w:lang w:eastAsia="tr-TR"/>
              </w:rPr>
              <w:t>enjeksiyon</w:t>
            </w:r>
            <w:proofErr w:type="gramEnd"/>
            <w:r w:rsidRPr="00DF305D">
              <w:rPr>
                <w:rFonts w:ascii="Times New Roman" w:eastAsia="Times New Roman" w:hAnsi="Times New Roman"/>
                <w:bCs/>
                <w:sz w:val="20"/>
                <w:szCs w:val="20"/>
                <w:lang w:eastAsia="tr-TR"/>
              </w:rPr>
              <w:t xml:space="preserve"> yöntemleri ve yeni teknolojiler ile ilgili gelişmeleri takip eder.</w:t>
            </w:r>
          </w:p>
        </w:tc>
        <w:tc>
          <w:tcPr>
            <w:tcW w:w="4500" w:type="dxa"/>
            <w:vMerge/>
            <w:shd w:val="clear" w:color="auto" w:fill="FFFFFF"/>
          </w:tcPr>
          <w:p w14:paraId="55266C3B" w14:textId="77777777" w:rsidR="002206A4" w:rsidRPr="00D7392D" w:rsidRDefault="002206A4" w:rsidP="002206A4">
            <w:pPr>
              <w:spacing w:after="0"/>
              <w:rPr>
                <w:rFonts w:ascii="Times New Roman" w:hAnsi="Times New Roman"/>
                <w:sz w:val="20"/>
                <w:szCs w:val="20"/>
              </w:rPr>
            </w:pPr>
          </w:p>
        </w:tc>
      </w:tr>
      <w:tr w:rsidR="002206A4" w:rsidRPr="00562C87" w14:paraId="3CB4B4D9" w14:textId="77777777" w:rsidTr="00876C58">
        <w:trPr>
          <w:trHeight w:val="564"/>
        </w:trPr>
        <w:tc>
          <w:tcPr>
            <w:tcW w:w="868" w:type="dxa"/>
            <w:vMerge w:val="restart"/>
            <w:shd w:val="clear" w:color="auto" w:fill="FFFFFF"/>
            <w:vAlign w:val="center"/>
          </w:tcPr>
          <w:p w14:paraId="7B4FD81E" w14:textId="77777777" w:rsidR="002206A4" w:rsidRPr="006326B2" w:rsidRDefault="002206A4" w:rsidP="006326B2">
            <w:pPr>
              <w:spacing w:after="0"/>
              <w:jc w:val="center"/>
              <w:rPr>
                <w:rFonts w:ascii="Times New Roman" w:hAnsi="Times New Roman"/>
                <w:b/>
                <w:sz w:val="20"/>
                <w:szCs w:val="20"/>
              </w:rPr>
            </w:pPr>
          </w:p>
          <w:p w14:paraId="4122FC45" w14:textId="5D9932D3" w:rsidR="002206A4" w:rsidRPr="006326B2" w:rsidRDefault="006326B2" w:rsidP="006326B2">
            <w:pPr>
              <w:spacing w:after="0"/>
              <w:jc w:val="center"/>
              <w:rPr>
                <w:rFonts w:ascii="Times New Roman" w:hAnsi="Times New Roman"/>
                <w:b/>
                <w:sz w:val="20"/>
                <w:szCs w:val="20"/>
              </w:rPr>
            </w:pPr>
            <w:r w:rsidRPr="006326B2">
              <w:rPr>
                <w:rFonts w:ascii="Times New Roman" w:hAnsi="Times New Roman"/>
                <w:b/>
                <w:sz w:val="20"/>
                <w:szCs w:val="20"/>
              </w:rPr>
              <w:t>J</w:t>
            </w:r>
            <w:r w:rsidR="002206A4" w:rsidRPr="006326B2">
              <w:rPr>
                <w:rFonts w:ascii="Times New Roman" w:hAnsi="Times New Roman"/>
                <w:b/>
                <w:sz w:val="20"/>
                <w:szCs w:val="20"/>
              </w:rPr>
              <w:t>.3</w:t>
            </w:r>
          </w:p>
        </w:tc>
        <w:tc>
          <w:tcPr>
            <w:tcW w:w="2446" w:type="dxa"/>
            <w:vMerge w:val="restart"/>
            <w:shd w:val="clear" w:color="auto" w:fill="FFFFFF"/>
            <w:vAlign w:val="center"/>
          </w:tcPr>
          <w:p w14:paraId="7634C931" w14:textId="77777777" w:rsidR="002206A4" w:rsidRPr="007B2466" w:rsidRDefault="002206A4" w:rsidP="002206A4">
            <w:pPr>
              <w:spacing w:after="0" w:line="240" w:lineRule="auto"/>
              <w:rPr>
                <w:rFonts w:ascii="Times New Roman" w:eastAsia="Times New Roman" w:hAnsi="Times New Roman"/>
                <w:sz w:val="20"/>
                <w:szCs w:val="20"/>
                <w:lang w:eastAsia="tr-TR"/>
              </w:rPr>
            </w:pPr>
          </w:p>
          <w:p w14:paraId="62174CBE" w14:textId="77777777" w:rsidR="002206A4" w:rsidRPr="00D7392D" w:rsidRDefault="002206A4" w:rsidP="002206A4">
            <w:pPr>
              <w:spacing w:after="0" w:line="240" w:lineRule="auto"/>
              <w:rPr>
                <w:rFonts w:ascii="Times New Roman" w:hAnsi="Times New Roman"/>
                <w:b/>
                <w:sz w:val="20"/>
                <w:szCs w:val="20"/>
              </w:rPr>
            </w:pPr>
            <w:r w:rsidRPr="007B2466">
              <w:rPr>
                <w:rFonts w:ascii="Times New Roman" w:eastAsia="Times New Roman" w:hAnsi="Times New Roman"/>
                <w:sz w:val="20"/>
                <w:szCs w:val="20"/>
                <w:lang w:eastAsia="tr-TR"/>
              </w:rPr>
              <w:t>Astlarına, yardımcı elemanlara ve diğer çalışanlara mesleki eğitimler vermek</w:t>
            </w:r>
          </w:p>
        </w:tc>
        <w:tc>
          <w:tcPr>
            <w:tcW w:w="728" w:type="dxa"/>
            <w:tcBorders>
              <w:bottom w:val="single" w:sz="4" w:space="0" w:color="000000"/>
            </w:tcBorders>
            <w:shd w:val="clear" w:color="auto" w:fill="FFFFFF"/>
            <w:vAlign w:val="center"/>
          </w:tcPr>
          <w:p w14:paraId="32E7FD40" w14:textId="7DC66381" w:rsidR="002206A4" w:rsidRPr="00E67F62" w:rsidRDefault="001611C7" w:rsidP="00E67F62">
            <w:pPr>
              <w:spacing w:after="0" w:line="240" w:lineRule="auto"/>
              <w:jc w:val="center"/>
              <w:rPr>
                <w:rFonts w:ascii="Times New Roman" w:hAnsi="Times New Roman"/>
                <w:b/>
                <w:sz w:val="20"/>
              </w:rPr>
            </w:pPr>
            <w:r>
              <w:rPr>
                <w:rFonts w:ascii="Times New Roman" w:hAnsi="Times New Roman"/>
                <w:b/>
                <w:sz w:val="20"/>
              </w:rPr>
              <w:t>J</w:t>
            </w:r>
            <w:r w:rsidR="002206A4" w:rsidRPr="00DF305D">
              <w:rPr>
                <w:rFonts w:ascii="Times New Roman" w:hAnsi="Times New Roman"/>
                <w:b/>
                <w:sz w:val="20"/>
              </w:rPr>
              <w:t>.3.1</w:t>
            </w:r>
          </w:p>
        </w:tc>
        <w:tc>
          <w:tcPr>
            <w:tcW w:w="6301" w:type="dxa"/>
            <w:tcBorders>
              <w:bottom w:val="single" w:sz="4" w:space="0" w:color="000000"/>
            </w:tcBorders>
            <w:shd w:val="clear" w:color="auto" w:fill="FFFFFF"/>
            <w:vAlign w:val="center"/>
          </w:tcPr>
          <w:p w14:paraId="08EB4D21" w14:textId="77777777" w:rsidR="002206A4" w:rsidRPr="00D7392D" w:rsidRDefault="002206A4" w:rsidP="002206A4">
            <w:pPr>
              <w:spacing w:after="0"/>
              <w:rPr>
                <w:rFonts w:ascii="Times New Roman" w:hAnsi="Times New Roman"/>
                <w:sz w:val="20"/>
                <w:szCs w:val="20"/>
              </w:rPr>
            </w:pPr>
            <w:r w:rsidRPr="00DF305D">
              <w:rPr>
                <w:rFonts w:ascii="Times New Roman" w:eastAsia="Times New Roman" w:hAnsi="Times New Roman"/>
                <w:bCs/>
                <w:sz w:val="20"/>
                <w:szCs w:val="20"/>
                <w:lang w:eastAsia="tr-TR"/>
              </w:rPr>
              <w:t>Bilgi ve deneyimlerini birlikte çalıştığı kişilere aktarır.</w:t>
            </w:r>
          </w:p>
        </w:tc>
        <w:tc>
          <w:tcPr>
            <w:tcW w:w="4500" w:type="dxa"/>
            <w:vMerge/>
            <w:shd w:val="clear" w:color="auto" w:fill="FFFFFF"/>
          </w:tcPr>
          <w:p w14:paraId="45FAAC67" w14:textId="77777777" w:rsidR="002206A4" w:rsidRPr="00D7392D" w:rsidRDefault="002206A4" w:rsidP="002206A4">
            <w:pPr>
              <w:spacing w:after="0"/>
              <w:rPr>
                <w:rFonts w:ascii="Times New Roman" w:hAnsi="Times New Roman"/>
                <w:sz w:val="20"/>
                <w:szCs w:val="20"/>
              </w:rPr>
            </w:pPr>
          </w:p>
        </w:tc>
      </w:tr>
      <w:tr w:rsidR="002206A4" w:rsidRPr="00562C87" w14:paraId="48E22A45" w14:textId="77777777" w:rsidTr="008A4A60">
        <w:trPr>
          <w:trHeight w:val="661"/>
        </w:trPr>
        <w:tc>
          <w:tcPr>
            <w:tcW w:w="868" w:type="dxa"/>
            <w:vMerge/>
            <w:tcBorders>
              <w:bottom w:val="single" w:sz="4" w:space="0" w:color="auto"/>
            </w:tcBorders>
            <w:shd w:val="clear" w:color="auto" w:fill="FFFFFF"/>
            <w:vAlign w:val="center"/>
          </w:tcPr>
          <w:p w14:paraId="7B8AC2F8" w14:textId="77777777" w:rsidR="002206A4" w:rsidRPr="00DF305D" w:rsidRDefault="002206A4" w:rsidP="002206A4">
            <w:pPr>
              <w:spacing w:after="0" w:line="240" w:lineRule="auto"/>
              <w:jc w:val="center"/>
              <w:rPr>
                <w:rFonts w:ascii="Times New Roman" w:hAnsi="Times New Roman"/>
                <w:b/>
                <w:sz w:val="20"/>
              </w:rPr>
            </w:pPr>
          </w:p>
        </w:tc>
        <w:tc>
          <w:tcPr>
            <w:tcW w:w="2446" w:type="dxa"/>
            <w:vMerge/>
            <w:tcBorders>
              <w:bottom w:val="single" w:sz="4" w:space="0" w:color="auto"/>
            </w:tcBorders>
            <w:shd w:val="clear" w:color="auto" w:fill="FFFFFF"/>
            <w:vAlign w:val="center"/>
          </w:tcPr>
          <w:p w14:paraId="156691A4" w14:textId="77777777" w:rsidR="002206A4" w:rsidRPr="007B2466" w:rsidRDefault="002206A4" w:rsidP="002206A4">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1AEE09A3" w14:textId="498D0D9A" w:rsidR="002206A4" w:rsidRPr="00E67F62" w:rsidRDefault="001611C7" w:rsidP="00E67F62">
            <w:pPr>
              <w:spacing w:after="0" w:line="240" w:lineRule="auto"/>
              <w:jc w:val="center"/>
              <w:rPr>
                <w:rFonts w:ascii="Times New Roman" w:hAnsi="Times New Roman"/>
                <w:b/>
                <w:sz w:val="20"/>
              </w:rPr>
            </w:pPr>
            <w:r>
              <w:rPr>
                <w:rFonts w:ascii="Times New Roman" w:hAnsi="Times New Roman"/>
                <w:b/>
                <w:sz w:val="20"/>
              </w:rPr>
              <w:t>J</w:t>
            </w:r>
            <w:r w:rsidR="002206A4" w:rsidRPr="00DF305D">
              <w:rPr>
                <w:rFonts w:ascii="Times New Roman" w:hAnsi="Times New Roman"/>
                <w:b/>
                <w:sz w:val="20"/>
              </w:rPr>
              <w:t>.3.2</w:t>
            </w:r>
          </w:p>
        </w:tc>
        <w:tc>
          <w:tcPr>
            <w:tcW w:w="6301" w:type="dxa"/>
            <w:shd w:val="clear" w:color="auto" w:fill="FFFFFF"/>
            <w:vAlign w:val="center"/>
          </w:tcPr>
          <w:p w14:paraId="38F46983" w14:textId="77777777" w:rsidR="002206A4" w:rsidRPr="00D7392D" w:rsidRDefault="002206A4" w:rsidP="002206A4">
            <w:pPr>
              <w:spacing w:after="0"/>
              <w:rPr>
                <w:rFonts w:ascii="Times New Roman" w:hAnsi="Times New Roman"/>
                <w:sz w:val="20"/>
                <w:szCs w:val="20"/>
              </w:rPr>
            </w:pPr>
            <w:r w:rsidRPr="00DF305D">
              <w:rPr>
                <w:rFonts w:ascii="Times New Roman" w:eastAsia="Times New Roman" w:hAnsi="Times New Roman"/>
                <w:bCs/>
                <w:sz w:val="20"/>
                <w:szCs w:val="20"/>
                <w:lang w:eastAsia="tr-TR"/>
              </w:rPr>
              <w:t xml:space="preserve">Plastik </w:t>
            </w:r>
            <w:proofErr w:type="gramStart"/>
            <w:r w:rsidRPr="00DF305D">
              <w:rPr>
                <w:rFonts w:ascii="Times New Roman" w:eastAsia="Times New Roman" w:hAnsi="Times New Roman"/>
                <w:bCs/>
                <w:sz w:val="20"/>
                <w:szCs w:val="20"/>
                <w:lang w:eastAsia="tr-TR"/>
              </w:rPr>
              <w:t>enjeksiyon</w:t>
            </w:r>
            <w:proofErr w:type="gramEnd"/>
            <w:r w:rsidRPr="00DF305D">
              <w:rPr>
                <w:rFonts w:ascii="Times New Roman" w:eastAsia="Times New Roman" w:hAnsi="Times New Roman"/>
                <w:bCs/>
                <w:sz w:val="20"/>
                <w:szCs w:val="20"/>
                <w:lang w:eastAsia="tr-TR"/>
              </w:rPr>
              <w:t xml:space="preserve"> üretim işlemleri ile ilgili bilgilendirme ve eğitimleri uygular.</w:t>
            </w:r>
          </w:p>
        </w:tc>
        <w:tc>
          <w:tcPr>
            <w:tcW w:w="4500" w:type="dxa"/>
            <w:vMerge/>
            <w:shd w:val="clear" w:color="auto" w:fill="FFFFFF"/>
          </w:tcPr>
          <w:p w14:paraId="1380A261" w14:textId="77777777" w:rsidR="002206A4" w:rsidRPr="00D7392D" w:rsidRDefault="002206A4" w:rsidP="002206A4">
            <w:pPr>
              <w:spacing w:after="0"/>
              <w:rPr>
                <w:rFonts w:ascii="Times New Roman" w:hAnsi="Times New Roman"/>
                <w:sz w:val="20"/>
                <w:szCs w:val="20"/>
              </w:rPr>
            </w:pPr>
          </w:p>
        </w:tc>
      </w:tr>
    </w:tbl>
    <w:p w14:paraId="277C7A66" w14:textId="77777777" w:rsidR="008A4A60" w:rsidRDefault="008A4A60">
      <w:pPr>
        <w:spacing w:after="0" w:line="240" w:lineRule="auto"/>
        <w:rPr>
          <w:lang w:eastAsia="tr-TR"/>
        </w:rPr>
      </w:pPr>
    </w:p>
    <w:p w14:paraId="6D707305" w14:textId="77777777" w:rsidR="008A4A60" w:rsidRDefault="008A4A60">
      <w:pPr>
        <w:spacing w:after="0" w:line="240" w:lineRule="auto"/>
        <w:rPr>
          <w:lang w:eastAsia="tr-TR"/>
        </w:rPr>
      </w:pPr>
    </w:p>
    <w:p w14:paraId="0DF96A1A" w14:textId="77777777" w:rsidR="008A4A60" w:rsidRDefault="008A4A60">
      <w:pPr>
        <w:spacing w:after="0" w:line="240" w:lineRule="auto"/>
        <w:rPr>
          <w:lang w:eastAsia="tr-TR"/>
        </w:rPr>
      </w:pPr>
    </w:p>
    <w:p w14:paraId="34680E7C" w14:textId="77777777" w:rsidR="008A4A60" w:rsidRDefault="008A4A60">
      <w:pPr>
        <w:spacing w:after="0" w:line="240" w:lineRule="auto"/>
        <w:rPr>
          <w:lang w:eastAsia="tr-TR"/>
        </w:rPr>
      </w:pPr>
    </w:p>
    <w:p w14:paraId="170076E1" w14:textId="77777777" w:rsidR="008A4A60" w:rsidRDefault="008A4A60">
      <w:pPr>
        <w:spacing w:after="0" w:line="240" w:lineRule="auto"/>
        <w:rPr>
          <w:lang w:eastAsia="tr-TR"/>
        </w:rPr>
      </w:pPr>
    </w:p>
    <w:p w14:paraId="07DD4253" w14:textId="77777777" w:rsidR="004307A8" w:rsidRDefault="002E0948">
      <w:pPr>
        <w:spacing w:after="0" w:line="240" w:lineRule="auto"/>
        <w:rPr>
          <w:lang w:eastAsia="tr-TR"/>
        </w:rPr>
        <w:sectPr w:rsidR="004307A8" w:rsidSect="00064075">
          <w:type w:val="continuous"/>
          <w:pgSz w:w="16838" w:h="11906" w:orient="landscape" w:code="9"/>
          <w:pgMar w:top="1418" w:right="567" w:bottom="1133" w:left="1418" w:header="568" w:footer="709" w:gutter="0"/>
          <w:pgNumType w:start="7"/>
          <w:cols w:space="708"/>
          <w:titlePg/>
          <w:docGrid w:linePitch="360"/>
        </w:sectPr>
      </w:pPr>
      <w:r>
        <w:rPr>
          <w:lang w:eastAsia="tr-TR"/>
        </w:rPr>
        <w:br w:type="page"/>
      </w:r>
    </w:p>
    <w:p w14:paraId="4E46208D" w14:textId="77777777" w:rsidR="007B6791" w:rsidRDefault="007B6791" w:rsidP="007B6791">
      <w:pPr>
        <w:pStyle w:val="ListeParagraf"/>
        <w:spacing w:before="240"/>
        <w:ind w:left="0"/>
        <w:contextualSpacing w:val="0"/>
        <w:jc w:val="both"/>
        <w:outlineLvl w:val="1"/>
        <w:rPr>
          <w:rFonts w:ascii="Times New Roman" w:hAnsi="Times New Roman"/>
          <w:b/>
          <w:sz w:val="24"/>
          <w:szCs w:val="24"/>
        </w:rPr>
      </w:pPr>
      <w:bookmarkStart w:id="21" w:name="_Toc9859578"/>
      <w:r>
        <w:rPr>
          <w:rFonts w:ascii="Times New Roman" w:hAnsi="Times New Roman"/>
          <w:b/>
          <w:sz w:val="24"/>
          <w:szCs w:val="24"/>
        </w:rPr>
        <w:lastRenderedPageBreak/>
        <w:t>3.</w:t>
      </w:r>
      <w:r w:rsidR="006D40DA">
        <w:rPr>
          <w:rFonts w:ascii="Times New Roman" w:hAnsi="Times New Roman"/>
          <w:b/>
          <w:sz w:val="24"/>
          <w:szCs w:val="24"/>
        </w:rPr>
        <w:t>2</w:t>
      </w:r>
      <w:r>
        <w:rPr>
          <w:rFonts w:ascii="Times New Roman" w:hAnsi="Times New Roman"/>
          <w:b/>
          <w:sz w:val="24"/>
          <w:szCs w:val="24"/>
        </w:rPr>
        <w:t xml:space="preserve">. </w:t>
      </w:r>
      <w:r w:rsidRPr="009214EC">
        <w:rPr>
          <w:rFonts w:ascii="Times New Roman" w:hAnsi="Times New Roman"/>
          <w:b/>
          <w:sz w:val="24"/>
          <w:szCs w:val="24"/>
        </w:rPr>
        <w:t>Kullanılan Araç, Gereç ve Ekipman</w:t>
      </w:r>
      <w:r>
        <w:rPr>
          <w:rFonts w:ascii="Times New Roman" w:hAnsi="Times New Roman"/>
          <w:b/>
          <w:sz w:val="24"/>
          <w:szCs w:val="24"/>
        </w:rPr>
        <w:t>lar</w:t>
      </w:r>
      <w:bookmarkEnd w:id="21"/>
    </w:p>
    <w:p w14:paraId="735B961D" w14:textId="38CF16CF"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Ambalaj bandı</w:t>
      </w:r>
    </w:p>
    <w:p w14:paraId="1B9ACF06"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Anahtar takımı</w:t>
      </w:r>
    </w:p>
    <w:p w14:paraId="1D04CFA8"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Atölye mengenesi</w:t>
      </w:r>
    </w:p>
    <w:p w14:paraId="5C9F1587"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Avadanlık</w:t>
      </w:r>
    </w:p>
    <w:p w14:paraId="5E09D068"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proofErr w:type="spellStart"/>
      <w:r w:rsidRPr="00547271">
        <w:rPr>
          <w:rFonts w:ascii="Times New Roman" w:hAnsi="Times New Roman"/>
          <w:sz w:val="24"/>
          <w:szCs w:val="24"/>
          <w:lang w:eastAsia="tr-TR"/>
        </w:rPr>
        <w:t>Avometre</w:t>
      </w:r>
      <w:proofErr w:type="spellEnd"/>
    </w:p>
    <w:p w14:paraId="398D02FE"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Basınçlı hava</w:t>
      </w:r>
    </w:p>
    <w:p w14:paraId="71B8A29C"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Bez</w:t>
      </w:r>
    </w:p>
    <w:p w14:paraId="534340CB"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Bıçak</w:t>
      </w:r>
    </w:p>
    <w:p w14:paraId="56198AFB"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Boru anahtarı</w:t>
      </w:r>
    </w:p>
    <w:p w14:paraId="2CF593DB"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Boya</w:t>
      </w:r>
    </w:p>
    <w:p w14:paraId="6435F5C6" w14:textId="77777777" w:rsidR="002206A4" w:rsidRPr="00547271" w:rsidRDefault="002206A4" w:rsidP="002206A4">
      <w:pPr>
        <w:numPr>
          <w:ilvl w:val="0"/>
          <w:numId w:val="7"/>
        </w:numPr>
        <w:tabs>
          <w:tab w:val="left" w:pos="567"/>
        </w:tabs>
        <w:spacing w:after="0"/>
        <w:ind w:left="567" w:hanging="567"/>
        <w:jc w:val="both"/>
        <w:rPr>
          <w:rFonts w:ascii="Times New Roman" w:hAnsi="Times New Roman"/>
          <w:sz w:val="24"/>
          <w:szCs w:val="24"/>
          <w:lang w:eastAsia="tr-TR"/>
        </w:rPr>
      </w:pPr>
      <w:r w:rsidRPr="00547271">
        <w:rPr>
          <w:rFonts w:ascii="Times New Roman" w:hAnsi="Times New Roman"/>
          <w:sz w:val="24"/>
          <w:szCs w:val="24"/>
          <w:lang w:eastAsia="tr-TR"/>
        </w:rPr>
        <w:t>Burgu-Vida</w:t>
      </w:r>
    </w:p>
    <w:p w14:paraId="05229622"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proofErr w:type="spellStart"/>
      <w:r w:rsidRPr="00547271">
        <w:rPr>
          <w:rFonts w:ascii="Times New Roman" w:hAnsi="Times New Roman"/>
          <w:sz w:val="24"/>
          <w:szCs w:val="24"/>
          <w:lang w:eastAsia="tr-TR"/>
        </w:rPr>
        <w:t>Caraskal</w:t>
      </w:r>
      <w:proofErr w:type="spellEnd"/>
    </w:p>
    <w:p w14:paraId="1AE64ABB"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Cıvata</w:t>
      </w:r>
    </w:p>
    <w:p w14:paraId="0FCD9A24"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Çekiç çeşitleri</w:t>
      </w:r>
    </w:p>
    <w:p w14:paraId="5D9EFF03"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Çelik cetvel</w:t>
      </w:r>
    </w:p>
    <w:p w14:paraId="37AA0F2D"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Çelik halat</w:t>
      </w:r>
    </w:p>
    <w:p w14:paraId="1214F935" w14:textId="77777777" w:rsidR="002206A4" w:rsidRPr="00547271" w:rsidRDefault="002206A4" w:rsidP="002206A4">
      <w:pPr>
        <w:numPr>
          <w:ilvl w:val="0"/>
          <w:numId w:val="7"/>
        </w:numPr>
        <w:tabs>
          <w:tab w:val="left" w:pos="567"/>
        </w:tabs>
        <w:spacing w:after="0"/>
        <w:ind w:left="567" w:hanging="567"/>
        <w:jc w:val="both"/>
        <w:rPr>
          <w:rFonts w:ascii="Times New Roman" w:hAnsi="Times New Roman"/>
          <w:sz w:val="24"/>
          <w:szCs w:val="24"/>
          <w:lang w:eastAsia="tr-TR"/>
        </w:rPr>
      </w:pPr>
      <w:r w:rsidRPr="00547271">
        <w:rPr>
          <w:rFonts w:ascii="Times New Roman" w:hAnsi="Times New Roman"/>
          <w:sz w:val="24"/>
          <w:szCs w:val="24"/>
          <w:lang w:eastAsia="tr-TR"/>
        </w:rPr>
        <w:t>Çiller</w:t>
      </w:r>
    </w:p>
    <w:p w14:paraId="49A92126"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El makası</w:t>
      </w:r>
      <w:r>
        <w:rPr>
          <w:rFonts w:ascii="Times New Roman" w:hAnsi="Times New Roman"/>
          <w:sz w:val="24"/>
          <w:szCs w:val="24"/>
          <w:lang w:eastAsia="tr-TR"/>
        </w:rPr>
        <w:t xml:space="preserve"> ve testeresi</w:t>
      </w:r>
    </w:p>
    <w:p w14:paraId="78697FCD"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Pr>
          <w:rFonts w:ascii="Times New Roman" w:hAnsi="Times New Roman"/>
          <w:sz w:val="24"/>
          <w:szCs w:val="24"/>
          <w:lang w:eastAsia="tr-TR"/>
        </w:rPr>
        <w:t xml:space="preserve">Elektrikli </w:t>
      </w:r>
      <w:proofErr w:type="spellStart"/>
      <w:r>
        <w:rPr>
          <w:rFonts w:ascii="Times New Roman" w:hAnsi="Times New Roman"/>
          <w:sz w:val="24"/>
          <w:szCs w:val="24"/>
          <w:lang w:eastAsia="tr-TR"/>
        </w:rPr>
        <w:t>forklift</w:t>
      </w:r>
      <w:proofErr w:type="spellEnd"/>
    </w:p>
    <w:p w14:paraId="0258C2E1"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Enjeksiyon makinesi</w:t>
      </w:r>
    </w:p>
    <w:p w14:paraId="2238D854"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Fırça</w:t>
      </w:r>
    </w:p>
    <w:p w14:paraId="79CFD6E5"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Fırın</w:t>
      </w:r>
    </w:p>
    <w:p w14:paraId="357411DE"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proofErr w:type="spellStart"/>
      <w:r w:rsidRPr="00547271">
        <w:rPr>
          <w:rFonts w:ascii="Times New Roman" w:hAnsi="Times New Roman"/>
          <w:sz w:val="24"/>
          <w:szCs w:val="24"/>
          <w:lang w:eastAsia="tr-TR"/>
        </w:rPr>
        <w:t>Flanş</w:t>
      </w:r>
      <w:proofErr w:type="spellEnd"/>
    </w:p>
    <w:p w14:paraId="40DE4319"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Fonksiyonel mastar</w:t>
      </w:r>
    </w:p>
    <w:p w14:paraId="29C0DA91"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Gaz taşı</w:t>
      </w:r>
    </w:p>
    <w:p w14:paraId="668DC743"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Hava tabancası</w:t>
      </w:r>
    </w:p>
    <w:p w14:paraId="68224654"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Hortum</w:t>
      </w:r>
    </w:p>
    <w:p w14:paraId="05F1016D"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İp</w:t>
      </w:r>
    </w:p>
    <w:p w14:paraId="09D05E36"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Kalıp</w:t>
      </w:r>
    </w:p>
    <w:p w14:paraId="19BAE628"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Kalıp ayırıcı sprey</w:t>
      </w:r>
    </w:p>
    <w:p w14:paraId="321C4A46"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Kalıp bağlama pabucu</w:t>
      </w:r>
    </w:p>
    <w:p w14:paraId="025A2CAF"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Karga burun</w:t>
      </w:r>
    </w:p>
    <w:p w14:paraId="5870F377"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Katkı maddeleri</w:t>
      </w:r>
    </w:p>
    <w:p w14:paraId="0038F76D"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 xml:space="preserve">Kırıcı </w:t>
      </w:r>
    </w:p>
    <w:p w14:paraId="2478B6E3"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Pr>
          <w:rFonts w:ascii="Times New Roman" w:hAnsi="Times New Roman"/>
          <w:sz w:val="24"/>
          <w:szCs w:val="24"/>
          <w:lang w:eastAsia="tr-TR"/>
        </w:rPr>
        <w:t>Kırtasiye malzemeleri</w:t>
      </w:r>
    </w:p>
    <w:p w14:paraId="460CF556" w14:textId="77777777" w:rsidR="002206A4"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Kireç çözücü</w:t>
      </w:r>
    </w:p>
    <w:p w14:paraId="7A2CC86B"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Pr>
          <w:rFonts w:ascii="Times New Roman" w:hAnsi="Times New Roman"/>
          <w:sz w:val="24"/>
          <w:szCs w:val="24"/>
          <w:lang w:eastAsia="tr-TR"/>
        </w:rPr>
        <w:t>Kişisel koruyucu donanım</w:t>
      </w:r>
    </w:p>
    <w:p w14:paraId="2311AB75"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Kontrol kalemi</w:t>
      </w:r>
    </w:p>
    <w:p w14:paraId="77EB6145"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Kumpas</w:t>
      </w:r>
    </w:p>
    <w:p w14:paraId="1BFF95FF"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Kürek</w:t>
      </w:r>
    </w:p>
    <w:p w14:paraId="372A09EA"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Maket bıçağı</w:t>
      </w:r>
    </w:p>
    <w:p w14:paraId="62CB2B46"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Mapa</w:t>
      </w:r>
    </w:p>
    <w:p w14:paraId="27481165"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lastRenderedPageBreak/>
        <w:t>Mastar</w:t>
      </w:r>
    </w:p>
    <w:p w14:paraId="12D017ED"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Maşrapa</w:t>
      </w:r>
    </w:p>
    <w:p w14:paraId="54329678"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Mikrometre</w:t>
      </w:r>
    </w:p>
    <w:p w14:paraId="33C35C5A"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Mikser</w:t>
      </w:r>
    </w:p>
    <w:p w14:paraId="68BAAB9B"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Ocak</w:t>
      </w:r>
    </w:p>
    <w:p w14:paraId="5C563B04"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Pas sökücü</w:t>
      </w:r>
    </w:p>
    <w:p w14:paraId="7322DCE5"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Plastik çekiç</w:t>
      </w:r>
    </w:p>
    <w:p w14:paraId="1B81323B"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Plastik hammaddesi</w:t>
      </w:r>
    </w:p>
    <w:p w14:paraId="4670D0C8"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Plastik takoz</w:t>
      </w:r>
    </w:p>
    <w:p w14:paraId="71067034"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proofErr w:type="spellStart"/>
      <w:r w:rsidRPr="00547271">
        <w:rPr>
          <w:rFonts w:ascii="Times New Roman" w:hAnsi="Times New Roman"/>
          <w:sz w:val="24"/>
          <w:szCs w:val="24"/>
          <w:lang w:eastAsia="tr-TR"/>
        </w:rPr>
        <w:t>Prob</w:t>
      </w:r>
      <w:proofErr w:type="spellEnd"/>
    </w:p>
    <w:p w14:paraId="1F0B7C25"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Pul</w:t>
      </w:r>
    </w:p>
    <w:p w14:paraId="16A657A8"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proofErr w:type="spellStart"/>
      <w:r w:rsidRPr="00547271">
        <w:rPr>
          <w:rFonts w:ascii="Times New Roman" w:hAnsi="Times New Roman"/>
          <w:sz w:val="24"/>
          <w:szCs w:val="24"/>
          <w:lang w:eastAsia="tr-TR"/>
        </w:rPr>
        <w:t>Pürmüz</w:t>
      </w:r>
      <w:proofErr w:type="spellEnd"/>
    </w:p>
    <w:p w14:paraId="067D9510"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Rekor</w:t>
      </w:r>
    </w:p>
    <w:p w14:paraId="1ACC2FCD"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Rezistans</w:t>
      </w:r>
    </w:p>
    <w:p w14:paraId="26528CAA"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Somun</w:t>
      </w:r>
    </w:p>
    <w:p w14:paraId="47EB0A48"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proofErr w:type="spellStart"/>
      <w:r w:rsidRPr="00547271">
        <w:rPr>
          <w:rFonts w:ascii="Times New Roman" w:hAnsi="Times New Roman"/>
          <w:sz w:val="24"/>
          <w:szCs w:val="24"/>
          <w:lang w:eastAsia="tr-TR"/>
        </w:rPr>
        <w:t>Spatula</w:t>
      </w:r>
      <w:proofErr w:type="spellEnd"/>
    </w:p>
    <w:p w14:paraId="1EF652A9"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Su terazisi</w:t>
      </w:r>
    </w:p>
    <w:p w14:paraId="6ACDE373"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Süpürge çeşitleri</w:t>
      </w:r>
    </w:p>
    <w:p w14:paraId="779BAC9C"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Şerit metre</w:t>
      </w:r>
    </w:p>
    <w:p w14:paraId="2A39C400"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Tel fırça</w:t>
      </w:r>
    </w:p>
    <w:p w14:paraId="0520FA10"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Terazi</w:t>
      </w:r>
    </w:p>
    <w:p w14:paraId="5D25E4EB"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proofErr w:type="spellStart"/>
      <w:r w:rsidRPr="00547271">
        <w:rPr>
          <w:rFonts w:ascii="Times New Roman" w:hAnsi="Times New Roman"/>
          <w:sz w:val="24"/>
          <w:szCs w:val="24"/>
          <w:lang w:eastAsia="tr-TR"/>
        </w:rPr>
        <w:t>Termo</w:t>
      </w:r>
      <w:proofErr w:type="spellEnd"/>
      <w:r w:rsidRPr="00547271">
        <w:rPr>
          <w:rFonts w:ascii="Times New Roman" w:hAnsi="Times New Roman"/>
          <w:sz w:val="24"/>
          <w:szCs w:val="24"/>
          <w:lang w:eastAsia="tr-TR"/>
        </w:rPr>
        <w:t xml:space="preserve"> - </w:t>
      </w:r>
      <w:proofErr w:type="spellStart"/>
      <w:r w:rsidRPr="00547271">
        <w:rPr>
          <w:rFonts w:ascii="Times New Roman" w:hAnsi="Times New Roman"/>
          <w:sz w:val="24"/>
          <w:szCs w:val="24"/>
          <w:lang w:eastAsia="tr-TR"/>
        </w:rPr>
        <w:t>Kupl</w:t>
      </w:r>
      <w:proofErr w:type="spellEnd"/>
    </w:p>
    <w:p w14:paraId="11CBF28D"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proofErr w:type="spellStart"/>
      <w:r w:rsidRPr="00547271">
        <w:rPr>
          <w:rFonts w:ascii="Times New Roman" w:hAnsi="Times New Roman"/>
          <w:sz w:val="24"/>
          <w:szCs w:val="24"/>
          <w:lang w:eastAsia="tr-TR"/>
        </w:rPr>
        <w:t>Transpalet</w:t>
      </w:r>
      <w:proofErr w:type="spellEnd"/>
    </w:p>
    <w:p w14:paraId="5824C345" w14:textId="77777777" w:rsidR="002206A4" w:rsidRPr="00547271"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Vida</w:t>
      </w:r>
    </w:p>
    <w:p w14:paraId="156402D0" w14:textId="77777777" w:rsidR="002206A4" w:rsidRDefault="002206A4" w:rsidP="002206A4">
      <w:pPr>
        <w:numPr>
          <w:ilvl w:val="0"/>
          <w:numId w:val="7"/>
        </w:numPr>
        <w:tabs>
          <w:tab w:val="left" w:pos="567"/>
        </w:tabs>
        <w:spacing w:after="0"/>
        <w:ind w:left="567" w:hanging="567"/>
        <w:rPr>
          <w:rFonts w:ascii="Times New Roman" w:hAnsi="Times New Roman"/>
          <w:sz w:val="24"/>
          <w:szCs w:val="24"/>
          <w:lang w:eastAsia="tr-TR"/>
        </w:rPr>
      </w:pPr>
      <w:r w:rsidRPr="00547271">
        <w:rPr>
          <w:rFonts w:ascii="Times New Roman" w:hAnsi="Times New Roman"/>
          <w:sz w:val="24"/>
          <w:szCs w:val="24"/>
          <w:lang w:eastAsia="tr-TR"/>
        </w:rPr>
        <w:t>Yağdanlık</w:t>
      </w:r>
    </w:p>
    <w:p w14:paraId="38CCA9BF" w14:textId="77777777" w:rsidR="007B6791" w:rsidRPr="002206A4" w:rsidRDefault="002206A4" w:rsidP="002206A4">
      <w:pPr>
        <w:spacing w:after="0"/>
        <w:jc w:val="both"/>
        <w:outlineLvl w:val="1"/>
        <w:rPr>
          <w:rFonts w:ascii="Times New Roman" w:hAnsi="Times New Roman"/>
          <w:sz w:val="24"/>
          <w:szCs w:val="24"/>
        </w:rPr>
      </w:pPr>
      <w:r w:rsidRPr="002206A4">
        <w:rPr>
          <w:rFonts w:ascii="Times New Roman" w:hAnsi="Times New Roman"/>
          <w:sz w:val="24"/>
          <w:szCs w:val="24"/>
          <w:lang w:eastAsia="tr-TR"/>
        </w:rPr>
        <w:t xml:space="preserve">68. </w:t>
      </w:r>
      <w:r>
        <w:rPr>
          <w:rFonts w:ascii="Times New Roman" w:hAnsi="Times New Roman"/>
          <w:sz w:val="24"/>
          <w:szCs w:val="24"/>
          <w:lang w:eastAsia="tr-TR"/>
        </w:rPr>
        <w:t xml:space="preserve">    </w:t>
      </w:r>
      <w:r w:rsidRPr="002206A4">
        <w:rPr>
          <w:rFonts w:ascii="Times New Roman" w:hAnsi="Times New Roman"/>
          <w:sz w:val="24"/>
          <w:szCs w:val="24"/>
          <w:lang w:eastAsia="tr-TR"/>
        </w:rPr>
        <w:t>Zımpara</w:t>
      </w:r>
    </w:p>
    <w:p w14:paraId="1E98E978" w14:textId="77777777" w:rsidR="007B6791" w:rsidRPr="007B6791" w:rsidRDefault="007B6791" w:rsidP="002206A4">
      <w:pPr>
        <w:pStyle w:val="ListeParagraf"/>
        <w:spacing w:after="0"/>
        <w:ind w:left="426"/>
        <w:contextualSpacing w:val="0"/>
        <w:jc w:val="both"/>
        <w:outlineLvl w:val="1"/>
        <w:rPr>
          <w:rFonts w:ascii="Times New Roman" w:hAnsi="Times New Roman"/>
          <w:sz w:val="24"/>
          <w:szCs w:val="24"/>
        </w:rPr>
      </w:pPr>
    </w:p>
    <w:p w14:paraId="6B415557" w14:textId="6F68D922" w:rsidR="007B6791" w:rsidRDefault="007B6791" w:rsidP="007B6791">
      <w:pPr>
        <w:tabs>
          <w:tab w:val="num" w:pos="426"/>
        </w:tabs>
        <w:jc w:val="both"/>
        <w:outlineLvl w:val="1"/>
        <w:rPr>
          <w:rFonts w:ascii="Times New Roman" w:hAnsi="Times New Roman"/>
          <w:b/>
          <w:sz w:val="24"/>
          <w:szCs w:val="24"/>
        </w:rPr>
      </w:pPr>
      <w:bookmarkStart w:id="22" w:name="_Toc9859585"/>
      <w:r>
        <w:rPr>
          <w:rFonts w:ascii="Times New Roman" w:hAnsi="Times New Roman"/>
          <w:b/>
          <w:sz w:val="24"/>
          <w:szCs w:val="24"/>
        </w:rPr>
        <w:t>3.</w:t>
      </w:r>
      <w:r w:rsidR="006D40DA">
        <w:rPr>
          <w:rFonts w:ascii="Times New Roman" w:hAnsi="Times New Roman"/>
          <w:b/>
          <w:sz w:val="24"/>
          <w:szCs w:val="24"/>
        </w:rPr>
        <w:t>3</w:t>
      </w:r>
      <w:r>
        <w:rPr>
          <w:rFonts w:ascii="Times New Roman" w:hAnsi="Times New Roman"/>
          <w:b/>
          <w:sz w:val="24"/>
          <w:szCs w:val="24"/>
        </w:rPr>
        <w:t xml:space="preserve">. </w:t>
      </w:r>
      <w:r w:rsidRPr="007B6791">
        <w:rPr>
          <w:rFonts w:ascii="Times New Roman" w:hAnsi="Times New Roman"/>
          <w:b/>
          <w:sz w:val="24"/>
          <w:szCs w:val="24"/>
        </w:rPr>
        <w:t>Tutum ve Davranışlar</w:t>
      </w:r>
      <w:bookmarkEnd w:id="22"/>
    </w:p>
    <w:p w14:paraId="137E5D66" w14:textId="77777777" w:rsidR="00374BF9" w:rsidRPr="006524E6" w:rsidRDefault="00374BF9" w:rsidP="00374BF9">
      <w:pPr>
        <w:numPr>
          <w:ilvl w:val="0"/>
          <w:numId w:val="20"/>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Acil ve stresli durumlarda soğukkanlı ve sakin olmak</w:t>
      </w:r>
    </w:p>
    <w:p w14:paraId="71D1CD3F" w14:textId="77777777" w:rsidR="00374BF9" w:rsidRPr="006524E6" w:rsidRDefault="00374BF9" w:rsidP="00374BF9">
      <w:pPr>
        <w:numPr>
          <w:ilvl w:val="0"/>
          <w:numId w:val="20"/>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Amirlerine doğru ve zamanında bilgi aktarmak</w:t>
      </w:r>
    </w:p>
    <w:p w14:paraId="18BBD6C3" w14:textId="77777777" w:rsidR="00374BF9" w:rsidRPr="006524E6" w:rsidRDefault="00374BF9" w:rsidP="00374BF9">
      <w:pPr>
        <w:numPr>
          <w:ilvl w:val="0"/>
          <w:numId w:val="20"/>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 xml:space="preserve">Araç, gereç ve </w:t>
      </w:r>
      <w:proofErr w:type="gramStart"/>
      <w:r w:rsidRPr="006524E6">
        <w:rPr>
          <w:rFonts w:ascii="Times New Roman" w:hAnsi="Times New Roman"/>
          <w:sz w:val="24"/>
          <w:szCs w:val="24"/>
          <w:lang w:eastAsia="tr-TR"/>
        </w:rPr>
        <w:t>ekipmanlar</w:t>
      </w:r>
      <w:proofErr w:type="gramEnd"/>
      <w:r w:rsidRPr="006524E6">
        <w:rPr>
          <w:rFonts w:ascii="Times New Roman" w:hAnsi="Times New Roman"/>
          <w:sz w:val="24"/>
          <w:szCs w:val="24"/>
          <w:lang w:eastAsia="tr-TR"/>
        </w:rPr>
        <w:t xml:space="preserve"> ile malzemelerin verimli kullanımına özen göstermek</w:t>
      </w:r>
    </w:p>
    <w:p w14:paraId="792AA777" w14:textId="77777777" w:rsidR="00374BF9" w:rsidRPr="006524E6" w:rsidRDefault="00374BF9" w:rsidP="00374BF9">
      <w:pPr>
        <w:numPr>
          <w:ilvl w:val="0"/>
          <w:numId w:val="20"/>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Çalışma zamanını iş programına uygun şekilde etkili ve verimli kullanmak</w:t>
      </w:r>
    </w:p>
    <w:p w14:paraId="74677C02" w14:textId="77777777" w:rsidR="00374BF9" w:rsidRPr="006524E6" w:rsidRDefault="00374BF9" w:rsidP="00374BF9">
      <w:pPr>
        <w:numPr>
          <w:ilvl w:val="0"/>
          <w:numId w:val="20"/>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Çevre ve İSG mevzuatında yer alan düzenlemeleri benimsemek</w:t>
      </w:r>
    </w:p>
    <w:p w14:paraId="410D5BA0" w14:textId="77777777" w:rsidR="00374BF9" w:rsidRPr="006524E6" w:rsidRDefault="00374BF9" w:rsidP="00374BF9">
      <w:pPr>
        <w:numPr>
          <w:ilvl w:val="0"/>
          <w:numId w:val="20"/>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Çevreyi korumaya karşı duyarlı olmak</w:t>
      </w:r>
    </w:p>
    <w:p w14:paraId="3880EF8E" w14:textId="77777777" w:rsidR="00374BF9" w:rsidRPr="006524E6" w:rsidRDefault="00374BF9" w:rsidP="00374BF9">
      <w:pPr>
        <w:numPr>
          <w:ilvl w:val="0"/>
          <w:numId w:val="20"/>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Deneyimlerini iş arkadaşlarına aktarmak</w:t>
      </w:r>
    </w:p>
    <w:p w14:paraId="4572D9AD" w14:textId="77777777" w:rsidR="00374BF9" w:rsidRPr="006524E6" w:rsidRDefault="00374BF9" w:rsidP="00374BF9">
      <w:pPr>
        <w:numPr>
          <w:ilvl w:val="0"/>
          <w:numId w:val="20"/>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İş süreçlerinde etkili, açık ve doğru şekilde bilgi paylaşmak</w:t>
      </w:r>
    </w:p>
    <w:p w14:paraId="62159970" w14:textId="77777777" w:rsidR="00374BF9" w:rsidRPr="006524E6" w:rsidRDefault="00374BF9" w:rsidP="00374BF9">
      <w:pPr>
        <w:numPr>
          <w:ilvl w:val="0"/>
          <w:numId w:val="20"/>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 xml:space="preserve">İşyeri </w:t>
      </w:r>
      <w:proofErr w:type="gramStart"/>
      <w:r w:rsidRPr="006524E6">
        <w:rPr>
          <w:rFonts w:ascii="Times New Roman" w:hAnsi="Times New Roman"/>
          <w:sz w:val="24"/>
          <w:szCs w:val="24"/>
          <w:lang w:eastAsia="tr-TR"/>
        </w:rPr>
        <w:t>prosedür</w:t>
      </w:r>
      <w:proofErr w:type="gramEnd"/>
      <w:r w:rsidRPr="006524E6">
        <w:rPr>
          <w:rFonts w:ascii="Times New Roman" w:hAnsi="Times New Roman"/>
          <w:sz w:val="24"/>
          <w:szCs w:val="24"/>
          <w:lang w:eastAsia="tr-TR"/>
        </w:rPr>
        <w:t xml:space="preserve"> ve talimatlarına uygun davranmak</w:t>
      </w:r>
    </w:p>
    <w:p w14:paraId="71AC447D" w14:textId="77777777" w:rsidR="00374BF9" w:rsidRPr="006524E6" w:rsidRDefault="00374BF9" w:rsidP="00374BF9">
      <w:pPr>
        <w:numPr>
          <w:ilvl w:val="0"/>
          <w:numId w:val="20"/>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Kaynakların verimli kullanılmasına özen göstermek</w:t>
      </w:r>
    </w:p>
    <w:p w14:paraId="78CC5157" w14:textId="77777777" w:rsidR="00374BF9" w:rsidRPr="006524E6" w:rsidRDefault="00374BF9" w:rsidP="00374BF9">
      <w:pPr>
        <w:numPr>
          <w:ilvl w:val="0"/>
          <w:numId w:val="20"/>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Kendisinin ve diğer kişilerin güvenliğini gözetmek</w:t>
      </w:r>
    </w:p>
    <w:p w14:paraId="51596007" w14:textId="77777777" w:rsidR="00374BF9" w:rsidRPr="006524E6" w:rsidRDefault="00374BF9" w:rsidP="00374BF9">
      <w:pPr>
        <w:numPr>
          <w:ilvl w:val="0"/>
          <w:numId w:val="20"/>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Malzemelerin geri kazanımı konusunda duyarlı olmak</w:t>
      </w:r>
    </w:p>
    <w:p w14:paraId="6CC5DC42" w14:textId="77777777" w:rsidR="00374BF9" w:rsidRPr="006524E6" w:rsidRDefault="00374BF9" w:rsidP="00374BF9">
      <w:pPr>
        <w:numPr>
          <w:ilvl w:val="0"/>
          <w:numId w:val="20"/>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Risk faktörleri konusunda duyarlı olmak</w:t>
      </w:r>
    </w:p>
    <w:p w14:paraId="7D9FC982" w14:textId="77777777" w:rsidR="00374BF9" w:rsidRPr="006524E6" w:rsidRDefault="00374BF9" w:rsidP="00374BF9">
      <w:pPr>
        <w:numPr>
          <w:ilvl w:val="0"/>
          <w:numId w:val="20"/>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Sorumluluklarını zamanında yerine getirmek</w:t>
      </w:r>
    </w:p>
    <w:p w14:paraId="7602720A" w14:textId="77777777" w:rsidR="00374BF9" w:rsidRDefault="00374BF9" w:rsidP="00374BF9">
      <w:pPr>
        <w:numPr>
          <w:ilvl w:val="0"/>
          <w:numId w:val="20"/>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Tehlike durumlarında ilgilileri bilgilendirmek</w:t>
      </w:r>
    </w:p>
    <w:p w14:paraId="56DDE68A" w14:textId="77777777" w:rsidR="00374BF9" w:rsidRDefault="00374BF9" w:rsidP="00374BF9">
      <w:pPr>
        <w:numPr>
          <w:ilvl w:val="0"/>
          <w:numId w:val="20"/>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Temizlik, düzen ve işyeri tertibine özen göstermek</w:t>
      </w:r>
    </w:p>
    <w:p w14:paraId="00A6FCE1" w14:textId="52509BB3" w:rsidR="007B6791" w:rsidRDefault="00374BF9" w:rsidP="005D3F2B">
      <w:pPr>
        <w:numPr>
          <w:ilvl w:val="0"/>
          <w:numId w:val="20"/>
        </w:numPr>
        <w:tabs>
          <w:tab w:val="num" w:pos="426"/>
        </w:tabs>
        <w:spacing w:after="0"/>
        <w:ind w:left="426" w:hanging="426"/>
        <w:jc w:val="both"/>
        <w:outlineLvl w:val="1"/>
        <w:rPr>
          <w:rFonts w:ascii="Times New Roman" w:hAnsi="Times New Roman"/>
          <w:sz w:val="24"/>
          <w:szCs w:val="24"/>
        </w:rPr>
      </w:pPr>
      <w:r w:rsidRPr="0055564B">
        <w:rPr>
          <w:rFonts w:ascii="Times New Roman" w:hAnsi="Times New Roman"/>
          <w:sz w:val="24"/>
          <w:szCs w:val="24"/>
          <w:lang w:eastAsia="tr-TR"/>
        </w:rPr>
        <w:t>Yeniliklere açık olmak ve değişen koşullara uyum sağlamak</w:t>
      </w:r>
    </w:p>
    <w:p w14:paraId="0A9AB1FA" w14:textId="77777777" w:rsidR="004307A8" w:rsidRPr="00D81D19" w:rsidRDefault="004307A8" w:rsidP="004307A8">
      <w:pPr>
        <w:tabs>
          <w:tab w:val="left" w:pos="284"/>
        </w:tabs>
        <w:outlineLvl w:val="0"/>
        <w:rPr>
          <w:rFonts w:ascii="Times New Roman" w:hAnsi="Times New Roman"/>
          <w:b/>
          <w:sz w:val="24"/>
          <w:szCs w:val="24"/>
        </w:rPr>
      </w:pPr>
      <w:bookmarkStart w:id="23" w:name="_Toc6240339"/>
      <w:bookmarkStart w:id="24" w:name="_Toc9859592"/>
      <w:r>
        <w:rPr>
          <w:rFonts w:ascii="Times New Roman" w:hAnsi="Times New Roman"/>
          <w:b/>
          <w:sz w:val="24"/>
          <w:szCs w:val="24"/>
        </w:rPr>
        <w:lastRenderedPageBreak/>
        <w:t>E</w:t>
      </w:r>
      <w:r w:rsidRPr="00D81D19">
        <w:rPr>
          <w:rFonts w:ascii="Times New Roman" w:hAnsi="Times New Roman"/>
          <w:b/>
          <w:sz w:val="24"/>
          <w:szCs w:val="24"/>
        </w:rPr>
        <w:t>k: Meslek Standardı Hazırlama ve Doğrulama Sürecinde Görev Alanlar</w:t>
      </w:r>
      <w:bookmarkEnd w:id="23"/>
      <w:bookmarkEnd w:id="24"/>
    </w:p>
    <w:p w14:paraId="6BAA73C6" w14:textId="77777777" w:rsidR="004307A8" w:rsidRPr="009214EC" w:rsidRDefault="004307A8" w:rsidP="00D30F99">
      <w:pPr>
        <w:numPr>
          <w:ilvl w:val="0"/>
          <w:numId w:val="3"/>
        </w:numPr>
        <w:jc w:val="both"/>
        <w:rPr>
          <w:rFonts w:ascii="Times New Roman" w:hAnsi="Times New Roman"/>
          <w:b/>
          <w:sz w:val="24"/>
          <w:szCs w:val="24"/>
        </w:rPr>
      </w:pPr>
      <w:r w:rsidRPr="009214EC">
        <w:rPr>
          <w:rFonts w:ascii="Times New Roman" w:hAnsi="Times New Roman"/>
          <w:b/>
          <w:sz w:val="24"/>
          <w:szCs w:val="24"/>
        </w:rPr>
        <w:t xml:space="preserve">Meslek Standardı </w:t>
      </w:r>
      <w:r>
        <w:rPr>
          <w:rFonts w:ascii="Times New Roman" w:hAnsi="Times New Roman"/>
          <w:b/>
          <w:sz w:val="24"/>
          <w:szCs w:val="24"/>
        </w:rPr>
        <w:t xml:space="preserve">Hazırlama </w:t>
      </w:r>
      <w:r w:rsidRPr="009214EC">
        <w:rPr>
          <w:rFonts w:ascii="Times New Roman" w:hAnsi="Times New Roman"/>
          <w:b/>
          <w:sz w:val="24"/>
          <w:szCs w:val="24"/>
        </w:rPr>
        <w:t>Ekibi</w:t>
      </w:r>
      <w:r>
        <w:rPr>
          <w:rFonts w:ascii="Times New Roman" w:hAnsi="Times New Roman"/>
          <w:b/>
          <w:sz w:val="24"/>
          <w:szCs w:val="24"/>
        </w:rPr>
        <w:t xml:space="preserve"> ve Teknik Çalışma Grubu Üyeleri</w:t>
      </w:r>
      <w:r w:rsidRPr="009214EC">
        <w:rPr>
          <w:rFonts w:ascii="Times New Roman" w:hAnsi="Times New Roman"/>
          <w:b/>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
        <w:gridCol w:w="2922"/>
        <w:gridCol w:w="2924"/>
        <w:gridCol w:w="2818"/>
      </w:tblGrid>
      <w:tr w:rsidR="004307A8" w:rsidRPr="000E0567" w14:paraId="22DAA592" w14:textId="77777777" w:rsidTr="002304B1">
        <w:tc>
          <w:tcPr>
            <w:tcW w:w="396" w:type="dxa"/>
            <w:shd w:val="clear" w:color="auto" w:fill="auto"/>
            <w:vAlign w:val="center"/>
          </w:tcPr>
          <w:p w14:paraId="0528565D" w14:textId="77777777" w:rsidR="004307A8" w:rsidRPr="002304B1" w:rsidRDefault="002304B1" w:rsidP="002304B1">
            <w:pPr>
              <w:spacing w:after="0"/>
              <w:rPr>
                <w:rFonts w:ascii="Times New Roman" w:eastAsia="Times New Roman" w:hAnsi="Times New Roman"/>
                <w:b/>
                <w:sz w:val="24"/>
                <w:szCs w:val="24"/>
                <w:lang w:eastAsia="tr-TR"/>
              </w:rPr>
            </w:pPr>
            <w:r w:rsidRPr="002304B1">
              <w:rPr>
                <w:rFonts w:ascii="Times New Roman" w:eastAsia="Times New Roman" w:hAnsi="Times New Roman"/>
                <w:b/>
                <w:sz w:val="24"/>
                <w:szCs w:val="24"/>
                <w:lang w:eastAsia="tr-TR"/>
              </w:rPr>
              <w:t>No</w:t>
            </w:r>
          </w:p>
        </w:tc>
        <w:tc>
          <w:tcPr>
            <w:tcW w:w="2922" w:type="dxa"/>
            <w:shd w:val="clear" w:color="auto" w:fill="auto"/>
            <w:vAlign w:val="center"/>
          </w:tcPr>
          <w:p w14:paraId="7785E2C2" w14:textId="77777777" w:rsidR="004307A8" w:rsidRPr="000E0567" w:rsidRDefault="004307A8" w:rsidP="003A6746">
            <w:pPr>
              <w:spacing w:after="0"/>
              <w:rPr>
                <w:rFonts w:ascii="Times New Roman" w:eastAsia="Times New Roman" w:hAnsi="Times New Roman"/>
                <w:b/>
                <w:sz w:val="24"/>
                <w:szCs w:val="24"/>
                <w:lang w:eastAsia="tr-TR"/>
              </w:rPr>
            </w:pPr>
            <w:r w:rsidRPr="000E0567">
              <w:rPr>
                <w:rFonts w:ascii="Times New Roman" w:eastAsia="Times New Roman" w:hAnsi="Times New Roman"/>
                <w:b/>
                <w:sz w:val="24"/>
                <w:szCs w:val="24"/>
                <w:lang w:eastAsia="tr-TR"/>
              </w:rPr>
              <w:t>Adı - Soyadı</w:t>
            </w:r>
          </w:p>
        </w:tc>
        <w:tc>
          <w:tcPr>
            <w:tcW w:w="2924" w:type="dxa"/>
            <w:shd w:val="clear" w:color="auto" w:fill="auto"/>
            <w:vAlign w:val="center"/>
          </w:tcPr>
          <w:p w14:paraId="6659166C" w14:textId="77777777" w:rsidR="004307A8" w:rsidRPr="00C80EFF" w:rsidRDefault="004307A8" w:rsidP="003A6746">
            <w:pPr>
              <w:spacing w:after="0" w:line="240" w:lineRule="auto"/>
              <w:rPr>
                <w:rFonts w:ascii="Times New Roman" w:eastAsia="Times New Roman" w:hAnsi="Times New Roman"/>
                <w:b/>
                <w:sz w:val="24"/>
                <w:szCs w:val="24"/>
                <w:lang w:eastAsia="tr-TR"/>
              </w:rPr>
            </w:pPr>
            <w:r w:rsidRPr="00C80EFF">
              <w:rPr>
                <w:rFonts w:ascii="Times New Roman" w:eastAsia="Times New Roman" w:hAnsi="Times New Roman"/>
                <w:b/>
                <w:sz w:val="24"/>
                <w:szCs w:val="24"/>
                <w:lang w:eastAsia="tr-TR"/>
              </w:rPr>
              <w:t>Eğitim Bilgileri*</w:t>
            </w:r>
          </w:p>
          <w:p w14:paraId="02BE2772" w14:textId="77777777" w:rsidR="004307A8" w:rsidRPr="00C80EFF" w:rsidRDefault="004307A8" w:rsidP="003A6746">
            <w:pPr>
              <w:pStyle w:val="normaltableau"/>
              <w:spacing w:before="0" w:after="0"/>
              <w:jc w:val="left"/>
              <w:rPr>
                <w:rFonts w:ascii="Times New Roman" w:hAnsi="Times New Roman"/>
                <w:b/>
                <w:sz w:val="24"/>
                <w:szCs w:val="24"/>
                <w:lang w:val="tr-TR" w:eastAsia="tr-TR"/>
              </w:rPr>
            </w:pPr>
            <w:r w:rsidRPr="00C80EFF">
              <w:rPr>
                <w:rFonts w:ascii="Times New Roman" w:hAnsi="Times New Roman"/>
                <w:b/>
                <w:sz w:val="24"/>
                <w:szCs w:val="24"/>
                <w:lang w:val="tr-TR" w:eastAsia="tr-TR"/>
              </w:rPr>
              <w:t>(Tarih - Eğitim Kurumu/Bölüm Adı)</w:t>
            </w:r>
          </w:p>
        </w:tc>
        <w:tc>
          <w:tcPr>
            <w:tcW w:w="2818" w:type="dxa"/>
            <w:shd w:val="clear" w:color="auto" w:fill="auto"/>
            <w:vAlign w:val="center"/>
          </w:tcPr>
          <w:p w14:paraId="53FBFDB4" w14:textId="77777777" w:rsidR="004307A8" w:rsidRPr="00C80EFF" w:rsidRDefault="004307A8" w:rsidP="003A6746">
            <w:pPr>
              <w:spacing w:after="0" w:line="240" w:lineRule="auto"/>
              <w:rPr>
                <w:rFonts w:ascii="Times New Roman" w:eastAsia="Times New Roman" w:hAnsi="Times New Roman"/>
                <w:b/>
                <w:sz w:val="24"/>
                <w:szCs w:val="24"/>
                <w:lang w:eastAsia="tr-TR"/>
              </w:rPr>
            </w:pPr>
            <w:r w:rsidRPr="00C80EFF">
              <w:rPr>
                <w:rFonts w:ascii="Times New Roman" w:eastAsia="Times New Roman" w:hAnsi="Times New Roman"/>
                <w:b/>
                <w:sz w:val="24"/>
                <w:szCs w:val="24"/>
                <w:lang w:eastAsia="tr-TR"/>
              </w:rPr>
              <w:t>Deneyim Bilgileri*</w:t>
            </w:r>
          </w:p>
          <w:p w14:paraId="0540D291" w14:textId="77777777" w:rsidR="004307A8" w:rsidRPr="00C80EFF" w:rsidRDefault="004307A8" w:rsidP="00C80EFF">
            <w:pPr>
              <w:spacing w:after="0" w:line="240" w:lineRule="auto"/>
              <w:ind w:right="-113"/>
              <w:rPr>
                <w:rFonts w:ascii="Times New Roman" w:eastAsia="Times New Roman" w:hAnsi="Times New Roman"/>
                <w:b/>
                <w:sz w:val="24"/>
                <w:szCs w:val="24"/>
                <w:lang w:eastAsia="tr-TR"/>
              </w:rPr>
            </w:pPr>
            <w:r w:rsidRPr="00C80EFF">
              <w:rPr>
                <w:rFonts w:ascii="Times New Roman" w:eastAsia="Times New Roman" w:hAnsi="Times New Roman"/>
                <w:b/>
                <w:sz w:val="24"/>
                <w:szCs w:val="24"/>
                <w:lang w:eastAsia="tr-TR"/>
              </w:rPr>
              <w:t>(Tarih – İş Yeri – Unvan)</w:t>
            </w:r>
          </w:p>
        </w:tc>
      </w:tr>
      <w:tr w:rsidR="004307A8" w:rsidRPr="000E0567" w14:paraId="2F864FC7" w14:textId="77777777" w:rsidTr="003A6746">
        <w:tc>
          <w:tcPr>
            <w:tcW w:w="396" w:type="dxa"/>
            <w:shd w:val="clear" w:color="auto" w:fill="auto"/>
          </w:tcPr>
          <w:p w14:paraId="390EA1EA" w14:textId="77777777" w:rsidR="004307A8" w:rsidRPr="002304B1" w:rsidRDefault="004307A8" w:rsidP="003A6746">
            <w:pPr>
              <w:spacing w:after="120"/>
              <w:jc w:val="both"/>
              <w:rPr>
                <w:rFonts w:ascii="Times New Roman" w:eastAsia="Times New Roman" w:hAnsi="Times New Roman"/>
                <w:b/>
                <w:sz w:val="24"/>
                <w:szCs w:val="24"/>
                <w:lang w:eastAsia="tr-TR"/>
              </w:rPr>
            </w:pPr>
            <w:r w:rsidRPr="002304B1">
              <w:rPr>
                <w:rFonts w:ascii="Times New Roman" w:eastAsia="Times New Roman" w:hAnsi="Times New Roman"/>
                <w:b/>
                <w:sz w:val="24"/>
                <w:szCs w:val="24"/>
                <w:lang w:eastAsia="tr-TR"/>
              </w:rPr>
              <w:t xml:space="preserve">1. </w:t>
            </w:r>
          </w:p>
        </w:tc>
        <w:tc>
          <w:tcPr>
            <w:tcW w:w="2922" w:type="dxa"/>
            <w:shd w:val="clear" w:color="auto" w:fill="auto"/>
          </w:tcPr>
          <w:p w14:paraId="0166599D"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924" w:type="dxa"/>
            <w:shd w:val="clear" w:color="auto" w:fill="auto"/>
          </w:tcPr>
          <w:p w14:paraId="4E889A13"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818" w:type="dxa"/>
            <w:shd w:val="clear" w:color="auto" w:fill="auto"/>
          </w:tcPr>
          <w:p w14:paraId="698BB407" w14:textId="77777777" w:rsidR="004307A8" w:rsidRPr="000E0567" w:rsidRDefault="004307A8" w:rsidP="003A6746">
            <w:pPr>
              <w:spacing w:after="120"/>
              <w:jc w:val="both"/>
              <w:rPr>
                <w:rFonts w:ascii="Times New Roman" w:eastAsia="Times New Roman" w:hAnsi="Times New Roman"/>
                <w:sz w:val="24"/>
                <w:szCs w:val="24"/>
                <w:lang w:eastAsia="tr-TR"/>
              </w:rPr>
            </w:pPr>
          </w:p>
        </w:tc>
      </w:tr>
      <w:tr w:rsidR="004307A8" w:rsidRPr="000E0567" w14:paraId="48AD9AFF" w14:textId="77777777" w:rsidTr="003A6746">
        <w:tc>
          <w:tcPr>
            <w:tcW w:w="396" w:type="dxa"/>
            <w:shd w:val="clear" w:color="auto" w:fill="auto"/>
          </w:tcPr>
          <w:p w14:paraId="4EAF59F6" w14:textId="77777777" w:rsidR="004307A8" w:rsidRPr="002304B1" w:rsidRDefault="004307A8" w:rsidP="003A6746">
            <w:pPr>
              <w:spacing w:after="120"/>
              <w:jc w:val="both"/>
              <w:rPr>
                <w:rFonts w:ascii="Times New Roman" w:eastAsia="Times New Roman" w:hAnsi="Times New Roman"/>
                <w:b/>
                <w:sz w:val="24"/>
                <w:szCs w:val="24"/>
                <w:lang w:eastAsia="tr-TR"/>
              </w:rPr>
            </w:pPr>
            <w:r w:rsidRPr="002304B1">
              <w:rPr>
                <w:rFonts w:ascii="Times New Roman" w:eastAsia="Times New Roman" w:hAnsi="Times New Roman"/>
                <w:b/>
                <w:sz w:val="24"/>
                <w:szCs w:val="24"/>
                <w:lang w:eastAsia="tr-TR"/>
              </w:rPr>
              <w:t xml:space="preserve">2. </w:t>
            </w:r>
          </w:p>
        </w:tc>
        <w:tc>
          <w:tcPr>
            <w:tcW w:w="2922" w:type="dxa"/>
            <w:shd w:val="clear" w:color="auto" w:fill="auto"/>
          </w:tcPr>
          <w:p w14:paraId="381B15F3"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924" w:type="dxa"/>
            <w:shd w:val="clear" w:color="auto" w:fill="auto"/>
          </w:tcPr>
          <w:p w14:paraId="0225CE1E"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818" w:type="dxa"/>
            <w:shd w:val="clear" w:color="auto" w:fill="auto"/>
          </w:tcPr>
          <w:p w14:paraId="7F610945" w14:textId="77777777" w:rsidR="004307A8" w:rsidRPr="000E0567" w:rsidRDefault="004307A8" w:rsidP="003A6746">
            <w:pPr>
              <w:spacing w:after="120"/>
              <w:jc w:val="both"/>
              <w:rPr>
                <w:rFonts w:ascii="Times New Roman" w:eastAsia="Times New Roman" w:hAnsi="Times New Roman"/>
                <w:sz w:val="24"/>
                <w:szCs w:val="24"/>
                <w:lang w:eastAsia="tr-TR"/>
              </w:rPr>
            </w:pPr>
          </w:p>
        </w:tc>
      </w:tr>
      <w:tr w:rsidR="004307A8" w:rsidRPr="000E0567" w14:paraId="0B76F921" w14:textId="77777777" w:rsidTr="003A6746">
        <w:tc>
          <w:tcPr>
            <w:tcW w:w="396" w:type="dxa"/>
            <w:shd w:val="clear" w:color="auto" w:fill="auto"/>
          </w:tcPr>
          <w:p w14:paraId="47200E04"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922" w:type="dxa"/>
            <w:shd w:val="clear" w:color="auto" w:fill="auto"/>
          </w:tcPr>
          <w:p w14:paraId="33C68014"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924" w:type="dxa"/>
            <w:shd w:val="clear" w:color="auto" w:fill="auto"/>
          </w:tcPr>
          <w:p w14:paraId="612C43D3"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818" w:type="dxa"/>
            <w:shd w:val="clear" w:color="auto" w:fill="auto"/>
          </w:tcPr>
          <w:p w14:paraId="7A32D735" w14:textId="77777777" w:rsidR="004307A8" w:rsidRPr="000E0567" w:rsidRDefault="004307A8" w:rsidP="003A6746">
            <w:pPr>
              <w:spacing w:after="120"/>
              <w:jc w:val="both"/>
              <w:rPr>
                <w:rFonts w:ascii="Times New Roman" w:eastAsia="Times New Roman" w:hAnsi="Times New Roman"/>
                <w:sz w:val="24"/>
                <w:szCs w:val="24"/>
                <w:lang w:eastAsia="tr-TR"/>
              </w:rPr>
            </w:pPr>
          </w:p>
        </w:tc>
      </w:tr>
    </w:tbl>
    <w:p w14:paraId="6E40179D" w14:textId="77777777" w:rsidR="004307A8" w:rsidRPr="0054374A" w:rsidRDefault="004307A8" w:rsidP="004307A8">
      <w:pPr>
        <w:spacing w:after="120"/>
        <w:jc w:val="both"/>
        <w:rPr>
          <w:rFonts w:ascii="Times New Roman" w:eastAsia="Times New Roman" w:hAnsi="Times New Roman"/>
          <w:szCs w:val="24"/>
          <w:lang w:eastAsia="tr-TR"/>
        </w:rPr>
      </w:pPr>
    </w:p>
    <w:p w14:paraId="2BD6DDD1" w14:textId="77777777" w:rsidR="004307A8" w:rsidRPr="0054374A" w:rsidRDefault="004307A8" w:rsidP="004307A8">
      <w:pPr>
        <w:spacing w:after="120"/>
        <w:jc w:val="both"/>
        <w:rPr>
          <w:rFonts w:ascii="Times New Roman" w:eastAsia="Times New Roman" w:hAnsi="Times New Roman"/>
          <w:i/>
          <w:sz w:val="20"/>
          <w:szCs w:val="24"/>
          <w:lang w:eastAsia="tr-TR"/>
        </w:rPr>
      </w:pPr>
      <w:r w:rsidRPr="0054374A">
        <w:rPr>
          <w:rFonts w:ascii="Times New Roman" w:eastAsia="Times New Roman" w:hAnsi="Times New Roman"/>
          <w:i/>
          <w:sz w:val="20"/>
          <w:szCs w:val="24"/>
          <w:lang w:eastAsia="tr-TR"/>
        </w:rPr>
        <w:t>*Yalnızca meslekle ilgili olan eğitim/deneyim bilgilerine yer verilecektir.</w:t>
      </w:r>
    </w:p>
    <w:p w14:paraId="6D087776" w14:textId="77777777" w:rsidR="004307A8" w:rsidRPr="009214EC" w:rsidRDefault="004307A8" w:rsidP="004307A8">
      <w:pPr>
        <w:spacing w:after="120"/>
        <w:jc w:val="both"/>
        <w:rPr>
          <w:rFonts w:ascii="Times New Roman" w:eastAsia="Times New Roman" w:hAnsi="Times New Roman"/>
          <w:sz w:val="24"/>
          <w:szCs w:val="24"/>
          <w:lang w:eastAsia="tr-TR"/>
        </w:rPr>
      </w:pPr>
    </w:p>
    <w:p w14:paraId="78DBD037" w14:textId="77777777" w:rsidR="004307A8" w:rsidRDefault="004307A8" w:rsidP="00D30F99">
      <w:pPr>
        <w:numPr>
          <w:ilvl w:val="0"/>
          <w:numId w:val="3"/>
        </w:numPr>
        <w:ind w:right="90"/>
        <w:jc w:val="both"/>
        <w:rPr>
          <w:rFonts w:ascii="Times New Roman" w:hAnsi="Times New Roman"/>
          <w:b/>
          <w:sz w:val="24"/>
          <w:szCs w:val="24"/>
        </w:rPr>
      </w:pPr>
      <w:r w:rsidRPr="004307A8">
        <w:rPr>
          <w:rFonts w:ascii="Times New Roman" w:hAnsi="Times New Roman"/>
          <w:b/>
          <w:sz w:val="24"/>
          <w:szCs w:val="24"/>
        </w:rPr>
        <w:t>Görüş İstenen Kişi, Kurum ve Kuruluşlar:</w:t>
      </w:r>
    </w:p>
    <w:p w14:paraId="23CFD2FB" w14:textId="77777777" w:rsidR="00A50B3F" w:rsidRPr="004307A8" w:rsidRDefault="00A50B3F" w:rsidP="00A50B3F">
      <w:pPr>
        <w:ind w:left="360" w:right="90"/>
        <w:jc w:val="both"/>
        <w:rPr>
          <w:rFonts w:ascii="Times New Roman" w:hAnsi="Times New Roman"/>
          <w:b/>
          <w:sz w:val="24"/>
          <w:szCs w:val="24"/>
        </w:rPr>
      </w:pPr>
    </w:p>
    <w:p w14:paraId="76DDAA8B" w14:textId="77777777" w:rsidR="004307A8" w:rsidRDefault="004307A8" w:rsidP="00D30F99">
      <w:pPr>
        <w:numPr>
          <w:ilvl w:val="0"/>
          <w:numId w:val="3"/>
        </w:numPr>
        <w:ind w:right="90"/>
        <w:jc w:val="both"/>
        <w:rPr>
          <w:rFonts w:ascii="Times New Roman" w:hAnsi="Times New Roman"/>
          <w:b/>
          <w:sz w:val="24"/>
          <w:szCs w:val="24"/>
        </w:rPr>
      </w:pPr>
      <w:r w:rsidRPr="009214EC">
        <w:rPr>
          <w:rFonts w:ascii="Times New Roman" w:hAnsi="Times New Roman"/>
          <w:b/>
          <w:sz w:val="24"/>
          <w:szCs w:val="24"/>
        </w:rPr>
        <w:t>MYK Sektör Komitesi Üyeleri ve Uzmanlar</w:t>
      </w:r>
    </w:p>
    <w:p w14:paraId="30E47BA7" w14:textId="77777777" w:rsidR="00A50B3F" w:rsidRPr="009214EC" w:rsidRDefault="00A50B3F" w:rsidP="00A50B3F">
      <w:pPr>
        <w:ind w:left="360" w:right="90"/>
        <w:jc w:val="both"/>
        <w:rPr>
          <w:rFonts w:ascii="Times New Roman" w:hAnsi="Times New Roman"/>
          <w:b/>
          <w:sz w:val="24"/>
          <w:szCs w:val="24"/>
        </w:rPr>
      </w:pPr>
    </w:p>
    <w:p w14:paraId="48687189" w14:textId="77777777" w:rsidR="00ED11A3" w:rsidRPr="002E0948" w:rsidRDefault="004307A8" w:rsidP="008A4A60">
      <w:pPr>
        <w:numPr>
          <w:ilvl w:val="0"/>
          <w:numId w:val="3"/>
        </w:numPr>
        <w:spacing w:after="240"/>
        <w:ind w:right="90"/>
        <w:jc w:val="both"/>
        <w:rPr>
          <w:lang w:eastAsia="tr-TR"/>
        </w:rPr>
      </w:pPr>
      <w:r w:rsidRPr="006C64FF">
        <w:rPr>
          <w:rFonts w:ascii="Times New Roman" w:hAnsi="Times New Roman"/>
          <w:b/>
          <w:sz w:val="24"/>
          <w:szCs w:val="24"/>
        </w:rPr>
        <w:t>MYK Yönetim Kurulu</w:t>
      </w:r>
    </w:p>
    <w:sectPr w:rsidR="00ED11A3" w:rsidRPr="002E0948" w:rsidSect="006C64FF">
      <w:headerReference w:type="default" r:id="rId19"/>
      <w:footerReference w:type="default" r:id="rId20"/>
      <w:headerReference w:type="first" r:id="rId21"/>
      <w:footerReference w:type="first" r:id="rId22"/>
      <w:pgSz w:w="11906" w:h="16838" w:code="9"/>
      <w:pgMar w:top="678" w:right="1133" w:bottom="1418" w:left="1418" w:header="568" w:footer="709" w:gutter="0"/>
      <w:pgNumType w:start="8"/>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3EC02" w14:textId="77777777" w:rsidR="00600826" w:rsidRPr="006451AB" w:rsidRDefault="00600826" w:rsidP="00B17B24">
      <w:pPr>
        <w:pStyle w:val="normaltableau"/>
        <w:spacing w:after="0"/>
        <w:rPr>
          <w:rFonts w:ascii="Calibri" w:eastAsia="Calibri" w:hAnsi="Calibri"/>
        </w:rPr>
      </w:pPr>
      <w:r>
        <w:separator/>
      </w:r>
    </w:p>
  </w:endnote>
  <w:endnote w:type="continuationSeparator" w:id="0">
    <w:p w14:paraId="6A1CA770" w14:textId="77777777" w:rsidR="00600826" w:rsidRPr="006451AB" w:rsidRDefault="00600826" w:rsidP="00B17B24">
      <w:pPr>
        <w:pStyle w:val="normaltableau"/>
        <w:spacing w:after="0"/>
        <w:rPr>
          <w:rFonts w:ascii="Calibri" w:eastAsia="Calibri" w:hAnsi="Calibri"/>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E5565" w14:textId="09FB1539" w:rsidR="001E6D9B" w:rsidRPr="007B16FB" w:rsidRDefault="001E6D9B" w:rsidP="00704453">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Meslekî Yeterlilik Kurumu, 2020</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17395">
      <w:rPr>
        <w:rFonts w:ascii="Times New Roman" w:hAnsi="Times New Roman"/>
        <w:sz w:val="24"/>
        <w:szCs w:val="24"/>
      </w:rPr>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B4638F">
      <w:rPr>
        <w:rFonts w:ascii="Times New Roman" w:hAnsi="Times New Roman"/>
        <w:noProof/>
        <w:sz w:val="24"/>
        <w:szCs w:val="24"/>
      </w:rPr>
      <w:t>19</w:t>
    </w:r>
    <w:r w:rsidRPr="00117395">
      <w:rPr>
        <w:rFonts w:ascii="Times New Roman" w:hAnsi="Times New Roman"/>
        <w:sz w:val="24"/>
        <w:szCs w:val="24"/>
      </w:rPr>
      <w:fldChar w:fldCharType="end"/>
    </w:r>
  </w:p>
  <w:p w14:paraId="5C2CDD2B" w14:textId="5182744A" w:rsidR="001E6D9B" w:rsidRPr="00194ED0" w:rsidRDefault="001E6D9B" w:rsidP="00704453">
    <w:pPr>
      <w:pStyle w:val="AltBilgi"/>
      <w:pBdr>
        <w:top w:val="thinThickSmallGap" w:sz="24" w:space="1" w:color="622423"/>
      </w:pBdr>
      <w:tabs>
        <w:tab w:val="clear" w:pos="4536"/>
      </w:tabs>
      <w:rPr>
        <w:rFonts w:ascii="Times New Roman" w:hAnsi="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0CC12" w14:textId="5E06063C" w:rsidR="001E6D9B" w:rsidRPr="007B16FB" w:rsidRDefault="001E6D9B" w:rsidP="007B16FB">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Meslekî Yeterlilik Kurumu, 2020</w:t>
    </w:r>
    <w:r w:rsidRPr="00117395">
      <w:rPr>
        <w:rFonts w:ascii="Times New Roman" w:hAnsi="Times New Roman"/>
        <w:sz w:val="24"/>
        <w:szCs w:val="24"/>
      </w:rPr>
      <w:tab/>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B4638F">
      <w:rPr>
        <w:rFonts w:ascii="Times New Roman" w:hAnsi="Times New Roman"/>
        <w:noProof/>
        <w:sz w:val="24"/>
        <w:szCs w:val="24"/>
      </w:rPr>
      <w:t>2</w:t>
    </w:r>
    <w:r w:rsidRPr="00117395">
      <w:rPr>
        <w:rFonts w:ascii="Times New Roman" w:hAnsi="Times New Roman"/>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F0FF7" w14:textId="4268E388" w:rsidR="001E6D9B" w:rsidRPr="007B16FB" w:rsidRDefault="001E6D9B" w:rsidP="007B16FB">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Meslekî Yeterlilik Kurumu, 20</w:t>
    </w:r>
    <w:proofErr w:type="gramStart"/>
    <w:r>
      <w:rPr>
        <w:rFonts w:ascii="Times New Roman" w:hAnsi="Times New Roman"/>
        <w:sz w:val="24"/>
        <w:szCs w:val="24"/>
      </w:rPr>
      <w:t>..</w:t>
    </w:r>
    <w:proofErr w:type="gramEnd"/>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17395">
      <w:rPr>
        <w:rFonts w:ascii="Times New Roman" w:hAnsi="Times New Roman"/>
        <w:sz w:val="24"/>
        <w:szCs w:val="24"/>
      </w:rPr>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B4638F">
      <w:rPr>
        <w:rFonts w:ascii="Times New Roman" w:hAnsi="Times New Roman"/>
        <w:noProof/>
        <w:sz w:val="24"/>
        <w:szCs w:val="24"/>
      </w:rPr>
      <w:t>7</w:t>
    </w:r>
    <w:r w:rsidRPr="00117395">
      <w:rPr>
        <w:rFonts w:ascii="Times New Roman" w:hAnsi="Times New Roman"/>
        <w:sz w:val="24"/>
        <w:szCs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13937" w14:textId="2AFF34CB" w:rsidR="001E6D9B" w:rsidRPr="00194ED0" w:rsidRDefault="001E6D9B" w:rsidP="00194ED0">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Meslekî Yeterlilik Kurumu, 2020</w:t>
    </w:r>
    <w:r w:rsidRPr="00117395">
      <w:rPr>
        <w:rFonts w:ascii="Times New Roman" w:hAnsi="Times New Roman"/>
        <w:sz w:val="24"/>
        <w:szCs w:val="24"/>
      </w:rPr>
      <w:tab/>
      <w:t xml:space="preserve">Sayfa </w:t>
    </w:r>
    <w:r>
      <w:rPr>
        <w:rFonts w:ascii="Times New Roman" w:hAnsi="Times New Roman"/>
        <w:sz w:val="24"/>
        <w:szCs w:val="24"/>
      </w:rPr>
      <w:t>23</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FB85A" w14:textId="4F62D6C9" w:rsidR="001E6D9B" w:rsidRPr="00194ED0" w:rsidRDefault="001E6D9B" w:rsidP="00194ED0">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Meslekî Yeterlilik Kurumu, 2020</w:t>
    </w:r>
    <w:r w:rsidRPr="00117395">
      <w:rPr>
        <w:rFonts w:ascii="Times New Roman" w:hAnsi="Times New Roman"/>
        <w:sz w:val="24"/>
        <w:szCs w:val="24"/>
      </w:rPr>
      <w:tab/>
      <w:t xml:space="preserve">Sayfa </w:t>
    </w:r>
    <w:r>
      <w:rPr>
        <w:rFonts w:ascii="Times New Roman" w:hAnsi="Times New Roman"/>
        <w:sz w:val="24"/>
        <w:szCs w:val="24"/>
      </w:rPr>
      <w:t>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36DA5B" w14:textId="77777777" w:rsidR="00600826" w:rsidRPr="006451AB" w:rsidRDefault="00600826" w:rsidP="00B17B24">
      <w:pPr>
        <w:pStyle w:val="normaltableau"/>
        <w:spacing w:after="0"/>
        <w:rPr>
          <w:rFonts w:ascii="Calibri" w:eastAsia="Calibri" w:hAnsi="Calibri"/>
        </w:rPr>
      </w:pPr>
      <w:r>
        <w:separator/>
      </w:r>
    </w:p>
  </w:footnote>
  <w:footnote w:type="continuationSeparator" w:id="0">
    <w:p w14:paraId="7053070A" w14:textId="77777777" w:rsidR="00600826" w:rsidRPr="006451AB" w:rsidRDefault="00600826" w:rsidP="00B17B24">
      <w:pPr>
        <w:pStyle w:val="normaltableau"/>
        <w:spacing w:after="0"/>
        <w:rPr>
          <w:rFonts w:ascii="Calibri" w:eastAsia="Calibri" w:hAnsi="Calibri"/>
        </w:rPr>
      </w:pPr>
      <w:r>
        <w:continuationSeparator/>
      </w:r>
    </w:p>
  </w:footnote>
  <w:footnote w:id="1">
    <w:p w14:paraId="140235F5" w14:textId="3E75AC4C" w:rsidR="001E6D9B" w:rsidRPr="009866CE" w:rsidRDefault="001E6D9B" w:rsidP="002F677E">
      <w:pPr>
        <w:pStyle w:val="DipnotMetni"/>
        <w:jc w:val="both"/>
        <w:rPr>
          <w:rFonts w:ascii="Times New Roman" w:hAnsi="Times New Roman"/>
          <w:sz w:val="22"/>
          <w:szCs w:val="22"/>
        </w:rPr>
      </w:pPr>
      <w:r>
        <w:rPr>
          <w:rStyle w:val="DipnotBavurusu"/>
        </w:rPr>
        <w:footnoteRef/>
      </w:r>
      <w:r>
        <w:t xml:space="preserve"> </w:t>
      </w:r>
      <w:r w:rsidRPr="009866CE">
        <w:rPr>
          <w:rFonts w:ascii="Times New Roman" w:hAnsi="Times New Roman"/>
          <w:sz w:val="22"/>
          <w:szCs w:val="22"/>
        </w:rPr>
        <w:t>Mesleğin yeterlilik seviyesi, 8 seviyeli Türkiye Yeterlilikler</w:t>
      </w:r>
      <w:r>
        <w:rPr>
          <w:rFonts w:ascii="Times New Roman" w:hAnsi="Times New Roman"/>
          <w:sz w:val="22"/>
          <w:szCs w:val="22"/>
        </w:rPr>
        <w:t xml:space="preserve"> </w:t>
      </w:r>
      <w:r w:rsidRPr="009866CE">
        <w:rPr>
          <w:rFonts w:ascii="Times New Roman" w:hAnsi="Times New Roman"/>
          <w:sz w:val="22"/>
          <w:szCs w:val="22"/>
        </w:rPr>
        <w:t xml:space="preserve">Çerçevesine göre seviye </w:t>
      </w:r>
      <w:r>
        <w:rPr>
          <w:rFonts w:ascii="Times New Roman" w:hAnsi="Times New Roman"/>
          <w:sz w:val="22"/>
          <w:szCs w:val="22"/>
        </w:rPr>
        <w:t>4</w:t>
      </w:r>
      <w:r w:rsidRPr="009866CE">
        <w:rPr>
          <w:rFonts w:ascii="Times New Roman" w:hAnsi="Times New Roman"/>
          <w:sz w:val="22"/>
          <w:szCs w:val="22"/>
        </w:rPr>
        <w:t xml:space="preserve"> olarak belirlenmiştir.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824F0" w14:textId="77777777" w:rsidR="001E6D9B" w:rsidRDefault="001E6D9B" w:rsidP="00C76D92">
    <w:pPr>
      <w:pStyle w:val="stbilgi1"/>
      <w:tabs>
        <w:tab w:val="clear" w:pos="9072"/>
        <w:tab w:val="right" w:pos="9360"/>
      </w:tabs>
      <w:rPr>
        <w:rFonts w:ascii="Times New Roman" w:hAnsi="Times New Roman"/>
      </w:rPr>
    </w:pPr>
    <w:r>
      <w:rPr>
        <w:rFonts w:ascii="Times New Roman" w:hAnsi="Times New Roman"/>
        <w:noProof/>
        <w:sz w:val="24"/>
        <w:szCs w:val="24"/>
        <w:lang w:eastAsia="tr-TR"/>
      </w:rPr>
      <w:drawing>
        <wp:anchor distT="0" distB="0" distL="114300" distR="114300" simplePos="0" relativeHeight="251675648" behindDoc="1" locked="0" layoutInCell="0" allowOverlap="1" wp14:anchorId="41CC23E8" wp14:editId="4F8A5BDD">
          <wp:simplePos x="0" y="0"/>
          <wp:positionH relativeFrom="margin">
            <wp:posOffset>160020</wp:posOffset>
          </wp:positionH>
          <wp:positionV relativeFrom="margin">
            <wp:posOffset>3369310</wp:posOffset>
          </wp:positionV>
          <wp:extent cx="5743575" cy="2456180"/>
          <wp:effectExtent l="0" t="0" r="9525" b="1270"/>
          <wp:wrapNone/>
          <wp:docPr id="8" name="Resim 8"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olor w:val="000000"/>
      </w:rPr>
      <w:t>10</w:t>
    </w:r>
    <w:r w:rsidRPr="000E326F">
      <w:rPr>
        <w:rFonts w:ascii="Times New Roman" w:hAnsi="Times New Roman"/>
        <w:color w:val="000000"/>
      </w:rPr>
      <w:t>UMS</w:t>
    </w:r>
    <w:r>
      <w:rPr>
        <w:rFonts w:ascii="Times New Roman" w:hAnsi="Times New Roman"/>
        <w:color w:val="000000"/>
      </w:rPr>
      <w:t>0069</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w:t>
    </w:r>
    <w:r w:rsidRPr="000E326F">
      <w:rPr>
        <w:rFonts w:ascii="Times New Roman" w:hAnsi="Times New Roman"/>
        <w:color w:val="FF0000"/>
      </w:rPr>
      <w:t xml:space="preserve"> </w:t>
    </w:r>
    <w:r>
      <w:rPr>
        <w:rFonts w:ascii="Times New Roman" w:hAnsi="Times New Roman"/>
      </w:rPr>
      <w:t>Plastik Enjeksiyon Üretim Elemanı                                Y</w:t>
    </w:r>
    <w:r w:rsidRPr="000E326F">
      <w:rPr>
        <w:rFonts w:ascii="Times New Roman" w:hAnsi="Times New Roman"/>
      </w:rPr>
      <w:t xml:space="preserve">ayım Tarih: .../.../…  </w:t>
    </w:r>
    <w:proofErr w:type="spellStart"/>
    <w:r w:rsidRPr="000E326F">
      <w:rPr>
        <w:rFonts w:ascii="Times New Roman" w:hAnsi="Times New Roman"/>
      </w:rPr>
      <w:t>Rev</w:t>
    </w:r>
    <w:proofErr w:type="spellEnd"/>
    <w:r w:rsidRPr="000E326F">
      <w:rPr>
        <w:rFonts w:ascii="Times New Roman" w:hAnsi="Times New Roman"/>
      </w:rPr>
      <w:t>. No:</w:t>
    </w:r>
    <w:r>
      <w:rPr>
        <w:rFonts w:ascii="Times New Roman" w:hAnsi="Times New Roman"/>
      </w:rPr>
      <w:t>01</w:t>
    </w:r>
  </w:p>
  <w:p w14:paraId="298DD90A" w14:textId="77777777" w:rsidR="001E6D9B" w:rsidRPr="004A4177" w:rsidRDefault="001E6D9B" w:rsidP="00C76D92">
    <w:pPr>
      <w:pStyle w:val="stbilgi1"/>
      <w:tabs>
        <w:tab w:val="clear" w:pos="9072"/>
        <w:tab w:val="right" w:pos="9360"/>
      </w:tabs>
      <w:rPr>
        <w:rFonts w:ascii="Times New Roman" w:hAnsi="Times New Roman"/>
      </w:rPr>
    </w:pPr>
    <w:r>
      <w:rPr>
        <w:rFonts w:ascii="Times New Roman" w:hAnsi="Times New Roman"/>
      </w:rPr>
      <w:t xml:space="preserve">Ulusal Meslek Standardı                              </w:t>
    </w:r>
  </w:p>
  <w:p w14:paraId="060A9994" w14:textId="77777777" w:rsidR="001E6D9B" w:rsidRPr="007B6791" w:rsidRDefault="001E6D9B" w:rsidP="007B6791">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8C626" w14:textId="77777777" w:rsidR="001E6D9B" w:rsidRPr="002F677E" w:rsidRDefault="001E6D9B" w:rsidP="002F677E">
    <w:pPr>
      <w:pStyle w:val="stbilgi1"/>
      <w:tabs>
        <w:tab w:val="clear" w:pos="9072"/>
        <w:tab w:val="right" w:pos="9360"/>
      </w:tabs>
      <w:rPr>
        <w:rFonts w:ascii="Times New Roman" w:hAnsi="Times New Roman"/>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5919A" w14:textId="654A6B0B" w:rsidR="001E6D9B" w:rsidRDefault="001E6D9B" w:rsidP="002F677E">
    <w:pPr>
      <w:pStyle w:val="stbilgi1"/>
      <w:tabs>
        <w:tab w:val="clear" w:pos="9072"/>
        <w:tab w:val="right" w:pos="9360"/>
      </w:tabs>
      <w:rPr>
        <w:rFonts w:ascii="Times New Roman" w:hAnsi="Times New Roman"/>
      </w:rPr>
    </w:pPr>
    <w:r>
      <w:rPr>
        <w:rFonts w:ascii="Times New Roman" w:hAnsi="Times New Roman"/>
        <w:noProof/>
        <w:sz w:val="24"/>
        <w:szCs w:val="24"/>
        <w:lang w:eastAsia="tr-TR"/>
      </w:rPr>
      <w:drawing>
        <wp:anchor distT="0" distB="0" distL="114300" distR="114300" simplePos="0" relativeHeight="251663360" behindDoc="1" locked="0" layoutInCell="0" allowOverlap="1" wp14:anchorId="79E45ED6" wp14:editId="49172630">
          <wp:simplePos x="0" y="0"/>
          <wp:positionH relativeFrom="margin">
            <wp:posOffset>160020</wp:posOffset>
          </wp:positionH>
          <wp:positionV relativeFrom="margin">
            <wp:posOffset>3369310</wp:posOffset>
          </wp:positionV>
          <wp:extent cx="5743575" cy="2456180"/>
          <wp:effectExtent l="0" t="0" r="9525" b="1270"/>
          <wp:wrapNone/>
          <wp:docPr id="1" name="Resim 1"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olor w:val="000000"/>
      </w:rPr>
      <w:t>10</w:t>
    </w:r>
    <w:r w:rsidRPr="000E326F">
      <w:rPr>
        <w:rFonts w:ascii="Times New Roman" w:hAnsi="Times New Roman"/>
        <w:color w:val="000000"/>
      </w:rPr>
      <w:t>UMS</w:t>
    </w:r>
    <w:r>
      <w:rPr>
        <w:rFonts w:ascii="Times New Roman" w:hAnsi="Times New Roman"/>
        <w:color w:val="000000"/>
      </w:rPr>
      <w:t>0069</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w:t>
    </w:r>
    <w:r w:rsidRPr="000E326F">
      <w:rPr>
        <w:rFonts w:ascii="Times New Roman" w:hAnsi="Times New Roman"/>
        <w:color w:val="FF0000"/>
      </w:rPr>
      <w:t xml:space="preserve"> </w:t>
    </w:r>
    <w:r>
      <w:rPr>
        <w:rFonts w:ascii="Times New Roman" w:hAnsi="Times New Roman"/>
      </w:rPr>
      <w:t>Plastik Enjeksiyon Üretim Elemanı                                Y</w:t>
    </w:r>
    <w:r w:rsidRPr="000E326F">
      <w:rPr>
        <w:rFonts w:ascii="Times New Roman" w:hAnsi="Times New Roman"/>
      </w:rPr>
      <w:t xml:space="preserve">ayım Tarih: .../.../…  </w:t>
    </w:r>
    <w:proofErr w:type="spellStart"/>
    <w:r w:rsidRPr="000E326F">
      <w:rPr>
        <w:rFonts w:ascii="Times New Roman" w:hAnsi="Times New Roman"/>
      </w:rPr>
      <w:t>Rev</w:t>
    </w:r>
    <w:proofErr w:type="spellEnd"/>
    <w:r w:rsidRPr="000E326F">
      <w:rPr>
        <w:rFonts w:ascii="Times New Roman" w:hAnsi="Times New Roman"/>
      </w:rPr>
      <w:t>. No:</w:t>
    </w:r>
    <w:r>
      <w:rPr>
        <w:rFonts w:ascii="Times New Roman" w:hAnsi="Times New Roman"/>
      </w:rPr>
      <w:t>01</w:t>
    </w:r>
  </w:p>
  <w:p w14:paraId="1F5CF18F" w14:textId="336D3402" w:rsidR="001E6D9B" w:rsidRPr="004A4177" w:rsidRDefault="001E6D9B" w:rsidP="002F677E">
    <w:pPr>
      <w:pStyle w:val="stbilgi1"/>
      <w:tabs>
        <w:tab w:val="clear" w:pos="9072"/>
        <w:tab w:val="right" w:pos="9360"/>
      </w:tabs>
      <w:rPr>
        <w:rFonts w:ascii="Times New Roman" w:hAnsi="Times New Roman"/>
      </w:rPr>
    </w:pPr>
    <w:r>
      <w:rPr>
        <w:rFonts w:ascii="Times New Roman" w:hAnsi="Times New Roman"/>
      </w:rPr>
      <w:t xml:space="preserve">Ulusal Meslek Standardı                              </w:t>
    </w:r>
  </w:p>
  <w:p w14:paraId="4BABB0BF" w14:textId="77777777" w:rsidR="001E6D9B" w:rsidRPr="002F677E" w:rsidRDefault="001E6D9B" w:rsidP="002F677E">
    <w:pPr>
      <w:pStyle w:val="stbilgi1"/>
      <w:tabs>
        <w:tab w:val="clear" w:pos="9072"/>
        <w:tab w:val="right" w:pos="9360"/>
      </w:tabs>
      <w:rPr>
        <w:rFonts w:ascii="Times New Roman" w:hAnsi="Times New Roman"/>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6B2E9" w14:textId="4611149D" w:rsidR="001E6D9B" w:rsidRDefault="001E6D9B" w:rsidP="00064075">
    <w:pPr>
      <w:pStyle w:val="stbilgi1"/>
      <w:tabs>
        <w:tab w:val="clear" w:pos="9072"/>
        <w:tab w:val="right" w:pos="9360"/>
      </w:tabs>
      <w:rPr>
        <w:rFonts w:ascii="Times New Roman" w:hAnsi="Times New Roman"/>
      </w:rPr>
    </w:pPr>
    <w:r>
      <w:rPr>
        <w:rFonts w:ascii="Times New Roman" w:hAnsi="Times New Roman"/>
        <w:color w:val="000000"/>
      </w:rPr>
      <w:t>10</w:t>
    </w:r>
    <w:r w:rsidRPr="000E326F">
      <w:rPr>
        <w:rFonts w:ascii="Times New Roman" w:hAnsi="Times New Roman"/>
        <w:color w:val="000000"/>
      </w:rPr>
      <w:t>UMS</w:t>
    </w:r>
    <w:r>
      <w:rPr>
        <w:rFonts w:ascii="Times New Roman" w:hAnsi="Times New Roman"/>
        <w:color w:val="000000"/>
      </w:rPr>
      <w:t>0069</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w:t>
    </w:r>
    <w:r w:rsidRPr="000E326F">
      <w:rPr>
        <w:rFonts w:ascii="Times New Roman" w:hAnsi="Times New Roman"/>
        <w:color w:val="FF0000"/>
      </w:rPr>
      <w:t xml:space="preserve"> </w:t>
    </w:r>
    <w:r>
      <w:rPr>
        <w:rFonts w:ascii="Times New Roman" w:hAnsi="Times New Roman"/>
      </w:rPr>
      <w:t>Plastik Enjeksiyon Üretim Elemanı Ulusal Meslek Standardı                                                                                     Y</w:t>
    </w:r>
    <w:r w:rsidRPr="000E326F">
      <w:rPr>
        <w:rFonts w:ascii="Times New Roman" w:hAnsi="Times New Roman"/>
      </w:rPr>
      <w:t xml:space="preserve">ayım Tarih: .../.../…  </w:t>
    </w:r>
    <w:proofErr w:type="spellStart"/>
    <w:r w:rsidRPr="000E326F">
      <w:rPr>
        <w:rFonts w:ascii="Times New Roman" w:hAnsi="Times New Roman"/>
      </w:rPr>
      <w:t>Rev</w:t>
    </w:r>
    <w:proofErr w:type="spellEnd"/>
    <w:r w:rsidRPr="000E326F">
      <w:rPr>
        <w:rFonts w:ascii="Times New Roman" w:hAnsi="Times New Roman"/>
      </w:rPr>
      <w:t>. No:</w:t>
    </w:r>
    <w:r>
      <w:rPr>
        <w:rFonts w:ascii="Times New Roman" w:hAnsi="Times New Roman"/>
      </w:rPr>
      <w:t>01</w:t>
    </w:r>
  </w:p>
  <w:p w14:paraId="13484995" w14:textId="77777777" w:rsidR="001E6D9B" w:rsidRPr="007B6791" w:rsidRDefault="001E6D9B" w:rsidP="007B6791">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C9603" w14:textId="10FE1151" w:rsidR="001E6D9B" w:rsidRPr="002F677E" w:rsidRDefault="001E6D9B" w:rsidP="002F677E">
    <w:pPr>
      <w:pStyle w:val="stbilgi1"/>
      <w:tabs>
        <w:tab w:val="clear" w:pos="9072"/>
        <w:tab w:val="right" w:pos="9360"/>
      </w:tabs>
      <w:rPr>
        <w:rFonts w:ascii="Times New Roman" w:hAnsi="Times New Roman"/>
      </w:rPr>
    </w:pPr>
    <w:r>
      <w:rPr>
        <w:rFonts w:ascii="Times New Roman" w:hAnsi="Times New Roman"/>
        <w:noProof/>
        <w:sz w:val="24"/>
        <w:szCs w:val="24"/>
        <w:lang w:eastAsia="tr-TR"/>
      </w:rPr>
      <w:drawing>
        <wp:anchor distT="0" distB="0" distL="114300" distR="114300" simplePos="0" relativeHeight="251677696" behindDoc="1" locked="0" layoutInCell="0" allowOverlap="1" wp14:anchorId="074537B8" wp14:editId="057748D1">
          <wp:simplePos x="0" y="0"/>
          <wp:positionH relativeFrom="margin">
            <wp:posOffset>160020</wp:posOffset>
          </wp:positionH>
          <wp:positionV relativeFrom="margin">
            <wp:posOffset>3369310</wp:posOffset>
          </wp:positionV>
          <wp:extent cx="5743575" cy="2456180"/>
          <wp:effectExtent l="0" t="0" r="9525" b="1270"/>
          <wp:wrapNone/>
          <wp:docPr id="9" name="Resim 9"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olor w:val="000000"/>
      </w:rPr>
      <w:t>10</w:t>
    </w:r>
    <w:r w:rsidRPr="000E326F">
      <w:rPr>
        <w:rFonts w:ascii="Times New Roman" w:hAnsi="Times New Roman"/>
        <w:color w:val="000000"/>
      </w:rPr>
      <w:t>UMS</w:t>
    </w:r>
    <w:r>
      <w:rPr>
        <w:rFonts w:ascii="Times New Roman" w:hAnsi="Times New Roman"/>
        <w:color w:val="000000"/>
      </w:rPr>
      <w:t>0069</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w:t>
    </w:r>
    <w:r w:rsidRPr="000E326F">
      <w:rPr>
        <w:rFonts w:ascii="Times New Roman" w:hAnsi="Times New Roman"/>
        <w:color w:val="FF0000"/>
      </w:rPr>
      <w:t xml:space="preserve"> </w:t>
    </w:r>
    <w:r>
      <w:rPr>
        <w:rFonts w:ascii="Times New Roman" w:hAnsi="Times New Roman"/>
      </w:rPr>
      <w:t>Plastik Enjeksiyon Üretim Elemanı Ulusal Meslek Standardı                                                                                     Y</w:t>
    </w:r>
    <w:r w:rsidRPr="000E326F">
      <w:rPr>
        <w:rFonts w:ascii="Times New Roman" w:hAnsi="Times New Roman"/>
      </w:rPr>
      <w:t xml:space="preserve">ayım Tarih: .../.../…  </w:t>
    </w:r>
    <w:proofErr w:type="spellStart"/>
    <w:r w:rsidRPr="000E326F">
      <w:rPr>
        <w:rFonts w:ascii="Times New Roman" w:hAnsi="Times New Roman"/>
      </w:rPr>
      <w:t>Rev</w:t>
    </w:r>
    <w:proofErr w:type="spellEnd"/>
    <w:r w:rsidRPr="000E326F">
      <w:rPr>
        <w:rFonts w:ascii="Times New Roman" w:hAnsi="Times New Roman"/>
      </w:rPr>
      <w:t>. No:</w:t>
    </w:r>
    <w:r>
      <w:rPr>
        <w:rFonts w:ascii="Times New Roman" w:hAnsi="Times New Roman"/>
      </w:rPr>
      <w:t>01</w:t>
    </w:r>
    <w:r>
      <w:rPr>
        <w:rFonts w:ascii="Times New Roman" w:hAnsi="Times New Roman"/>
        <w:noProof/>
        <w:sz w:val="24"/>
        <w:szCs w:val="24"/>
        <w:lang w:eastAsia="tr-TR"/>
      </w:rPr>
      <w:drawing>
        <wp:anchor distT="0" distB="0" distL="114300" distR="114300" simplePos="0" relativeHeight="251667456" behindDoc="1" locked="0" layoutInCell="0" allowOverlap="1" wp14:anchorId="1820CF64" wp14:editId="3DC0DB89">
          <wp:simplePos x="0" y="0"/>
          <wp:positionH relativeFrom="margin">
            <wp:posOffset>1576070</wp:posOffset>
          </wp:positionH>
          <wp:positionV relativeFrom="margin">
            <wp:posOffset>1597586</wp:posOffset>
          </wp:positionV>
          <wp:extent cx="5743575" cy="2456180"/>
          <wp:effectExtent l="0" t="0" r="9525" b="1270"/>
          <wp:wrapNone/>
          <wp:docPr id="4" name="Resim 4"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2DA81" w14:textId="1B9908FE" w:rsidR="001E6D9B" w:rsidRPr="004307A8" w:rsidRDefault="001E6D9B" w:rsidP="004307A8">
    <w:pPr>
      <w:pStyle w:val="stbilgi1"/>
      <w:tabs>
        <w:tab w:val="clear" w:pos="9072"/>
        <w:tab w:val="right" w:pos="9360"/>
      </w:tabs>
      <w:rPr>
        <w:rFonts w:ascii="Times New Roman" w:hAnsi="Times New Roman"/>
      </w:rPr>
    </w:pPr>
    <w:r>
      <w:rPr>
        <w:rFonts w:ascii="Times New Roman" w:hAnsi="Times New Roman"/>
        <w:noProof/>
        <w:sz w:val="24"/>
        <w:szCs w:val="24"/>
        <w:lang w:eastAsia="tr-TR"/>
      </w:rPr>
      <w:drawing>
        <wp:anchor distT="0" distB="0" distL="114300" distR="114300" simplePos="0" relativeHeight="251678719" behindDoc="1" locked="0" layoutInCell="0" allowOverlap="1" wp14:anchorId="1E76C974" wp14:editId="79A05BB3">
          <wp:simplePos x="0" y="0"/>
          <wp:positionH relativeFrom="margin">
            <wp:posOffset>161925</wp:posOffset>
          </wp:positionH>
          <wp:positionV relativeFrom="margin">
            <wp:posOffset>3112770</wp:posOffset>
          </wp:positionV>
          <wp:extent cx="5743575" cy="2456180"/>
          <wp:effectExtent l="0" t="0" r="9525" b="1270"/>
          <wp:wrapNone/>
          <wp:docPr id="5" name="Resim 5"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9DC85" w14:textId="77777777" w:rsidR="001E6D9B" w:rsidRDefault="001E6D9B" w:rsidP="00A511B7">
    <w:pPr>
      <w:pStyle w:val="stbilgi1"/>
      <w:tabs>
        <w:tab w:val="clear" w:pos="9072"/>
        <w:tab w:val="right" w:pos="9360"/>
      </w:tabs>
      <w:rPr>
        <w:rFonts w:ascii="Times New Roman" w:hAnsi="Times New Roman"/>
      </w:rPr>
    </w:pPr>
    <w:r>
      <w:rPr>
        <w:rFonts w:ascii="Times New Roman" w:hAnsi="Times New Roman"/>
        <w:noProof/>
        <w:sz w:val="24"/>
        <w:szCs w:val="24"/>
        <w:lang w:eastAsia="tr-TR"/>
      </w:rPr>
      <w:drawing>
        <wp:anchor distT="0" distB="0" distL="114300" distR="114300" simplePos="0" relativeHeight="251679744" behindDoc="1" locked="0" layoutInCell="0" allowOverlap="1" wp14:anchorId="0FE54AE9" wp14:editId="6A779087">
          <wp:simplePos x="0" y="0"/>
          <wp:positionH relativeFrom="margin">
            <wp:posOffset>160020</wp:posOffset>
          </wp:positionH>
          <wp:positionV relativeFrom="margin">
            <wp:posOffset>3369310</wp:posOffset>
          </wp:positionV>
          <wp:extent cx="5743575" cy="2456180"/>
          <wp:effectExtent l="0" t="0" r="9525" b="1270"/>
          <wp:wrapNone/>
          <wp:docPr id="13" name="Resim 13"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olor w:val="000000"/>
      </w:rPr>
      <w:t>10</w:t>
    </w:r>
    <w:r w:rsidRPr="000E326F">
      <w:rPr>
        <w:rFonts w:ascii="Times New Roman" w:hAnsi="Times New Roman"/>
        <w:color w:val="000000"/>
      </w:rPr>
      <w:t>UMS</w:t>
    </w:r>
    <w:r>
      <w:rPr>
        <w:rFonts w:ascii="Times New Roman" w:hAnsi="Times New Roman"/>
        <w:color w:val="000000"/>
      </w:rPr>
      <w:t>0069</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w:t>
    </w:r>
    <w:r w:rsidRPr="000E326F">
      <w:rPr>
        <w:rFonts w:ascii="Times New Roman" w:hAnsi="Times New Roman"/>
        <w:color w:val="FF0000"/>
      </w:rPr>
      <w:t xml:space="preserve"> </w:t>
    </w:r>
    <w:r>
      <w:rPr>
        <w:rFonts w:ascii="Times New Roman" w:hAnsi="Times New Roman"/>
      </w:rPr>
      <w:t>Plastik Enjeksiyon Üretim Elemanı                                Y</w:t>
    </w:r>
    <w:r w:rsidRPr="000E326F">
      <w:rPr>
        <w:rFonts w:ascii="Times New Roman" w:hAnsi="Times New Roman"/>
      </w:rPr>
      <w:t xml:space="preserve">ayım Tarih: .../.../…  </w:t>
    </w:r>
    <w:proofErr w:type="spellStart"/>
    <w:r w:rsidRPr="000E326F">
      <w:rPr>
        <w:rFonts w:ascii="Times New Roman" w:hAnsi="Times New Roman"/>
      </w:rPr>
      <w:t>Rev</w:t>
    </w:r>
    <w:proofErr w:type="spellEnd"/>
    <w:r w:rsidRPr="000E326F">
      <w:rPr>
        <w:rFonts w:ascii="Times New Roman" w:hAnsi="Times New Roman"/>
      </w:rPr>
      <w:t>. No:</w:t>
    </w:r>
    <w:r>
      <w:rPr>
        <w:rFonts w:ascii="Times New Roman" w:hAnsi="Times New Roman"/>
      </w:rPr>
      <w:t>01</w:t>
    </w:r>
  </w:p>
  <w:p w14:paraId="1D6D9477" w14:textId="77777777" w:rsidR="001E6D9B" w:rsidRPr="004A4177" w:rsidRDefault="001E6D9B" w:rsidP="00A511B7">
    <w:pPr>
      <w:pStyle w:val="stbilgi1"/>
      <w:tabs>
        <w:tab w:val="clear" w:pos="9072"/>
        <w:tab w:val="right" w:pos="9360"/>
      </w:tabs>
      <w:rPr>
        <w:rFonts w:ascii="Times New Roman" w:hAnsi="Times New Roman"/>
      </w:rPr>
    </w:pPr>
    <w:r>
      <w:rPr>
        <w:rFonts w:ascii="Times New Roman" w:hAnsi="Times New Roman"/>
      </w:rPr>
      <w:t xml:space="preserve">Ulusal Meslek Standardı                              </w:t>
    </w:r>
  </w:p>
  <w:p w14:paraId="0FC1BA4A" w14:textId="77777777" w:rsidR="001E6D9B" w:rsidRPr="002F677E" w:rsidRDefault="001E6D9B" w:rsidP="002F677E">
    <w:pPr>
      <w:pStyle w:val="stbilgi1"/>
      <w:tabs>
        <w:tab w:val="clear" w:pos="9072"/>
        <w:tab w:val="right" w:pos="9360"/>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72F2"/>
    <w:multiLevelType w:val="hybridMultilevel"/>
    <w:tmpl w:val="1A5C9044"/>
    <w:lvl w:ilvl="0" w:tplc="3590676C">
      <w:start w:val="1"/>
      <w:numFmt w:val="decimal"/>
      <w:lvlText w:val="%1."/>
      <w:lvlJc w:val="left"/>
      <w:pPr>
        <w:ind w:left="535" w:hanging="360"/>
      </w:pPr>
      <w:rPr>
        <w:rFonts w:hint="default"/>
      </w:rPr>
    </w:lvl>
    <w:lvl w:ilvl="1" w:tplc="041F0019" w:tentative="1">
      <w:start w:val="1"/>
      <w:numFmt w:val="lowerLetter"/>
      <w:lvlText w:val="%2."/>
      <w:lvlJc w:val="left"/>
      <w:pPr>
        <w:ind w:left="1255" w:hanging="360"/>
      </w:pPr>
    </w:lvl>
    <w:lvl w:ilvl="2" w:tplc="041F001B" w:tentative="1">
      <w:start w:val="1"/>
      <w:numFmt w:val="lowerRoman"/>
      <w:lvlText w:val="%3."/>
      <w:lvlJc w:val="right"/>
      <w:pPr>
        <w:ind w:left="1975" w:hanging="180"/>
      </w:pPr>
    </w:lvl>
    <w:lvl w:ilvl="3" w:tplc="041F000F" w:tentative="1">
      <w:start w:val="1"/>
      <w:numFmt w:val="decimal"/>
      <w:lvlText w:val="%4."/>
      <w:lvlJc w:val="left"/>
      <w:pPr>
        <w:ind w:left="2695" w:hanging="360"/>
      </w:pPr>
    </w:lvl>
    <w:lvl w:ilvl="4" w:tplc="041F0019" w:tentative="1">
      <w:start w:val="1"/>
      <w:numFmt w:val="lowerLetter"/>
      <w:lvlText w:val="%5."/>
      <w:lvlJc w:val="left"/>
      <w:pPr>
        <w:ind w:left="3415" w:hanging="360"/>
      </w:pPr>
    </w:lvl>
    <w:lvl w:ilvl="5" w:tplc="041F001B" w:tentative="1">
      <w:start w:val="1"/>
      <w:numFmt w:val="lowerRoman"/>
      <w:lvlText w:val="%6."/>
      <w:lvlJc w:val="right"/>
      <w:pPr>
        <w:ind w:left="4135" w:hanging="180"/>
      </w:pPr>
    </w:lvl>
    <w:lvl w:ilvl="6" w:tplc="041F000F" w:tentative="1">
      <w:start w:val="1"/>
      <w:numFmt w:val="decimal"/>
      <w:lvlText w:val="%7."/>
      <w:lvlJc w:val="left"/>
      <w:pPr>
        <w:ind w:left="4855" w:hanging="360"/>
      </w:pPr>
    </w:lvl>
    <w:lvl w:ilvl="7" w:tplc="041F0019" w:tentative="1">
      <w:start w:val="1"/>
      <w:numFmt w:val="lowerLetter"/>
      <w:lvlText w:val="%8."/>
      <w:lvlJc w:val="left"/>
      <w:pPr>
        <w:ind w:left="5575" w:hanging="360"/>
      </w:pPr>
    </w:lvl>
    <w:lvl w:ilvl="8" w:tplc="041F001B" w:tentative="1">
      <w:start w:val="1"/>
      <w:numFmt w:val="lowerRoman"/>
      <w:lvlText w:val="%9."/>
      <w:lvlJc w:val="right"/>
      <w:pPr>
        <w:ind w:left="6295" w:hanging="180"/>
      </w:pPr>
    </w:lvl>
  </w:abstractNum>
  <w:abstractNum w:abstractNumId="1" w15:restartNumberingAfterBreak="0">
    <w:nsid w:val="05C03F76"/>
    <w:multiLevelType w:val="multilevel"/>
    <w:tmpl w:val="C1FA377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43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7B676E2"/>
    <w:multiLevelType w:val="hybridMultilevel"/>
    <w:tmpl w:val="C22EEB44"/>
    <w:lvl w:ilvl="0" w:tplc="363A9F9C">
      <w:start w:val="1"/>
      <w:numFmt w:val="decimal"/>
      <w:lvlText w:val="%1."/>
      <w:lvlJc w:val="left"/>
      <w:pPr>
        <w:ind w:left="535" w:hanging="360"/>
      </w:pPr>
      <w:rPr>
        <w:rFonts w:hint="default"/>
        <w:b/>
      </w:rPr>
    </w:lvl>
    <w:lvl w:ilvl="1" w:tplc="041F0019" w:tentative="1">
      <w:start w:val="1"/>
      <w:numFmt w:val="lowerLetter"/>
      <w:lvlText w:val="%2."/>
      <w:lvlJc w:val="left"/>
      <w:pPr>
        <w:ind w:left="1255" w:hanging="360"/>
      </w:pPr>
    </w:lvl>
    <w:lvl w:ilvl="2" w:tplc="041F001B" w:tentative="1">
      <w:start w:val="1"/>
      <w:numFmt w:val="lowerRoman"/>
      <w:lvlText w:val="%3."/>
      <w:lvlJc w:val="right"/>
      <w:pPr>
        <w:ind w:left="1975" w:hanging="180"/>
      </w:pPr>
    </w:lvl>
    <w:lvl w:ilvl="3" w:tplc="041F000F" w:tentative="1">
      <w:start w:val="1"/>
      <w:numFmt w:val="decimal"/>
      <w:lvlText w:val="%4."/>
      <w:lvlJc w:val="left"/>
      <w:pPr>
        <w:ind w:left="2695" w:hanging="360"/>
      </w:pPr>
    </w:lvl>
    <w:lvl w:ilvl="4" w:tplc="041F0019" w:tentative="1">
      <w:start w:val="1"/>
      <w:numFmt w:val="lowerLetter"/>
      <w:lvlText w:val="%5."/>
      <w:lvlJc w:val="left"/>
      <w:pPr>
        <w:ind w:left="3415" w:hanging="360"/>
      </w:pPr>
    </w:lvl>
    <w:lvl w:ilvl="5" w:tplc="041F001B" w:tentative="1">
      <w:start w:val="1"/>
      <w:numFmt w:val="lowerRoman"/>
      <w:lvlText w:val="%6."/>
      <w:lvlJc w:val="right"/>
      <w:pPr>
        <w:ind w:left="4135" w:hanging="180"/>
      </w:pPr>
    </w:lvl>
    <w:lvl w:ilvl="6" w:tplc="041F000F" w:tentative="1">
      <w:start w:val="1"/>
      <w:numFmt w:val="decimal"/>
      <w:lvlText w:val="%7."/>
      <w:lvlJc w:val="left"/>
      <w:pPr>
        <w:ind w:left="4855" w:hanging="360"/>
      </w:pPr>
    </w:lvl>
    <w:lvl w:ilvl="7" w:tplc="041F0019" w:tentative="1">
      <w:start w:val="1"/>
      <w:numFmt w:val="lowerLetter"/>
      <w:lvlText w:val="%8."/>
      <w:lvlJc w:val="left"/>
      <w:pPr>
        <w:ind w:left="5575" w:hanging="360"/>
      </w:pPr>
    </w:lvl>
    <w:lvl w:ilvl="8" w:tplc="041F001B" w:tentative="1">
      <w:start w:val="1"/>
      <w:numFmt w:val="lowerRoman"/>
      <w:lvlText w:val="%9."/>
      <w:lvlJc w:val="right"/>
      <w:pPr>
        <w:ind w:left="6295" w:hanging="180"/>
      </w:pPr>
    </w:lvl>
  </w:abstractNum>
  <w:abstractNum w:abstractNumId="3" w15:restartNumberingAfterBreak="0">
    <w:nsid w:val="094F46AC"/>
    <w:multiLevelType w:val="multilevel"/>
    <w:tmpl w:val="E3AE4C8E"/>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lvlText w:val="%1.%2."/>
      <w:lvlJc w:val="left"/>
      <w:pPr>
        <w:tabs>
          <w:tab w:val="num" w:pos="1160"/>
        </w:tabs>
        <w:ind w:left="872" w:hanging="588"/>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0BBD06CE"/>
    <w:multiLevelType w:val="hybridMultilevel"/>
    <w:tmpl w:val="97F40A6C"/>
    <w:lvl w:ilvl="0" w:tplc="FCCA56A6">
      <w:start w:val="1"/>
      <w:numFmt w:val="decimal"/>
      <w:lvlText w:val="%1."/>
      <w:lvlJc w:val="left"/>
      <w:pPr>
        <w:ind w:left="535" w:hanging="360"/>
      </w:pPr>
      <w:rPr>
        <w:rFonts w:hint="default"/>
        <w:b/>
      </w:rPr>
    </w:lvl>
    <w:lvl w:ilvl="1" w:tplc="041F0019" w:tentative="1">
      <w:start w:val="1"/>
      <w:numFmt w:val="lowerLetter"/>
      <w:lvlText w:val="%2."/>
      <w:lvlJc w:val="left"/>
      <w:pPr>
        <w:ind w:left="1255" w:hanging="360"/>
      </w:pPr>
    </w:lvl>
    <w:lvl w:ilvl="2" w:tplc="041F001B" w:tentative="1">
      <w:start w:val="1"/>
      <w:numFmt w:val="lowerRoman"/>
      <w:lvlText w:val="%3."/>
      <w:lvlJc w:val="right"/>
      <w:pPr>
        <w:ind w:left="1975" w:hanging="180"/>
      </w:pPr>
    </w:lvl>
    <w:lvl w:ilvl="3" w:tplc="041F000F" w:tentative="1">
      <w:start w:val="1"/>
      <w:numFmt w:val="decimal"/>
      <w:lvlText w:val="%4."/>
      <w:lvlJc w:val="left"/>
      <w:pPr>
        <w:ind w:left="2695" w:hanging="360"/>
      </w:pPr>
    </w:lvl>
    <w:lvl w:ilvl="4" w:tplc="041F0019" w:tentative="1">
      <w:start w:val="1"/>
      <w:numFmt w:val="lowerLetter"/>
      <w:lvlText w:val="%5."/>
      <w:lvlJc w:val="left"/>
      <w:pPr>
        <w:ind w:left="3415" w:hanging="360"/>
      </w:pPr>
    </w:lvl>
    <w:lvl w:ilvl="5" w:tplc="041F001B" w:tentative="1">
      <w:start w:val="1"/>
      <w:numFmt w:val="lowerRoman"/>
      <w:lvlText w:val="%6."/>
      <w:lvlJc w:val="right"/>
      <w:pPr>
        <w:ind w:left="4135" w:hanging="180"/>
      </w:pPr>
    </w:lvl>
    <w:lvl w:ilvl="6" w:tplc="041F000F" w:tentative="1">
      <w:start w:val="1"/>
      <w:numFmt w:val="decimal"/>
      <w:lvlText w:val="%7."/>
      <w:lvlJc w:val="left"/>
      <w:pPr>
        <w:ind w:left="4855" w:hanging="360"/>
      </w:pPr>
    </w:lvl>
    <w:lvl w:ilvl="7" w:tplc="041F0019" w:tentative="1">
      <w:start w:val="1"/>
      <w:numFmt w:val="lowerLetter"/>
      <w:lvlText w:val="%8."/>
      <w:lvlJc w:val="left"/>
      <w:pPr>
        <w:ind w:left="5575" w:hanging="360"/>
      </w:pPr>
    </w:lvl>
    <w:lvl w:ilvl="8" w:tplc="041F001B" w:tentative="1">
      <w:start w:val="1"/>
      <w:numFmt w:val="lowerRoman"/>
      <w:lvlText w:val="%9."/>
      <w:lvlJc w:val="right"/>
      <w:pPr>
        <w:ind w:left="6295" w:hanging="180"/>
      </w:pPr>
    </w:lvl>
  </w:abstractNum>
  <w:abstractNum w:abstractNumId="5" w15:restartNumberingAfterBreak="0">
    <w:nsid w:val="34962746"/>
    <w:multiLevelType w:val="hybridMultilevel"/>
    <w:tmpl w:val="6ACC7FD6"/>
    <w:lvl w:ilvl="0" w:tplc="BA701464">
      <w:start w:val="1"/>
      <w:numFmt w:val="decimal"/>
      <w:lvlText w:val="%1."/>
      <w:lvlJc w:val="left"/>
      <w:pPr>
        <w:ind w:left="535" w:hanging="360"/>
      </w:pPr>
      <w:rPr>
        <w:rFonts w:hint="default"/>
        <w:b/>
      </w:rPr>
    </w:lvl>
    <w:lvl w:ilvl="1" w:tplc="041F0019" w:tentative="1">
      <w:start w:val="1"/>
      <w:numFmt w:val="lowerLetter"/>
      <w:lvlText w:val="%2."/>
      <w:lvlJc w:val="left"/>
      <w:pPr>
        <w:ind w:left="1255" w:hanging="360"/>
      </w:pPr>
    </w:lvl>
    <w:lvl w:ilvl="2" w:tplc="041F001B" w:tentative="1">
      <w:start w:val="1"/>
      <w:numFmt w:val="lowerRoman"/>
      <w:lvlText w:val="%3."/>
      <w:lvlJc w:val="right"/>
      <w:pPr>
        <w:ind w:left="1975" w:hanging="180"/>
      </w:pPr>
    </w:lvl>
    <w:lvl w:ilvl="3" w:tplc="041F000F" w:tentative="1">
      <w:start w:val="1"/>
      <w:numFmt w:val="decimal"/>
      <w:lvlText w:val="%4."/>
      <w:lvlJc w:val="left"/>
      <w:pPr>
        <w:ind w:left="2695" w:hanging="360"/>
      </w:pPr>
    </w:lvl>
    <w:lvl w:ilvl="4" w:tplc="041F0019" w:tentative="1">
      <w:start w:val="1"/>
      <w:numFmt w:val="lowerLetter"/>
      <w:lvlText w:val="%5."/>
      <w:lvlJc w:val="left"/>
      <w:pPr>
        <w:ind w:left="3415" w:hanging="360"/>
      </w:pPr>
    </w:lvl>
    <w:lvl w:ilvl="5" w:tplc="041F001B" w:tentative="1">
      <w:start w:val="1"/>
      <w:numFmt w:val="lowerRoman"/>
      <w:lvlText w:val="%6."/>
      <w:lvlJc w:val="right"/>
      <w:pPr>
        <w:ind w:left="4135" w:hanging="180"/>
      </w:pPr>
    </w:lvl>
    <w:lvl w:ilvl="6" w:tplc="041F000F" w:tentative="1">
      <w:start w:val="1"/>
      <w:numFmt w:val="decimal"/>
      <w:lvlText w:val="%7."/>
      <w:lvlJc w:val="left"/>
      <w:pPr>
        <w:ind w:left="4855" w:hanging="360"/>
      </w:pPr>
    </w:lvl>
    <w:lvl w:ilvl="7" w:tplc="041F0019" w:tentative="1">
      <w:start w:val="1"/>
      <w:numFmt w:val="lowerLetter"/>
      <w:lvlText w:val="%8."/>
      <w:lvlJc w:val="left"/>
      <w:pPr>
        <w:ind w:left="5575" w:hanging="360"/>
      </w:pPr>
    </w:lvl>
    <w:lvl w:ilvl="8" w:tplc="041F001B" w:tentative="1">
      <w:start w:val="1"/>
      <w:numFmt w:val="lowerRoman"/>
      <w:lvlText w:val="%9."/>
      <w:lvlJc w:val="right"/>
      <w:pPr>
        <w:ind w:left="6295" w:hanging="180"/>
      </w:pPr>
    </w:lvl>
  </w:abstractNum>
  <w:abstractNum w:abstractNumId="6" w15:restartNumberingAfterBreak="0">
    <w:nsid w:val="39425A61"/>
    <w:multiLevelType w:val="hybridMultilevel"/>
    <w:tmpl w:val="DFAED4DA"/>
    <w:lvl w:ilvl="0" w:tplc="3496E9F4">
      <w:start w:val="1"/>
      <w:numFmt w:val="decimal"/>
      <w:lvlText w:val="%1."/>
      <w:lvlJc w:val="left"/>
      <w:pPr>
        <w:ind w:left="535" w:hanging="360"/>
      </w:pPr>
      <w:rPr>
        <w:rFonts w:hint="default"/>
      </w:rPr>
    </w:lvl>
    <w:lvl w:ilvl="1" w:tplc="041F0019" w:tentative="1">
      <w:start w:val="1"/>
      <w:numFmt w:val="lowerLetter"/>
      <w:lvlText w:val="%2."/>
      <w:lvlJc w:val="left"/>
      <w:pPr>
        <w:ind w:left="1255" w:hanging="360"/>
      </w:pPr>
    </w:lvl>
    <w:lvl w:ilvl="2" w:tplc="041F001B" w:tentative="1">
      <w:start w:val="1"/>
      <w:numFmt w:val="lowerRoman"/>
      <w:lvlText w:val="%3."/>
      <w:lvlJc w:val="right"/>
      <w:pPr>
        <w:ind w:left="1975" w:hanging="180"/>
      </w:pPr>
    </w:lvl>
    <w:lvl w:ilvl="3" w:tplc="041F000F" w:tentative="1">
      <w:start w:val="1"/>
      <w:numFmt w:val="decimal"/>
      <w:lvlText w:val="%4."/>
      <w:lvlJc w:val="left"/>
      <w:pPr>
        <w:ind w:left="2695" w:hanging="360"/>
      </w:pPr>
    </w:lvl>
    <w:lvl w:ilvl="4" w:tplc="041F0019" w:tentative="1">
      <w:start w:val="1"/>
      <w:numFmt w:val="lowerLetter"/>
      <w:lvlText w:val="%5."/>
      <w:lvlJc w:val="left"/>
      <w:pPr>
        <w:ind w:left="3415" w:hanging="360"/>
      </w:pPr>
    </w:lvl>
    <w:lvl w:ilvl="5" w:tplc="041F001B" w:tentative="1">
      <w:start w:val="1"/>
      <w:numFmt w:val="lowerRoman"/>
      <w:lvlText w:val="%6."/>
      <w:lvlJc w:val="right"/>
      <w:pPr>
        <w:ind w:left="4135" w:hanging="180"/>
      </w:pPr>
    </w:lvl>
    <w:lvl w:ilvl="6" w:tplc="041F000F" w:tentative="1">
      <w:start w:val="1"/>
      <w:numFmt w:val="decimal"/>
      <w:lvlText w:val="%7."/>
      <w:lvlJc w:val="left"/>
      <w:pPr>
        <w:ind w:left="4855" w:hanging="360"/>
      </w:pPr>
    </w:lvl>
    <w:lvl w:ilvl="7" w:tplc="041F0019" w:tentative="1">
      <w:start w:val="1"/>
      <w:numFmt w:val="lowerLetter"/>
      <w:lvlText w:val="%8."/>
      <w:lvlJc w:val="left"/>
      <w:pPr>
        <w:ind w:left="5575" w:hanging="360"/>
      </w:pPr>
    </w:lvl>
    <w:lvl w:ilvl="8" w:tplc="041F001B" w:tentative="1">
      <w:start w:val="1"/>
      <w:numFmt w:val="lowerRoman"/>
      <w:lvlText w:val="%9."/>
      <w:lvlJc w:val="right"/>
      <w:pPr>
        <w:ind w:left="6295" w:hanging="180"/>
      </w:pPr>
    </w:lvl>
  </w:abstractNum>
  <w:abstractNum w:abstractNumId="7" w15:restartNumberingAfterBreak="0">
    <w:nsid w:val="3CC93625"/>
    <w:multiLevelType w:val="hybridMultilevel"/>
    <w:tmpl w:val="4F6EACB4"/>
    <w:lvl w:ilvl="0" w:tplc="FCCA56A6">
      <w:start w:val="1"/>
      <w:numFmt w:val="decimal"/>
      <w:lvlText w:val="%1."/>
      <w:lvlJc w:val="left"/>
      <w:pPr>
        <w:ind w:left="535" w:hanging="360"/>
      </w:pPr>
      <w:rPr>
        <w:rFonts w:hint="default"/>
        <w:b/>
      </w:rPr>
    </w:lvl>
    <w:lvl w:ilvl="1" w:tplc="041F0019" w:tentative="1">
      <w:start w:val="1"/>
      <w:numFmt w:val="lowerLetter"/>
      <w:lvlText w:val="%2."/>
      <w:lvlJc w:val="left"/>
      <w:pPr>
        <w:ind w:left="1255" w:hanging="360"/>
      </w:pPr>
    </w:lvl>
    <w:lvl w:ilvl="2" w:tplc="041F001B" w:tentative="1">
      <w:start w:val="1"/>
      <w:numFmt w:val="lowerRoman"/>
      <w:lvlText w:val="%3."/>
      <w:lvlJc w:val="right"/>
      <w:pPr>
        <w:ind w:left="1975" w:hanging="180"/>
      </w:pPr>
    </w:lvl>
    <w:lvl w:ilvl="3" w:tplc="041F000F" w:tentative="1">
      <w:start w:val="1"/>
      <w:numFmt w:val="decimal"/>
      <w:lvlText w:val="%4."/>
      <w:lvlJc w:val="left"/>
      <w:pPr>
        <w:ind w:left="2695" w:hanging="360"/>
      </w:pPr>
    </w:lvl>
    <w:lvl w:ilvl="4" w:tplc="041F0019" w:tentative="1">
      <w:start w:val="1"/>
      <w:numFmt w:val="lowerLetter"/>
      <w:lvlText w:val="%5."/>
      <w:lvlJc w:val="left"/>
      <w:pPr>
        <w:ind w:left="3415" w:hanging="360"/>
      </w:pPr>
    </w:lvl>
    <w:lvl w:ilvl="5" w:tplc="041F001B" w:tentative="1">
      <w:start w:val="1"/>
      <w:numFmt w:val="lowerRoman"/>
      <w:lvlText w:val="%6."/>
      <w:lvlJc w:val="right"/>
      <w:pPr>
        <w:ind w:left="4135" w:hanging="180"/>
      </w:pPr>
    </w:lvl>
    <w:lvl w:ilvl="6" w:tplc="041F000F" w:tentative="1">
      <w:start w:val="1"/>
      <w:numFmt w:val="decimal"/>
      <w:lvlText w:val="%7."/>
      <w:lvlJc w:val="left"/>
      <w:pPr>
        <w:ind w:left="4855" w:hanging="360"/>
      </w:pPr>
    </w:lvl>
    <w:lvl w:ilvl="7" w:tplc="041F0019" w:tentative="1">
      <w:start w:val="1"/>
      <w:numFmt w:val="lowerLetter"/>
      <w:lvlText w:val="%8."/>
      <w:lvlJc w:val="left"/>
      <w:pPr>
        <w:ind w:left="5575" w:hanging="360"/>
      </w:pPr>
    </w:lvl>
    <w:lvl w:ilvl="8" w:tplc="041F001B" w:tentative="1">
      <w:start w:val="1"/>
      <w:numFmt w:val="lowerRoman"/>
      <w:lvlText w:val="%9."/>
      <w:lvlJc w:val="right"/>
      <w:pPr>
        <w:ind w:left="6295" w:hanging="180"/>
      </w:pPr>
    </w:lvl>
  </w:abstractNum>
  <w:abstractNum w:abstractNumId="8" w15:restartNumberingAfterBreak="0">
    <w:nsid w:val="43832A4C"/>
    <w:multiLevelType w:val="hybridMultilevel"/>
    <w:tmpl w:val="86AE2924"/>
    <w:lvl w:ilvl="0" w:tplc="58D41150">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54FB6146"/>
    <w:multiLevelType w:val="multilevel"/>
    <w:tmpl w:val="308E0D00"/>
    <w:lvl w:ilvl="0">
      <w:start w:val="3"/>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2296" w:hanging="720"/>
      </w:pPr>
      <w:rPr>
        <w:rFonts w:hint="default"/>
      </w:rPr>
    </w:lvl>
    <w:lvl w:ilvl="3">
      <w:start w:val="1"/>
      <w:numFmt w:val="decimal"/>
      <w:lvlText w:val="%1.%2.%3.%4."/>
      <w:lvlJc w:val="left"/>
      <w:pPr>
        <w:ind w:left="3084" w:hanging="72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020" w:hanging="1080"/>
      </w:pPr>
      <w:rPr>
        <w:rFonts w:hint="default"/>
      </w:rPr>
    </w:lvl>
    <w:lvl w:ilvl="6">
      <w:start w:val="1"/>
      <w:numFmt w:val="decimal"/>
      <w:lvlText w:val="%1.%2.%3.%4.%5.%6.%7."/>
      <w:lvlJc w:val="left"/>
      <w:pPr>
        <w:ind w:left="6168" w:hanging="1440"/>
      </w:pPr>
      <w:rPr>
        <w:rFonts w:hint="default"/>
      </w:rPr>
    </w:lvl>
    <w:lvl w:ilvl="7">
      <w:start w:val="1"/>
      <w:numFmt w:val="decimal"/>
      <w:lvlText w:val="%1.%2.%3.%4.%5.%6.%7.%8."/>
      <w:lvlJc w:val="left"/>
      <w:pPr>
        <w:ind w:left="6956" w:hanging="1440"/>
      </w:pPr>
      <w:rPr>
        <w:rFonts w:hint="default"/>
      </w:rPr>
    </w:lvl>
    <w:lvl w:ilvl="8">
      <w:start w:val="1"/>
      <w:numFmt w:val="decimal"/>
      <w:lvlText w:val="%1.%2.%3.%4.%5.%6.%7.%8.%9."/>
      <w:lvlJc w:val="left"/>
      <w:pPr>
        <w:ind w:left="8104" w:hanging="1800"/>
      </w:pPr>
      <w:rPr>
        <w:rFonts w:hint="default"/>
      </w:rPr>
    </w:lvl>
  </w:abstractNum>
  <w:abstractNum w:abstractNumId="10" w15:restartNumberingAfterBreak="0">
    <w:nsid w:val="5C8F2289"/>
    <w:multiLevelType w:val="hybridMultilevel"/>
    <w:tmpl w:val="192C2DF8"/>
    <w:lvl w:ilvl="0" w:tplc="AF3ADE82">
      <w:numFmt w:val="bullet"/>
      <w:lvlText w:val="-"/>
      <w:lvlJc w:val="left"/>
      <w:pPr>
        <w:ind w:left="1004" w:hanging="360"/>
      </w:pPr>
      <w:rPr>
        <w:rFonts w:ascii="Times New Roman" w:eastAsia="Calibri" w:hAnsi="Times New Roman" w:cs="Times New Roman" w:hint="default"/>
        <w:b/>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1" w15:restartNumberingAfterBreak="0">
    <w:nsid w:val="5D624719"/>
    <w:multiLevelType w:val="hybridMultilevel"/>
    <w:tmpl w:val="93B895CA"/>
    <w:lvl w:ilvl="0" w:tplc="D5C6AC72">
      <w:start w:val="1"/>
      <w:numFmt w:val="decimal"/>
      <w:lvlText w:val="%1."/>
      <w:lvlJc w:val="left"/>
      <w:pPr>
        <w:ind w:left="535" w:hanging="360"/>
      </w:pPr>
      <w:rPr>
        <w:rFonts w:hint="default"/>
        <w:b/>
      </w:rPr>
    </w:lvl>
    <w:lvl w:ilvl="1" w:tplc="041F0019" w:tentative="1">
      <w:start w:val="1"/>
      <w:numFmt w:val="lowerLetter"/>
      <w:lvlText w:val="%2."/>
      <w:lvlJc w:val="left"/>
      <w:pPr>
        <w:ind w:left="1255" w:hanging="360"/>
      </w:pPr>
    </w:lvl>
    <w:lvl w:ilvl="2" w:tplc="041F001B" w:tentative="1">
      <w:start w:val="1"/>
      <w:numFmt w:val="lowerRoman"/>
      <w:lvlText w:val="%3."/>
      <w:lvlJc w:val="right"/>
      <w:pPr>
        <w:ind w:left="1975" w:hanging="180"/>
      </w:pPr>
    </w:lvl>
    <w:lvl w:ilvl="3" w:tplc="041F000F" w:tentative="1">
      <w:start w:val="1"/>
      <w:numFmt w:val="decimal"/>
      <w:lvlText w:val="%4."/>
      <w:lvlJc w:val="left"/>
      <w:pPr>
        <w:ind w:left="2695" w:hanging="360"/>
      </w:pPr>
    </w:lvl>
    <w:lvl w:ilvl="4" w:tplc="041F0019" w:tentative="1">
      <w:start w:val="1"/>
      <w:numFmt w:val="lowerLetter"/>
      <w:lvlText w:val="%5."/>
      <w:lvlJc w:val="left"/>
      <w:pPr>
        <w:ind w:left="3415" w:hanging="360"/>
      </w:pPr>
    </w:lvl>
    <w:lvl w:ilvl="5" w:tplc="041F001B" w:tentative="1">
      <w:start w:val="1"/>
      <w:numFmt w:val="lowerRoman"/>
      <w:lvlText w:val="%6."/>
      <w:lvlJc w:val="right"/>
      <w:pPr>
        <w:ind w:left="4135" w:hanging="180"/>
      </w:pPr>
    </w:lvl>
    <w:lvl w:ilvl="6" w:tplc="041F000F" w:tentative="1">
      <w:start w:val="1"/>
      <w:numFmt w:val="decimal"/>
      <w:lvlText w:val="%7."/>
      <w:lvlJc w:val="left"/>
      <w:pPr>
        <w:ind w:left="4855" w:hanging="360"/>
      </w:pPr>
    </w:lvl>
    <w:lvl w:ilvl="7" w:tplc="041F0019" w:tentative="1">
      <w:start w:val="1"/>
      <w:numFmt w:val="lowerLetter"/>
      <w:lvlText w:val="%8."/>
      <w:lvlJc w:val="left"/>
      <w:pPr>
        <w:ind w:left="5575" w:hanging="360"/>
      </w:pPr>
    </w:lvl>
    <w:lvl w:ilvl="8" w:tplc="041F001B" w:tentative="1">
      <w:start w:val="1"/>
      <w:numFmt w:val="lowerRoman"/>
      <w:lvlText w:val="%9."/>
      <w:lvlJc w:val="right"/>
      <w:pPr>
        <w:ind w:left="6295" w:hanging="180"/>
      </w:pPr>
    </w:lvl>
  </w:abstractNum>
  <w:abstractNum w:abstractNumId="12" w15:restartNumberingAfterBreak="0">
    <w:nsid w:val="5E885B48"/>
    <w:multiLevelType w:val="hybridMultilevel"/>
    <w:tmpl w:val="48B01728"/>
    <w:lvl w:ilvl="0" w:tplc="B79C612A">
      <w:start w:val="1"/>
      <w:numFmt w:val="decimal"/>
      <w:lvlText w:val="%1."/>
      <w:lvlJc w:val="left"/>
      <w:pPr>
        <w:ind w:left="555" w:hanging="360"/>
      </w:pPr>
      <w:rPr>
        <w:rFonts w:hint="default"/>
        <w:b/>
      </w:rPr>
    </w:lvl>
    <w:lvl w:ilvl="1" w:tplc="041F0019" w:tentative="1">
      <w:start w:val="1"/>
      <w:numFmt w:val="lowerLetter"/>
      <w:lvlText w:val="%2."/>
      <w:lvlJc w:val="left"/>
      <w:pPr>
        <w:ind w:left="1275" w:hanging="360"/>
      </w:pPr>
    </w:lvl>
    <w:lvl w:ilvl="2" w:tplc="041F001B" w:tentative="1">
      <w:start w:val="1"/>
      <w:numFmt w:val="lowerRoman"/>
      <w:lvlText w:val="%3."/>
      <w:lvlJc w:val="right"/>
      <w:pPr>
        <w:ind w:left="1995" w:hanging="180"/>
      </w:pPr>
    </w:lvl>
    <w:lvl w:ilvl="3" w:tplc="041F000F" w:tentative="1">
      <w:start w:val="1"/>
      <w:numFmt w:val="decimal"/>
      <w:lvlText w:val="%4."/>
      <w:lvlJc w:val="left"/>
      <w:pPr>
        <w:ind w:left="2715" w:hanging="360"/>
      </w:pPr>
    </w:lvl>
    <w:lvl w:ilvl="4" w:tplc="041F0019" w:tentative="1">
      <w:start w:val="1"/>
      <w:numFmt w:val="lowerLetter"/>
      <w:lvlText w:val="%5."/>
      <w:lvlJc w:val="left"/>
      <w:pPr>
        <w:ind w:left="3435" w:hanging="360"/>
      </w:pPr>
    </w:lvl>
    <w:lvl w:ilvl="5" w:tplc="041F001B" w:tentative="1">
      <w:start w:val="1"/>
      <w:numFmt w:val="lowerRoman"/>
      <w:lvlText w:val="%6."/>
      <w:lvlJc w:val="right"/>
      <w:pPr>
        <w:ind w:left="4155" w:hanging="180"/>
      </w:pPr>
    </w:lvl>
    <w:lvl w:ilvl="6" w:tplc="041F000F" w:tentative="1">
      <w:start w:val="1"/>
      <w:numFmt w:val="decimal"/>
      <w:lvlText w:val="%7."/>
      <w:lvlJc w:val="left"/>
      <w:pPr>
        <w:ind w:left="4875" w:hanging="360"/>
      </w:pPr>
    </w:lvl>
    <w:lvl w:ilvl="7" w:tplc="041F0019" w:tentative="1">
      <w:start w:val="1"/>
      <w:numFmt w:val="lowerLetter"/>
      <w:lvlText w:val="%8."/>
      <w:lvlJc w:val="left"/>
      <w:pPr>
        <w:ind w:left="5595" w:hanging="360"/>
      </w:pPr>
    </w:lvl>
    <w:lvl w:ilvl="8" w:tplc="041F001B" w:tentative="1">
      <w:start w:val="1"/>
      <w:numFmt w:val="lowerRoman"/>
      <w:lvlText w:val="%9."/>
      <w:lvlJc w:val="right"/>
      <w:pPr>
        <w:ind w:left="6315" w:hanging="180"/>
      </w:pPr>
    </w:lvl>
  </w:abstractNum>
  <w:abstractNum w:abstractNumId="13" w15:restartNumberingAfterBreak="0">
    <w:nsid w:val="65EF5C9B"/>
    <w:multiLevelType w:val="multilevel"/>
    <w:tmpl w:val="A2088F5A"/>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360" w:hanging="360"/>
      </w:pPr>
      <w:rPr>
        <w:rFonts w:hint="default"/>
        <w:b/>
      </w:rPr>
    </w:lvl>
    <w:lvl w:ilvl="2">
      <w:start w:val="1"/>
      <w:numFmt w:val="decimal"/>
      <w:lvlText w:val="%1.%2.%3."/>
      <w:lvlJc w:val="left"/>
      <w:pPr>
        <w:tabs>
          <w:tab w:val="num" w:pos="0"/>
        </w:tabs>
        <w:ind w:left="2296" w:hanging="720"/>
      </w:pPr>
      <w:rPr>
        <w:rFonts w:hint="default"/>
      </w:rPr>
    </w:lvl>
    <w:lvl w:ilvl="3">
      <w:start w:val="1"/>
      <w:numFmt w:val="decimal"/>
      <w:lvlText w:val="%1.%2.%3.%4."/>
      <w:lvlJc w:val="left"/>
      <w:pPr>
        <w:tabs>
          <w:tab w:val="num" w:pos="0"/>
        </w:tabs>
        <w:ind w:left="3084" w:hanging="720"/>
      </w:pPr>
      <w:rPr>
        <w:rFonts w:hint="default"/>
      </w:rPr>
    </w:lvl>
    <w:lvl w:ilvl="4">
      <w:start w:val="1"/>
      <w:numFmt w:val="decimal"/>
      <w:lvlText w:val="%1.%2.%3.%4.%5."/>
      <w:lvlJc w:val="left"/>
      <w:pPr>
        <w:tabs>
          <w:tab w:val="num" w:pos="0"/>
        </w:tabs>
        <w:ind w:left="4232" w:hanging="1080"/>
      </w:pPr>
      <w:rPr>
        <w:rFonts w:hint="default"/>
      </w:rPr>
    </w:lvl>
    <w:lvl w:ilvl="5">
      <w:start w:val="1"/>
      <w:numFmt w:val="decimal"/>
      <w:lvlText w:val="%1.%2.%3.%4.%5.%6."/>
      <w:lvlJc w:val="left"/>
      <w:pPr>
        <w:tabs>
          <w:tab w:val="num" w:pos="0"/>
        </w:tabs>
        <w:ind w:left="5020" w:hanging="1080"/>
      </w:pPr>
      <w:rPr>
        <w:rFonts w:hint="default"/>
      </w:rPr>
    </w:lvl>
    <w:lvl w:ilvl="6">
      <w:start w:val="1"/>
      <w:numFmt w:val="decimal"/>
      <w:lvlText w:val="%1.%2.%3.%4.%5.%6.%7."/>
      <w:lvlJc w:val="left"/>
      <w:pPr>
        <w:tabs>
          <w:tab w:val="num" w:pos="0"/>
        </w:tabs>
        <w:ind w:left="6168" w:hanging="1440"/>
      </w:pPr>
      <w:rPr>
        <w:rFonts w:hint="default"/>
      </w:rPr>
    </w:lvl>
    <w:lvl w:ilvl="7">
      <w:start w:val="1"/>
      <w:numFmt w:val="decimal"/>
      <w:lvlText w:val="%1.%2.%3.%4.%5.%6.%7.%8."/>
      <w:lvlJc w:val="left"/>
      <w:pPr>
        <w:tabs>
          <w:tab w:val="num" w:pos="0"/>
        </w:tabs>
        <w:ind w:left="6956" w:hanging="1440"/>
      </w:pPr>
      <w:rPr>
        <w:rFonts w:hint="default"/>
      </w:rPr>
    </w:lvl>
    <w:lvl w:ilvl="8">
      <w:start w:val="1"/>
      <w:numFmt w:val="decimal"/>
      <w:lvlText w:val="%1.%2.%3.%4.%5.%6.%7.%8.%9."/>
      <w:lvlJc w:val="left"/>
      <w:pPr>
        <w:tabs>
          <w:tab w:val="num" w:pos="0"/>
        </w:tabs>
        <w:ind w:left="8104" w:hanging="1800"/>
      </w:pPr>
      <w:rPr>
        <w:rFonts w:hint="default"/>
      </w:rPr>
    </w:lvl>
  </w:abstractNum>
  <w:abstractNum w:abstractNumId="14" w15:restartNumberingAfterBreak="0">
    <w:nsid w:val="68624EE5"/>
    <w:multiLevelType w:val="hybridMultilevel"/>
    <w:tmpl w:val="32B23238"/>
    <w:lvl w:ilvl="0" w:tplc="126C373A">
      <w:start w:val="1"/>
      <w:numFmt w:val="decimal"/>
      <w:lvlText w:val="%1."/>
      <w:lvlJc w:val="left"/>
      <w:pPr>
        <w:ind w:left="535" w:hanging="360"/>
      </w:pPr>
      <w:rPr>
        <w:rFonts w:hint="default"/>
        <w:b/>
      </w:rPr>
    </w:lvl>
    <w:lvl w:ilvl="1" w:tplc="041F0019" w:tentative="1">
      <w:start w:val="1"/>
      <w:numFmt w:val="lowerLetter"/>
      <w:lvlText w:val="%2."/>
      <w:lvlJc w:val="left"/>
      <w:pPr>
        <w:ind w:left="1255" w:hanging="360"/>
      </w:pPr>
    </w:lvl>
    <w:lvl w:ilvl="2" w:tplc="041F001B" w:tentative="1">
      <w:start w:val="1"/>
      <w:numFmt w:val="lowerRoman"/>
      <w:lvlText w:val="%3."/>
      <w:lvlJc w:val="right"/>
      <w:pPr>
        <w:ind w:left="1975" w:hanging="180"/>
      </w:pPr>
    </w:lvl>
    <w:lvl w:ilvl="3" w:tplc="041F000F" w:tentative="1">
      <w:start w:val="1"/>
      <w:numFmt w:val="decimal"/>
      <w:lvlText w:val="%4."/>
      <w:lvlJc w:val="left"/>
      <w:pPr>
        <w:ind w:left="2695" w:hanging="360"/>
      </w:pPr>
    </w:lvl>
    <w:lvl w:ilvl="4" w:tplc="041F0019" w:tentative="1">
      <w:start w:val="1"/>
      <w:numFmt w:val="lowerLetter"/>
      <w:lvlText w:val="%5."/>
      <w:lvlJc w:val="left"/>
      <w:pPr>
        <w:ind w:left="3415" w:hanging="360"/>
      </w:pPr>
    </w:lvl>
    <w:lvl w:ilvl="5" w:tplc="041F001B" w:tentative="1">
      <w:start w:val="1"/>
      <w:numFmt w:val="lowerRoman"/>
      <w:lvlText w:val="%6."/>
      <w:lvlJc w:val="right"/>
      <w:pPr>
        <w:ind w:left="4135" w:hanging="180"/>
      </w:pPr>
    </w:lvl>
    <w:lvl w:ilvl="6" w:tplc="041F000F" w:tentative="1">
      <w:start w:val="1"/>
      <w:numFmt w:val="decimal"/>
      <w:lvlText w:val="%7."/>
      <w:lvlJc w:val="left"/>
      <w:pPr>
        <w:ind w:left="4855" w:hanging="360"/>
      </w:pPr>
    </w:lvl>
    <w:lvl w:ilvl="7" w:tplc="041F0019" w:tentative="1">
      <w:start w:val="1"/>
      <w:numFmt w:val="lowerLetter"/>
      <w:lvlText w:val="%8."/>
      <w:lvlJc w:val="left"/>
      <w:pPr>
        <w:ind w:left="5575" w:hanging="360"/>
      </w:pPr>
    </w:lvl>
    <w:lvl w:ilvl="8" w:tplc="041F001B" w:tentative="1">
      <w:start w:val="1"/>
      <w:numFmt w:val="lowerRoman"/>
      <w:lvlText w:val="%9."/>
      <w:lvlJc w:val="right"/>
      <w:pPr>
        <w:ind w:left="6295" w:hanging="180"/>
      </w:pPr>
    </w:lvl>
  </w:abstractNum>
  <w:abstractNum w:abstractNumId="15" w15:restartNumberingAfterBreak="0">
    <w:nsid w:val="69C441DC"/>
    <w:multiLevelType w:val="hybridMultilevel"/>
    <w:tmpl w:val="AC62C57E"/>
    <w:lvl w:ilvl="0" w:tplc="041F000F">
      <w:start w:val="1"/>
      <w:numFmt w:val="decimal"/>
      <w:lvlText w:val="%1."/>
      <w:lvlJc w:val="left"/>
      <w:pPr>
        <w:ind w:left="852" w:hanging="360"/>
      </w:pPr>
    </w:lvl>
    <w:lvl w:ilvl="1" w:tplc="041F0019" w:tentative="1">
      <w:start w:val="1"/>
      <w:numFmt w:val="lowerLetter"/>
      <w:lvlText w:val="%2."/>
      <w:lvlJc w:val="left"/>
      <w:pPr>
        <w:ind w:left="1572" w:hanging="360"/>
      </w:pPr>
    </w:lvl>
    <w:lvl w:ilvl="2" w:tplc="041F001B" w:tentative="1">
      <w:start w:val="1"/>
      <w:numFmt w:val="lowerRoman"/>
      <w:lvlText w:val="%3."/>
      <w:lvlJc w:val="right"/>
      <w:pPr>
        <w:ind w:left="2292" w:hanging="180"/>
      </w:pPr>
    </w:lvl>
    <w:lvl w:ilvl="3" w:tplc="041F000F" w:tentative="1">
      <w:start w:val="1"/>
      <w:numFmt w:val="decimal"/>
      <w:lvlText w:val="%4."/>
      <w:lvlJc w:val="left"/>
      <w:pPr>
        <w:ind w:left="3012" w:hanging="360"/>
      </w:pPr>
    </w:lvl>
    <w:lvl w:ilvl="4" w:tplc="041F0019" w:tentative="1">
      <w:start w:val="1"/>
      <w:numFmt w:val="lowerLetter"/>
      <w:lvlText w:val="%5."/>
      <w:lvlJc w:val="left"/>
      <w:pPr>
        <w:ind w:left="3732" w:hanging="360"/>
      </w:pPr>
    </w:lvl>
    <w:lvl w:ilvl="5" w:tplc="041F001B" w:tentative="1">
      <w:start w:val="1"/>
      <w:numFmt w:val="lowerRoman"/>
      <w:lvlText w:val="%6."/>
      <w:lvlJc w:val="right"/>
      <w:pPr>
        <w:ind w:left="4452" w:hanging="180"/>
      </w:pPr>
    </w:lvl>
    <w:lvl w:ilvl="6" w:tplc="041F000F" w:tentative="1">
      <w:start w:val="1"/>
      <w:numFmt w:val="decimal"/>
      <w:lvlText w:val="%7."/>
      <w:lvlJc w:val="left"/>
      <w:pPr>
        <w:ind w:left="5172" w:hanging="360"/>
      </w:pPr>
    </w:lvl>
    <w:lvl w:ilvl="7" w:tplc="041F0019" w:tentative="1">
      <w:start w:val="1"/>
      <w:numFmt w:val="lowerLetter"/>
      <w:lvlText w:val="%8."/>
      <w:lvlJc w:val="left"/>
      <w:pPr>
        <w:ind w:left="5892" w:hanging="360"/>
      </w:pPr>
    </w:lvl>
    <w:lvl w:ilvl="8" w:tplc="041F001B" w:tentative="1">
      <w:start w:val="1"/>
      <w:numFmt w:val="lowerRoman"/>
      <w:lvlText w:val="%9."/>
      <w:lvlJc w:val="right"/>
      <w:pPr>
        <w:ind w:left="6612" w:hanging="180"/>
      </w:pPr>
    </w:lvl>
  </w:abstractNum>
  <w:abstractNum w:abstractNumId="16" w15:restartNumberingAfterBreak="0">
    <w:nsid w:val="74FC3CD8"/>
    <w:multiLevelType w:val="hybridMultilevel"/>
    <w:tmpl w:val="D2F8FEF0"/>
    <w:lvl w:ilvl="0" w:tplc="F8F09A72">
      <w:start w:val="1"/>
      <w:numFmt w:val="decimal"/>
      <w:lvlText w:val="%1."/>
      <w:lvlJc w:val="left"/>
      <w:pPr>
        <w:ind w:left="555" w:hanging="360"/>
      </w:pPr>
      <w:rPr>
        <w:rFonts w:hint="default"/>
        <w:b w:val="0"/>
      </w:rPr>
    </w:lvl>
    <w:lvl w:ilvl="1" w:tplc="041F0019" w:tentative="1">
      <w:start w:val="1"/>
      <w:numFmt w:val="lowerLetter"/>
      <w:lvlText w:val="%2."/>
      <w:lvlJc w:val="left"/>
      <w:pPr>
        <w:ind w:left="1275" w:hanging="360"/>
      </w:pPr>
    </w:lvl>
    <w:lvl w:ilvl="2" w:tplc="041F001B" w:tentative="1">
      <w:start w:val="1"/>
      <w:numFmt w:val="lowerRoman"/>
      <w:lvlText w:val="%3."/>
      <w:lvlJc w:val="right"/>
      <w:pPr>
        <w:ind w:left="1995" w:hanging="180"/>
      </w:pPr>
    </w:lvl>
    <w:lvl w:ilvl="3" w:tplc="041F000F" w:tentative="1">
      <w:start w:val="1"/>
      <w:numFmt w:val="decimal"/>
      <w:lvlText w:val="%4."/>
      <w:lvlJc w:val="left"/>
      <w:pPr>
        <w:ind w:left="2715" w:hanging="360"/>
      </w:pPr>
    </w:lvl>
    <w:lvl w:ilvl="4" w:tplc="041F0019" w:tentative="1">
      <w:start w:val="1"/>
      <w:numFmt w:val="lowerLetter"/>
      <w:lvlText w:val="%5."/>
      <w:lvlJc w:val="left"/>
      <w:pPr>
        <w:ind w:left="3435" w:hanging="360"/>
      </w:pPr>
    </w:lvl>
    <w:lvl w:ilvl="5" w:tplc="041F001B" w:tentative="1">
      <w:start w:val="1"/>
      <w:numFmt w:val="lowerRoman"/>
      <w:lvlText w:val="%6."/>
      <w:lvlJc w:val="right"/>
      <w:pPr>
        <w:ind w:left="4155" w:hanging="180"/>
      </w:pPr>
    </w:lvl>
    <w:lvl w:ilvl="6" w:tplc="041F000F" w:tentative="1">
      <w:start w:val="1"/>
      <w:numFmt w:val="decimal"/>
      <w:lvlText w:val="%7."/>
      <w:lvlJc w:val="left"/>
      <w:pPr>
        <w:ind w:left="4875" w:hanging="360"/>
      </w:pPr>
    </w:lvl>
    <w:lvl w:ilvl="7" w:tplc="041F0019" w:tentative="1">
      <w:start w:val="1"/>
      <w:numFmt w:val="lowerLetter"/>
      <w:lvlText w:val="%8."/>
      <w:lvlJc w:val="left"/>
      <w:pPr>
        <w:ind w:left="5595" w:hanging="360"/>
      </w:pPr>
    </w:lvl>
    <w:lvl w:ilvl="8" w:tplc="041F001B" w:tentative="1">
      <w:start w:val="1"/>
      <w:numFmt w:val="lowerRoman"/>
      <w:lvlText w:val="%9."/>
      <w:lvlJc w:val="right"/>
      <w:pPr>
        <w:ind w:left="6315" w:hanging="180"/>
      </w:pPr>
    </w:lvl>
  </w:abstractNum>
  <w:abstractNum w:abstractNumId="17" w15:restartNumberingAfterBreak="0">
    <w:nsid w:val="75F80A5C"/>
    <w:multiLevelType w:val="multilevel"/>
    <w:tmpl w:val="F852F14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8E65E34"/>
    <w:multiLevelType w:val="hybridMultilevel"/>
    <w:tmpl w:val="16924CDA"/>
    <w:lvl w:ilvl="0" w:tplc="041F000F">
      <w:start w:val="1"/>
      <w:numFmt w:val="decimal"/>
      <w:lvlText w:val="%1."/>
      <w:lvlJc w:val="left"/>
      <w:pPr>
        <w:ind w:left="1160" w:hanging="360"/>
      </w:pPr>
      <w:rPr>
        <w:b w:val="0"/>
      </w:rPr>
    </w:lvl>
    <w:lvl w:ilvl="1" w:tplc="041F0019" w:tentative="1">
      <w:start w:val="1"/>
      <w:numFmt w:val="lowerLetter"/>
      <w:lvlText w:val="%2."/>
      <w:lvlJc w:val="left"/>
      <w:pPr>
        <w:ind w:left="1880" w:hanging="360"/>
      </w:pPr>
    </w:lvl>
    <w:lvl w:ilvl="2" w:tplc="041F001B" w:tentative="1">
      <w:start w:val="1"/>
      <w:numFmt w:val="lowerRoman"/>
      <w:lvlText w:val="%3."/>
      <w:lvlJc w:val="right"/>
      <w:pPr>
        <w:ind w:left="2600" w:hanging="180"/>
      </w:pPr>
    </w:lvl>
    <w:lvl w:ilvl="3" w:tplc="041F000F" w:tentative="1">
      <w:start w:val="1"/>
      <w:numFmt w:val="decimal"/>
      <w:lvlText w:val="%4."/>
      <w:lvlJc w:val="left"/>
      <w:pPr>
        <w:ind w:left="3320" w:hanging="360"/>
      </w:pPr>
    </w:lvl>
    <w:lvl w:ilvl="4" w:tplc="041F0019" w:tentative="1">
      <w:start w:val="1"/>
      <w:numFmt w:val="lowerLetter"/>
      <w:lvlText w:val="%5."/>
      <w:lvlJc w:val="left"/>
      <w:pPr>
        <w:ind w:left="4040" w:hanging="360"/>
      </w:pPr>
    </w:lvl>
    <w:lvl w:ilvl="5" w:tplc="041F001B" w:tentative="1">
      <w:start w:val="1"/>
      <w:numFmt w:val="lowerRoman"/>
      <w:lvlText w:val="%6."/>
      <w:lvlJc w:val="right"/>
      <w:pPr>
        <w:ind w:left="4760" w:hanging="180"/>
      </w:pPr>
    </w:lvl>
    <w:lvl w:ilvl="6" w:tplc="041F000F" w:tentative="1">
      <w:start w:val="1"/>
      <w:numFmt w:val="decimal"/>
      <w:lvlText w:val="%7."/>
      <w:lvlJc w:val="left"/>
      <w:pPr>
        <w:ind w:left="5480" w:hanging="360"/>
      </w:pPr>
    </w:lvl>
    <w:lvl w:ilvl="7" w:tplc="041F0019" w:tentative="1">
      <w:start w:val="1"/>
      <w:numFmt w:val="lowerLetter"/>
      <w:lvlText w:val="%8."/>
      <w:lvlJc w:val="left"/>
      <w:pPr>
        <w:ind w:left="6200" w:hanging="360"/>
      </w:pPr>
    </w:lvl>
    <w:lvl w:ilvl="8" w:tplc="041F001B" w:tentative="1">
      <w:start w:val="1"/>
      <w:numFmt w:val="lowerRoman"/>
      <w:lvlText w:val="%9."/>
      <w:lvlJc w:val="right"/>
      <w:pPr>
        <w:ind w:left="6920" w:hanging="180"/>
      </w:pPr>
    </w:lvl>
  </w:abstractNum>
  <w:abstractNum w:abstractNumId="19" w15:restartNumberingAfterBreak="0">
    <w:nsid w:val="7A0E3F08"/>
    <w:multiLevelType w:val="hybridMultilevel"/>
    <w:tmpl w:val="5C7C8EF0"/>
    <w:lvl w:ilvl="0" w:tplc="2C483EBC">
      <w:start w:val="1"/>
      <w:numFmt w:val="decimal"/>
      <w:lvlText w:val="%1."/>
      <w:lvlJc w:val="left"/>
      <w:pPr>
        <w:ind w:left="1160" w:hanging="360"/>
      </w:pPr>
      <w:rPr>
        <w:b w:val="0"/>
      </w:rPr>
    </w:lvl>
    <w:lvl w:ilvl="1" w:tplc="041F0019" w:tentative="1">
      <w:start w:val="1"/>
      <w:numFmt w:val="lowerLetter"/>
      <w:lvlText w:val="%2."/>
      <w:lvlJc w:val="left"/>
      <w:pPr>
        <w:ind w:left="1880" w:hanging="360"/>
      </w:pPr>
    </w:lvl>
    <w:lvl w:ilvl="2" w:tplc="041F001B" w:tentative="1">
      <w:start w:val="1"/>
      <w:numFmt w:val="lowerRoman"/>
      <w:lvlText w:val="%3."/>
      <w:lvlJc w:val="right"/>
      <w:pPr>
        <w:ind w:left="2600" w:hanging="180"/>
      </w:pPr>
    </w:lvl>
    <w:lvl w:ilvl="3" w:tplc="041F000F" w:tentative="1">
      <w:start w:val="1"/>
      <w:numFmt w:val="decimal"/>
      <w:lvlText w:val="%4."/>
      <w:lvlJc w:val="left"/>
      <w:pPr>
        <w:ind w:left="3320" w:hanging="360"/>
      </w:pPr>
    </w:lvl>
    <w:lvl w:ilvl="4" w:tplc="041F0019" w:tentative="1">
      <w:start w:val="1"/>
      <w:numFmt w:val="lowerLetter"/>
      <w:lvlText w:val="%5."/>
      <w:lvlJc w:val="left"/>
      <w:pPr>
        <w:ind w:left="4040" w:hanging="360"/>
      </w:pPr>
    </w:lvl>
    <w:lvl w:ilvl="5" w:tplc="041F001B" w:tentative="1">
      <w:start w:val="1"/>
      <w:numFmt w:val="lowerRoman"/>
      <w:lvlText w:val="%6."/>
      <w:lvlJc w:val="right"/>
      <w:pPr>
        <w:ind w:left="4760" w:hanging="180"/>
      </w:pPr>
    </w:lvl>
    <w:lvl w:ilvl="6" w:tplc="041F000F" w:tentative="1">
      <w:start w:val="1"/>
      <w:numFmt w:val="decimal"/>
      <w:lvlText w:val="%7."/>
      <w:lvlJc w:val="left"/>
      <w:pPr>
        <w:ind w:left="5480" w:hanging="360"/>
      </w:pPr>
    </w:lvl>
    <w:lvl w:ilvl="7" w:tplc="041F0019" w:tentative="1">
      <w:start w:val="1"/>
      <w:numFmt w:val="lowerLetter"/>
      <w:lvlText w:val="%8."/>
      <w:lvlJc w:val="left"/>
      <w:pPr>
        <w:ind w:left="6200" w:hanging="360"/>
      </w:pPr>
    </w:lvl>
    <w:lvl w:ilvl="8" w:tplc="041F001B" w:tentative="1">
      <w:start w:val="1"/>
      <w:numFmt w:val="lowerRoman"/>
      <w:lvlText w:val="%9."/>
      <w:lvlJc w:val="right"/>
      <w:pPr>
        <w:ind w:left="6920" w:hanging="180"/>
      </w:pPr>
    </w:lvl>
  </w:abstractNum>
  <w:abstractNum w:abstractNumId="20" w15:restartNumberingAfterBreak="0">
    <w:nsid w:val="7B1E044C"/>
    <w:multiLevelType w:val="hybridMultilevel"/>
    <w:tmpl w:val="4F6EACB4"/>
    <w:lvl w:ilvl="0" w:tplc="FCCA56A6">
      <w:start w:val="1"/>
      <w:numFmt w:val="decimal"/>
      <w:lvlText w:val="%1."/>
      <w:lvlJc w:val="left"/>
      <w:pPr>
        <w:ind w:left="535" w:hanging="360"/>
      </w:pPr>
      <w:rPr>
        <w:rFonts w:hint="default"/>
        <w:b/>
      </w:rPr>
    </w:lvl>
    <w:lvl w:ilvl="1" w:tplc="041F0019" w:tentative="1">
      <w:start w:val="1"/>
      <w:numFmt w:val="lowerLetter"/>
      <w:lvlText w:val="%2."/>
      <w:lvlJc w:val="left"/>
      <w:pPr>
        <w:ind w:left="1255" w:hanging="360"/>
      </w:pPr>
    </w:lvl>
    <w:lvl w:ilvl="2" w:tplc="041F001B" w:tentative="1">
      <w:start w:val="1"/>
      <w:numFmt w:val="lowerRoman"/>
      <w:lvlText w:val="%3."/>
      <w:lvlJc w:val="right"/>
      <w:pPr>
        <w:ind w:left="1975" w:hanging="180"/>
      </w:pPr>
    </w:lvl>
    <w:lvl w:ilvl="3" w:tplc="041F000F" w:tentative="1">
      <w:start w:val="1"/>
      <w:numFmt w:val="decimal"/>
      <w:lvlText w:val="%4."/>
      <w:lvlJc w:val="left"/>
      <w:pPr>
        <w:ind w:left="2695" w:hanging="360"/>
      </w:pPr>
    </w:lvl>
    <w:lvl w:ilvl="4" w:tplc="041F0019" w:tentative="1">
      <w:start w:val="1"/>
      <w:numFmt w:val="lowerLetter"/>
      <w:lvlText w:val="%5."/>
      <w:lvlJc w:val="left"/>
      <w:pPr>
        <w:ind w:left="3415" w:hanging="360"/>
      </w:pPr>
    </w:lvl>
    <w:lvl w:ilvl="5" w:tplc="041F001B" w:tentative="1">
      <w:start w:val="1"/>
      <w:numFmt w:val="lowerRoman"/>
      <w:lvlText w:val="%6."/>
      <w:lvlJc w:val="right"/>
      <w:pPr>
        <w:ind w:left="4135" w:hanging="180"/>
      </w:pPr>
    </w:lvl>
    <w:lvl w:ilvl="6" w:tplc="041F000F" w:tentative="1">
      <w:start w:val="1"/>
      <w:numFmt w:val="decimal"/>
      <w:lvlText w:val="%7."/>
      <w:lvlJc w:val="left"/>
      <w:pPr>
        <w:ind w:left="4855" w:hanging="360"/>
      </w:pPr>
    </w:lvl>
    <w:lvl w:ilvl="7" w:tplc="041F0019" w:tentative="1">
      <w:start w:val="1"/>
      <w:numFmt w:val="lowerLetter"/>
      <w:lvlText w:val="%8."/>
      <w:lvlJc w:val="left"/>
      <w:pPr>
        <w:ind w:left="5575" w:hanging="360"/>
      </w:pPr>
    </w:lvl>
    <w:lvl w:ilvl="8" w:tplc="041F001B" w:tentative="1">
      <w:start w:val="1"/>
      <w:numFmt w:val="lowerRoman"/>
      <w:lvlText w:val="%9."/>
      <w:lvlJc w:val="right"/>
      <w:pPr>
        <w:ind w:left="6295" w:hanging="180"/>
      </w:pPr>
    </w:lvl>
  </w:abstractNum>
  <w:num w:numId="1">
    <w:abstractNumId w:val="17"/>
  </w:num>
  <w:num w:numId="2">
    <w:abstractNumId w:val="1"/>
  </w:num>
  <w:num w:numId="3">
    <w:abstractNumId w:val="3"/>
  </w:num>
  <w:num w:numId="4">
    <w:abstractNumId w:val="9"/>
  </w:num>
  <w:num w:numId="5">
    <w:abstractNumId w:val="8"/>
  </w:num>
  <w:num w:numId="6">
    <w:abstractNumId w:val="10"/>
  </w:num>
  <w:num w:numId="7">
    <w:abstractNumId w:val="13"/>
  </w:num>
  <w:num w:numId="8">
    <w:abstractNumId w:val="19"/>
  </w:num>
  <w:num w:numId="9">
    <w:abstractNumId w:val="16"/>
  </w:num>
  <w:num w:numId="10">
    <w:abstractNumId w:val="4"/>
  </w:num>
  <w:num w:numId="11">
    <w:abstractNumId w:val="5"/>
  </w:num>
  <w:num w:numId="12">
    <w:abstractNumId w:val="11"/>
  </w:num>
  <w:num w:numId="13">
    <w:abstractNumId w:val="0"/>
  </w:num>
  <w:num w:numId="14">
    <w:abstractNumId w:val="12"/>
  </w:num>
  <w:num w:numId="15">
    <w:abstractNumId w:val="14"/>
  </w:num>
  <w:num w:numId="16">
    <w:abstractNumId w:val="2"/>
  </w:num>
  <w:num w:numId="17">
    <w:abstractNumId w:val="6"/>
  </w:num>
  <w:num w:numId="18">
    <w:abstractNumId w:val="15"/>
  </w:num>
  <w:num w:numId="19">
    <w:abstractNumId w:val="7"/>
  </w:num>
  <w:num w:numId="20">
    <w:abstractNumId w:val="18"/>
  </w:num>
  <w:num w:numId="21">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fillcolor="none [2092]" strokecolor="#f2f2f2">
      <v:fill color="none [2092]" color2="black" angle="-135" focus="100%" type="gradient"/>
      <v:stroke color="#f2f2f2" weight="1pt"/>
      <v:shadow on="t" type="perspective" color="#999" opacity=".5" origin=",.5" offset="0,0" matrix=",-56756f,,.5"/>
      <v:textbox inset=".5mm,2.3mm,.5mm,.3mm"/>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2EF"/>
    <w:rsid w:val="000015AC"/>
    <w:rsid w:val="00002A1F"/>
    <w:rsid w:val="0000432D"/>
    <w:rsid w:val="000060DB"/>
    <w:rsid w:val="00007A32"/>
    <w:rsid w:val="00010A8D"/>
    <w:rsid w:val="000148FC"/>
    <w:rsid w:val="00014A6F"/>
    <w:rsid w:val="00016D7A"/>
    <w:rsid w:val="0001773C"/>
    <w:rsid w:val="00017858"/>
    <w:rsid w:val="0002754D"/>
    <w:rsid w:val="00031D9F"/>
    <w:rsid w:val="00035B7D"/>
    <w:rsid w:val="000369F1"/>
    <w:rsid w:val="00037021"/>
    <w:rsid w:val="000413E1"/>
    <w:rsid w:val="00047EF5"/>
    <w:rsid w:val="00052139"/>
    <w:rsid w:val="00052852"/>
    <w:rsid w:val="000528F6"/>
    <w:rsid w:val="000529B0"/>
    <w:rsid w:val="00054061"/>
    <w:rsid w:val="000609B6"/>
    <w:rsid w:val="000610A8"/>
    <w:rsid w:val="00061E7B"/>
    <w:rsid w:val="00062EF8"/>
    <w:rsid w:val="00064075"/>
    <w:rsid w:val="00064236"/>
    <w:rsid w:val="00064FA1"/>
    <w:rsid w:val="000655CE"/>
    <w:rsid w:val="0006629D"/>
    <w:rsid w:val="00067AD0"/>
    <w:rsid w:val="0007090D"/>
    <w:rsid w:val="000713EE"/>
    <w:rsid w:val="00072B46"/>
    <w:rsid w:val="00074AB6"/>
    <w:rsid w:val="0007535F"/>
    <w:rsid w:val="00075D67"/>
    <w:rsid w:val="000774EA"/>
    <w:rsid w:val="00083885"/>
    <w:rsid w:val="00084D9C"/>
    <w:rsid w:val="0008671C"/>
    <w:rsid w:val="00090743"/>
    <w:rsid w:val="0009087F"/>
    <w:rsid w:val="00090985"/>
    <w:rsid w:val="00091084"/>
    <w:rsid w:val="00091561"/>
    <w:rsid w:val="000926D5"/>
    <w:rsid w:val="000A25DF"/>
    <w:rsid w:val="000A50D5"/>
    <w:rsid w:val="000A6875"/>
    <w:rsid w:val="000A72F4"/>
    <w:rsid w:val="000A7F98"/>
    <w:rsid w:val="000B03CB"/>
    <w:rsid w:val="000B311E"/>
    <w:rsid w:val="000B6AC5"/>
    <w:rsid w:val="000C1F17"/>
    <w:rsid w:val="000C619A"/>
    <w:rsid w:val="000C70BA"/>
    <w:rsid w:val="000D259E"/>
    <w:rsid w:val="000D36F8"/>
    <w:rsid w:val="000E0D2F"/>
    <w:rsid w:val="000E452A"/>
    <w:rsid w:val="000E4767"/>
    <w:rsid w:val="000E5132"/>
    <w:rsid w:val="000E5930"/>
    <w:rsid w:val="000E646B"/>
    <w:rsid w:val="000F048F"/>
    <w:rsid w:val="000F6BE5"/>
    <w:rsid w:val="000F6BFD"/>
    <w:rsid w:val="001023CB"/>
    <w:rsid w:val="00103EA5"/>
    <w:rsid w:val="001054E3"/>
    <w:rsid w:val="00107E2B"/>
    <w:rsid w:val="0011011C"/>
    <w:rsid w:val="00111167"/>
    <w:rsid w:val="00111FF3"/>
    <w:rsid w:val="001142B9"/>
    <w:rsid w:val="0011766F"/>
    <w:rsid w:val="00117846"/>
    <w:rsid w:val="00120707"/>
    <w:rsid w:val="00122FA0"/>
    <w:rsid w:val="00123A6C"/>
    <w:rsid w:val="00124ECC"/>
    <w:rsid w:val="0012507C"/>
    <w:rsid w:val="00125B9B"/>
    <w:rsid w:val="00127122"/>
    <w:rsid w:val="00127FBF"/>
    <w:rsid w:val="00130389"/>
    <w:rsid w:val="001303EE"/>
    <w:rsid w:val="00134FA1"/>
    <w:rsid w:val="001378BB"/>
    <w:rsid w:val="00137924"/>
    <w:rsid w:val="00143A97"/>
    <w:rsid w:val="00143FA8"/>
    <w:rsid w:val="00146EDE"/>
    <w:rsid w:val="0014798F"/>
    <w:rsid w:val="00151984"/>
    <w:rsid w:val="001534AA"/>
    <w:rsid w:val="0015363A"/>
    <w:rsid w:val="00155D88"/>
    <w:rsid w:val="00157A5A"/>
    <w:rsid w:val="001611C7"/>
    <w:rsid w:val="00161615"/>
    <w:rsid w:val="00163FC7"/>
    <w:rsid w:val="00163FE9"/>
    <w:rsid w:val="00164DEA"/>
    <w:rsid w:val="001658C4"/>
    <w:rsid w:val="00171E6A"/>
    <w:rsid w:val="00172A7D"/>
    <w:rsid w:val="0017583A"/>
    <w:rsid w:val="00182AB0"/>
    <w:rsid w:val="00185088"/>
    <w:rsid w:val="001857C9"/>
    <w:rsid w:val="00186C3E"/>
    <w:rsid w:val="001900A8"/>
    <w:rsid w:val="001904F1"/>
    <w:rsid w:val="00190DC1"/>
    <w:rsid w:val="00194ED0"/>
    <w:rsid w:val="0019551B"/>
    <w:rsid w:val="00197095"/>
    <w:rsid w:val="00197ECE"/>
    <w:rsid w:val="001A0619"/>
    <w:rsid w:val="001A0E75"/>
    <w:rsid w:val="001A38DB"/>
    <w:rsid w:val="001A5E8C"/>
    <w:rsid w:val="001B2F6F"/>
    <w:rsid w:val="001B46CC"/>
    <w:rsid w:val="001B4A73"/>
    <w:rsid w:val="001B4C94"/>
    <w:rsid w:val="001B59ED"/>
    <w:rsid w:val="001B5FEA"/>
    <w:rsid w:val="001B6C00"/>
    <w:rsid w:val="001C29D8"/>
    <w:rsid w:val="001C3172"/>
    <w:rsid w:val="001C42D4"/>
    <w:rsid w:val="001C4D69"/>
    <w:rsid w:val="001C6964"/>
    <w:rsid w:val="001C7211"/>
    <w:rsid w:val="001D0748"/>
    <w:rsid w:val="001D44B9"/>
    <w:rsid w:val="001D4D64"/>
    <w:rsid w:val="001D7149"/>
    <w:rsid w:val="001E035E"/>
    <w:rsid w:val="001E04EB"/>
    <w:rsid w:val="001E148B"/>
    <w:rsid w:val="001E1723"/>
    <w:rsid w:val="001E65A6"/>
    <w:rsid w:val="001E6BE5"/>
    <w:rsid w:val="001E6D9B"/>
    <w:rsid w:val="001E6E5F"/>
    <w:rsid w:val="001F12CB"/>
    <w:rsid w:val="001F3A55"/>
    <w:rsid w:val="001F570C"/>
    <w:rsid w:val="001F6172"/>
    <w:rsid w:val="002003E7"/>
    <w:rsid w:val="00200A94"/>
    <w:rsid w:val="0020329B"/>
    <w:rsid w:val="00206427"/>
    <w:rsid w:val="00206A11"/>
    <w:rsid w:val="00210F32"/>
    <w:rsid w:val="00212AE2"/>
    <w:rsid w:val="002144FD"/>
    <w:rsid w:val="00215284"/>
    <w:rsid w:val="00217926"/>
    <w:rsid w:val="002206A4"/>
    <w:rsid w:val="002206C5"/>
    <w:rsid w:val="00220C01"/>
    <w:rsid w:val="002213A7"/>
    <w:rsid w:val="00224E0B"/>
    <w:rsid w:val="00227924"/>
    <w:rsid w:val="002304B1"/>
    <w:rsid w:val="00234033"/>
    <w:rsid w:val="00234E49"/>
    <w:rsid w:val="002352A0"/>
    <w:rsid w:val="00235779"/>
    <w:rsid w:val="00235C93"/>
    <w:rsid w:val="00240B4E"/>
    <w:rsid w:val="00241769"/>
    <w:rsid w:val="002422D4"/>
    <w:rsid w:val="00243561"/>
    <w:rsid w:val="00244A1A"/>
    <w:rsid w:val="00246ABA"/>
    <w:rsid w:val="00246C4D"/>
    <w:rsid w:val="0024750A"/>
    <w:rsid w:val="002476C9"/>
    <w:rsid w:val="002529B0"/>
    <w:rsid w:val="002531F2"/>
    <w:rsid w:val="00257822"/>
    <w:rsid w:val="002615E0"/>
    <w:rsid w:val="00263D14"/>
    <w:rsid w:val="002662FF"/>
    <w:rsid w:val="00270200"/>
    <w:rsid w:val="00271FD8"/>
    <w:rsid w:val="00272A68"/>
    <w:rsid w:val="00273CC5"/>
    <w:rsid w:val="002742C4"/>
    <w:rsid w:val="002803AC"/>
    <w:rsid w:val="00281680"/>
    <w:rsid w:val="00284616"/>
    <w:rsid w:val="00285533"/>
    <w:rsid w:val="0028706E"/>
    <w:rsid w:val="002903E7"/>
    <w:rsid w:val="002913AE"/>
    <w:rsid w:val="00292385"/>
    <w:rsid w:val="00292722"/>
    <w:rsid w:val="002932C3"/>
    <w:rsid w:val="002943CA"/>
    <w:rsid w:val="00294B7B"/>
    <w:rsid w:val="00297024"/>
    <w:rsid w:val="002A0653"/>
    <w:rsid w:val="002A090D"/>
    <w:rsid w:val="002A2C05"/>
    <w:rsid w:val="002A306C"/>
    <w:rsid w:val="002A45C3"/>
    <w:rsid w:val="002A63DD"/>
    <w:rsid w:val="002A68FC"/>
    <w:rsid w:val="002A712D"/>
    <w:rsid w:val="002B044E"/>
    <w:rsid w:val="002B078D"/>
    <w:rsid w:val="002B0CA1"/>
    <w:rsid w:val="002B1C71"/>
    <w:rsid w:val="002B43BF"/>
    <w:rsid w:val="002B6468"/>
    <w:rsid w:val="002C0AB5"/>
    <w:rsid w:val="002C44F1"/>
    <w:rsid w:val="002C5F9D"/>
    <w:rsid w:val="002D402B"/>
    <w:rsid w:val="002D5792"/>
    <w:rsid w:val="002D71F7"/>
    <w:rsid w:val="002D7D33"/>
    <w:rsid w:val="002E0948"/>
    <w:rsid w:val="002E1770"/>
    <w:rsid w:val="002E4F7A"/>
    <w:rsid w:val="002E5F43"/>
    <w:rsid w:val="002E77E2"/>
    <w:rsid w:val="002E7E0A"/>
    <w:rsid w:val="002F110E"/>
    <w:rsid w:val="002F276C"/>
    <w:rsid w:val="002F3464"/>
    <w:rsid w:val="002F37F8"/>
    <w:rsid w:val="002F469B"/>
    <w:rsid w:val="002F55F8"/>
    <w:rsid w:val="002F56D5"/>
    <w:rsid w:val="002F677E"/>
    <w:rsid w:val="002F69FF"/>
    <w:rsid w:val="002F7869"/>
    <w:rsid w:val="00301DAB"/>
    <w:rsid w:val="00302303"/>
    <w:rsid w:val="00302C6F"/>
    <w:rsid w:val="00306BA9"/>
    <w:rsid w:val="00307BD3"/>
    <w:rsid w:val="00307CD4"/>
    <w:rsid w:val="00310B9C"/>
    <w:rsid w:val="00311E6E"/>
    <w:rsid w:val="00312108"/>
    <w:rsid w:val="00312F29"/>
    <w:rsid w:val="00313D09"/>
    <w:rsid w:val="00314459"/>
    <w:rsid w:val="00317487"/>
    <w:rsid w:val="00320956"/>
    <w:rsid w:val="00321BBA"/>
    <w:rsid w:val="00323395"/>
    <w:rsid w:val="003275D6"/>
    <w:rsid w:val="00327E82"/>
    <w:rsid w:val="00330704"/>
    <w:rsid w:val="00333CD9"/>
    <w:rsid w:val="0033761E"/>
    <w:rsid w:val="003404EE"/>
    <w:rsid w:val="00340E59"/>
    <w:rsid w:val="00340FFE"/>
    <w:rsid w:val="0034155D"/>
    <w:rsid w:val="00343892"/>
    <w:rsid w:val="00345CA3"/>
    <w:rsid w:val="003500F1"/>
    <w:rsid w:val="003516C2"/>
    <w:rsid w:val="003524A8"/>
    <w:rsid w:val="00352937"/>
    <w:rsid w:val="003533DA"/>
    <w:rsid w:val="00353524"/>
    <w:rsid w:val="003545CA"/>
    <w:rsid w:val="0035728E"/>
    <w:rsid w:val="00357864"/>
    <w:rsid w:val="0036083B"/>
    <w:rsid w:val="00360B66"/>
    <w:rsid w:val="003642E7"/>
    <w:rsid w:val="0036624D"/>
    <w:rsid w:val="00367FAC"/>
    <w:rsid w:val="00370C02"/>
    <w:rsid w:val="00372003"/>
    <w:rsid w:val="00373A10"/>
    <w:rsid w:val="00374BF9"/>
    <w:rsid w:val="00375F64"/>
    <w:rsid w:val="003812BB"/>
    <w:rsid w:val="00382CB2"/>
    <w:rsid w:val="00382CD0"/>
    <w:rsid w:val="00390593"/>
    <w:rsid w:val="00394C29"/>
    <w:rsid w:val="003A0F0B"/>
    <w:rsid w:val="003A1B22"/>
    <w:rsid w:val="003A2145"/>
    <w:rsid w:val="003A223C"/>
    <w:rsid w:val="003A232D"/>
    <w:rsid w:val="003A4F22"/>
    <w:rsid w:val="003A54F8"/>
    <w:rsid w:val="003A5938"/>
    <w:rsid w:val="003A6746"/>
    <w:rsid w:val="003B008E"/>
    <w:rsid w:val="003B17B8"/>
    <w:rsid w:val="003B40C1"/>
    <w:rsid w:val="003C64EB"/>
    <w:rsid w:val="003D327D"/>
    <w:rsid w:val="003D3A68"/>
    <w:rsid w:val="003E0D9C"/>
    <w:rsid w:val="003E346E"/>
    <w:rsid w:val="003E34C7"/>
    <w:rsid w:val="003E5E39"/>
    <w:rsid w:val="003E6D05"/>
    <w:rsid w:val="003F15FF"/>
    <w:rsid w:val="003F16A3"/>
    <w:rsid w:val="003F2C92"/>
    <w:rsid w:val="003F3738"/>
    <w:rsid w:val="003F4B11"/>
    <w:rsid w:val="003F66D9"/>
    <w:rsid w:val="00400956"/>
    <w:rsid w:val="00401FE5"/>
    <w:rsid w:val="004027F3"/>
    <w:rsid w:val="00405150"/>
    <w:rsid w:val="004054F4"/>
    <w:rsid w:val="00411ADB"/>
    <w:rsid w:val="00412063"/>
    <w:rsid w:val="00415A23"/>
    <w:rsid w:val="00417647"/>
    <w:rsid w:val="0042022B"/>
    <w:rsid w:val="00420366"/>
    <w:rsid w:val="00423E80"/>
    <w:rsid w:val="004244A0"/>
    <w:rsid w:val="004255E4"/>
    <w:rsid w:val="004257BE"/>
    <w:rsid w:val="00425B36"/>
    <w:rsid w:val="00425E55"/>
    <w:rsid w:val="00426CEE"/>
    <w:rsid w:val="0043009B"/>
    <w:rsid w:val="0043009C"/>
    <w:rsid w:val="004307A8"/>
    <w:rsid w:val="0043204B"/>
    <w:rsid w:val="0043711F"/>
    <w:rsid w:val="0044115D"/>
    <w:rsid w:val="00444129"/>
    <w:rsid w:val="004463D0"/>
    <w:rsid w:val="004472D3"/>
    <w:rsid w:val="00452D17"/>
    <w:rsid w:val="004530B7"/>
    <w:rsid w:val="00454B2F"/>
    <w:rsid w:val="0045744F"/>
    <w:rsid w:val="0045749B"/>
    <w:rsid w:val="004578B7"/>
    <w:rsid w:val="00465719"/>
    <w:rsid w:val="00465BD3"/>
    <w:rsid w:val="00465D42"/>
    <w:rsid w:val="00466BA7"/>
    <w:rsid w:val="00470150"/>
    <w:rsid w:val="0047075D"/>
    <w:rsid w:val="00470B75"/>
    <w:rsid w:val="00470BDD"/>
    <w:rsid w:val="004717AF"/>
    <w:rsid w:val="00471DA0"/>
    <w:rsid w:val="004736B5"/>
    <w:rsid w:val="004763BF"/>
    <w:rsid w:val="00483D2F"/>
    <w:rsid w:val="004845DA"/>
    <w:rsid w:val="004855E9"/>
    <w:rsid w:val="00486466"/>
    <w:rsid w:val="00486500"/>
    <w:rsid w:val="00491796"/>
    <w:rsid w:val="00492894"/>
    <w:rsid w:val="00496B66"/>
    <w:rsid w:val="00496C3E"/>
    <w:rsid w:val="004A00CA"/>
    <w:rsid w:val="004A017F"/>
    <w:rsid w:val="004A0C6F"/>
    <w:rsid w:val="004A0EF5"/>
    <w:rsid w:val="004A2F46"/>
    <w:rsid w:val="004A4C1C"/>
    <w:rsid w:val="004A4E80"/>
    <w:rsid w:val="004A5975"/>
    <w:rsid w:val="004A6E42"/>
    <w:rsid w:val="004B14E6"/>
    <w:rsid w:val="004B1D90"/>
    <w:rsid w:val="004B37B4"/>
    <w:rsid w:val="004B4260"/>
    <w:rsid w:val="004B4FBB"/>
    <w:rsid w:val="004B5CBD"/>
    <w:rsid w:val="004B673D"/>
    <w:rsid w:val="004C211C"/>
    <w:rsid w:val="004C5843"/>
    <w:rsid w:val="004C6099"/>
    <w:rsid w:val="004C6C35"/>
    <w:rsid w:val="004C7025"/>
    <w:rsid w:val="004C70E4"/>
    <w:rsid w:val="004D0169"/>
    <w:rsid w:val="004D273F"/>
    <w:rsid w:val="004D3DE9"/>
    <w:rsid w:val="004D41B2"/>
    <w:rsid w:val="004D4286"/>
    <w:rsid w:val="004D5A92"/>
    <w:rsid w:val="004D613A"/>
    <w:rsid w:val="004F0D31"/>
    <w:rsid w:val="004F3228"/>
    <w:rsid w:val="004F51BA"/>
    <w:rsid w:val="004F54A4"/>
    <w:rsid w:val="00501ED0"/>
    <w:rsid w:val="005024BD"/>
    <w:rsid w:val="00504933"/>
    <w:rsid w:val="00504B7B"/>
    <w:rsid w:val="00505BE7"/>
    <w:rsid w:val="00505FD4"/>
    <w:rsid w:val="005064A1"/>
    <w:rsid w:val="00506BE9"/>
    <w:rsid w:val="005070AB"/>
    <w:rsid w:val="005117A5"/>
    <w:rsid w:val="00511AFD"/>
    <w:rsid w:val="00512B55"/>
    <w:rsid w:val="0051681B"/>
    <w:rsid w:val="005169A4"/>
    <w:rsid w:val="0051753C"/>
    <w:rsid w:val="00517552"/>
    <w:rsid w:val="00517E04"/>
    <w:rsid w:val="00533F5B"/>
    <w:rsid w:val="005406DE"/>
    <w:rsid w:val="0054090E"/>
    <w:rsid w:val="0054232A"/>
    <w:rsid w:val="00543DB9"/>
    <w:rsid w:val="00544DD1"/>
    <w:rsid w:val="00546E8E"/>
    <w:rsid w:val="00554C3B"/>
    <w:rsid w:val="0055500B"/>
    <w:rsid w:val="0055564B"/>
    <w:rsid w:val="0055566F"/>
    <w:rsid w:val="005558D1"/>
    <w:rsid w:val="0055628B"/>
    <w:rsid w:val="00556B27"/>
    <w:rsid w:val="00557852"/>
    <w:rsid w:val="005626EB"/>
    <w:rsid w:val="005627D1"/>
    <w:rsid w:val="00571B86"/>
    <w:rsid w:val="00572217"/>
    <w:rsid w:val="00572370"/>
    <w:rsid w:val="00573140"/>
    <w:rsid w:val="00574A09"/>
    <w:rsid w:val="00575C16"/>
    <w:rsid w:val="00577AA5"/>
    <w:rsid w:val="00577CD5"/>
    <w:rsid w:val="00582147"/>
    <w:rsid w:val="00583AEA"/>
    <w:rsid w:val="00586938"/>
    <w:rsid w:val="00587F19"/>
    <w:rsid w:val="005900F7"/>
    <w:rsid w:val="005901C9"/>
    <w:rsid w:val="00590CF7"/>
    <w:rsid w:val="00594266"/>
    <w:rsid w:val="00594FA6"/>
    <w:rsid w:val="005957D9"/>
    <w:rsid w:val="0059677E"/>
    <w:rsid w:val="005A1B84"/>
    <w:rsid w:val="005A5F2A"/>
    <w:rsid w:val="005A6725"/>
    <w:rsid w:val="005A78D7"/>
    <w:rsid w:val="005B0728"/>
    <w:rsid w:val="005B1B2E"/>
    <w:rsid w:val="005B313C"/>
    <w:rsid w:val="005B576B"/>
    <w:rsid w:val="005C5275"/>
    <w:rsid w:val="005C5A7D"/>
    <w:rsid w:val="005D1AE7"/>
    <w:rsid w:val="005D1CA5"/>
    <w:rsid w:val="005D2392"/>
    <w:rsid w:val="005D519D"/>
    <w:rsid w:val="005D6C6E"/>
    <w:rsid w:val="005E1081"/>
    <w:rsid w:val="005E260B"/>
    <w:rsid w:val="005E2BD3"/>
    <w:rsid w:val="005E538C"/>
    <w:rsid w:val="005E5A2E"/>
    <w:rsid w:val="005E6458"/>
    <w:rsid w:val="005E7082"/>
    <w:rsid w:val="005F2077"/>
    <w:rsid w:val="005F68FA"/>
    <w:rsid w:val="00600826"/>
    <w:rsid w:val="00601839"/>
    <w:rsid w:val="00601A0A"/>
    <w:rsid w:val="00602FC8"/>
    <w:rsid w:val="0060789E"/>
    <w:rsid w:val="00611207"/>
    <w:rsid w:val="00611B93"/>
    <w:rsid w:val="0061405C"/>
    <w:rsid w:val="00614CA6"/>
    <w:rsid w:val="00616404"/>
    <w:rsid w:val="00616949"/>
    <w:rsid w:val="006171C9"/>
    <w:rsid w:val="006206C7"/>
    <w:rsid w:val="006212E3"/>
    <w:rsid w:val="006213D1"/>
    <w:rsid w:val="00621C2A"/>
    <w:rsid w:val="006227CD"/>
    <w:rsid w:val="00623E40"/>
    <w:rsid w:val="00623F0D"/>
    <w:rsid w:val="0062632A"/>
    <w:rsid w:val="00627A7A"/>
    <w:rsid w:val="006326B2"/>
    <w:rsid w:val="00633F7D"/>
    <w:rsid w:val="00635533"/>
    <w:rsid w:val="00635C1D"/>
    <w:rsid w:val="00636826"/>
    <w:rsid w:val="00640922"/>
    <w:rsid w:val="006409CB"/>
    <w:rsid w:val="00640F52"/>
    <w:rsid w:val="00644C7A"/>
    <w:rsid w:val="00644DE0"/>
    <w:rsid w:val="006474E4"/>
    <w:rsid w:val="00647715"/>
    <w:rsid w:val="006516B1"/>
    <w:rsid w:val="00651C7D"/>
    <w:rsid w:val="00655581"/>
    <w:rsid w:val="00657C85"/>
    <w:rsid w:val="00660D94"/>
    <w:rsid w:val="00660FF2"/>
    <w:rsid w:val="0066121E"/>
    <w:rsid w:val="006659CB"/>
    <w:rsid w:val="00670D7F"/>
    <w:rsid w:val="00674A14"/>
    <w:rsid w:val="00674A53"/>
    <w:rsid w:val="00676AA1"/>
    <w:rsid w:val="00677B28"/>
    <w:rsid w:val="00681AD8"/>
    <w:rsid w:val="0068295F"/>
    <w:rsid w:val="00686824"/>
    <w:rsid w:val="00686832"/>
    <w:rsid w:val="00692CF0"/>
    <w:rsid w:val="00692F5F"/>
    <w:rsid w:val="00695488"/>
    <w:rsid w:val="006959F0"/>
    <w:rsid w:val="00697CB1"/>
    <w:rsid w:val="006A1CD9"/>
    <w:rsid w:val="006A2C6F"/>
    <w:rsid w:val="006A3692"/>
    <w:rsid w:val="006A4C13"/>
    <w:rsid w:val="006A74BE"/>
    <w:rsid w:val="006A7F4D"/>
    <w:rsid w:val="006B0A67"/>
    <w:rsid w:val="006B0E8F"/>
    <w:rsid w:val="006B217C"/>
    <w:rsid w:val="006B2FDF"/>
    <w:rsid w:val="006B482A"/>
    <w:rsid w:val="006B7FD3"/>
    <w:rsid w:val="006C1FBB"/>
    <w:rsid w:val="006C3621"/>
    <w:rsid w:val="006C40A8"/>
    <w:rsid w:val="006C64FF"/>
    <w:rsid w:val="006C7B13"/>
    <w:rsid w:val="006D09FB"/>
    <w:rsid w:val="006D40DA"/>
    <w:rsid w:val="006E2F68"/>
    <w:rsid w:val="006E2F7B"/>
    <w:rsid w:val="006F60FA"/>
    <w:rsid w:val="00701C83"/>
    <w:rsid w:val="00702985"/>
    <w:rsid w:val="00702D0F"/>
    <w:rsid w:val="00703906"/>
    <w:rsid w:val="00704453"/>
    <w:rsid w:val="007062B1"/>
    <w:rsid w:val="00706E12"/>
    <w:rsid w:val="00712156"/>
    <w:rsid w:val="00714508"/>
    <w:rsid w:val="00716D62"/>
    <w:rsid w:val="00717CD6"/>
    <w:rsid w:val="00720CE2"/>
    <w:rsid w:val="00723138"/>
    <w:rsid w:val="0072516E"/>
    <w:rsid w:val="00725291"/>
    <w:rsid w:val="00726EB5"/>
    <w:rsid w:val="0072792B"/>
    <w:rsid w:val="00730DE4"/>
    <w:rsid w:val="007319C1"/>
    <w:rsid w:val="007320E9"/>
    <w:rsid w:val="00733220"/>
    <w:rsid w:val="007358DC"/>
    <w:rsid w:val="00736D2D"/>
    <w:rsid w:val="007406F6"/>
    <w:rsid w:val="007422EB"/>
    <w:rsid w:val="00745870"/>
    <w:rsid w:val="0074606F"/>
    <w:rsid w:val="00747278"/>
    <w:rsid w:val="00747BF5"/>
    <w:rsid w:val="007557C7"/>
    <w:rsid w:val="00762E8E"/>
    <w:rsid w:val="00764C3A"/>
    <w:rsid w:val="00765E62"/>
    <w:rsid w:val="007776A7"/>
    <w:rsid w:val="007813A2"/>
    <w:rsid w:val="007823FE"/>
    <w:rsid w:val="00782A11"/>
    <w:rsid w:val="007865AC"/>
    <w:rsid w:val="00786D84"/>
    <w:rsid w:val="007909DD"/>
    <w:rsid w:val="00790EE5"/>
    <w:rsid w:val="007936CC"/>
    <w:rsid w:val="00795978"/>
    <w:rsid w:val="007969B3"/>
    <w:rsid w:val="0079757F"/>
    <w:rsid w:val="007A0B68"/>
    <w:rsid w:val="007A0D7D"/>
    <w:rsid w:val="007A256F"/>
    <w:rsid w:val="007A2868"/>
    <w:rsid w:val="007A4F5E"/>
    <w:rsid w:val="007A64F2"/>
    <w:rsid w:val="007A7A9D"/>
    <w:rsid w:val="007B0101"/>
    <w:rsid w:val="007B066D"/>
    <w:rsid w:val="007B16FB"/>
    <w:rsid w:val="007B5BF7"/>
    <w:rsid w:val="007B612C"/>
    <w:rsid w:val="007B6791"/>
    <w:rsid w:val="007B75D1"/>
    <w:rsid w:val="007B7746"/>
    <w:rsid w:val="007B7B9A"/>
    <w:rsid w:val="007C0F2D"/>
    <w:rsid w:val="007C6153"/>
    <w:rsid w:val="007D1DC6"/>
    <w:rsid w:val="007D3699"/>
    <w:rsid w:val="007D50A0"/>
    <w:rsid w:val="007D71F4"/>
    <w:rsid w:val="007D71F9"/>
    <w:rsid w:val="007E439F"/>
    <w:rsid w:val="007E5B4E"/>
    <w:rsid w:val="007E5D57"/>
    <w:rsid w:val="007E6F6B"/>
    <w:rsid w:val="007F23A7"/>
    <w:rsid w:val="007F2F32"/>
    <w:rsid w:val="007F385B"/>
    <w:rsid w:val="007F3EB1"/>
    <w:rsid w:val="007F53F9"/>
    <w:rsid w:val="007F7AC8"/>
    <w:rsid w:val="00801A39"/>
    <w:rsid w:val="008035F0"/>
    <w:rsid w:val="00804D48"/>
    <w:rsid w:val="00811CE6"/>
    <w:rsid w:val="008144F6"/>
    <w:rsid w:val="008147DC"/>
    <w:rsid w:val="008150EE"/>
    <w:rsid w:val="00815C05"/>
    <w:rsid w:val="008203C0"/>
    <w:rsid w:val="0082040E"/>
    <w:rsid w:val="008223F2"/>
    <w:rsid w:val="00826C50"/>
    <w:rsid w:val="00827EFC"/>
    <w:rsid w:val="00830FD8"/>
    <w:rsid w:val="0083118B"/>
    <w:rsid w:val="00835A1C"/>
    <w:rsid w:val="00835CED"/>
    <w:rsid w:val="008405F7"/>
    <w:rsid w:val="00841682"/>
    <w:rsid w:val="0084522A"/>
    <w:rsid w:val="008463CE"/>
    <w:rsid w:val="008524C5"/>
    <w:rsid w:val="0085311F"/>
    <w:rsid w:val="00853DEF"/>
    <w:rsid w:val="00854715"/>
    <w:rsid w:val="00854931"/>
    <w:rsid w:val="008561D1"/>
    <w:rsid w:val="008576FE"/>
    <w:rsid w:val="00860CBD"/>
    <w:rsid w:val="00861FD6"/>
    <w:rsid w:val="008636D9"/>
    <w:rsid w:val="008640AF"/>
    <w:rsid w:val="00864841"/>
    <w:rsid w:val="00864C35"/>
    <w:rsid w:val="008662E4"/>
    <w:rsid w:val="008705D4"/>
    <w:rsid w:val="008735CF"/>
    <w:rsid w:val="00876C58"/>
    <w:rsid w:val="00884326"/>
    <w:rsid w:val="0088433F"/>
    <w:rsid w:val="008848A6"/>
    <w:rsid w:val="008849DF"/>
    <w:rsid w:val="008868E6"/>
    <w:rsid w:val="008914E0"/>
    <w:rsid w:val="00891BDF"/>
    <w:rsid w:val="0089217A"/>
    <w:rsid w:val="00892869"/>
    <w:rsid w:val="0089414E"/>
    <w:rsid w:val="0089713C"/>
    <w:rsid w:val="00897370"/>
    <w:rsid w:val="008A023B"/>
    <w:rsid w:val="008A4A60"/>
    <w:rsid w:val="008A512D"/>
    <w:rsid w:val="008A587D"/>
    <w:rsid w:val="008A63CF"/>
    <w:rsid w:val="008A6526"/>
    <w:rsid w:val="008B09D2"/>
    <w:rsid w:val="008B3FAC"/>
    <w:rsid w:val="008B6625"/>
    <w:rsid w:val="008C05B2"/>
    <w:rsid w:val="008C2053"/>
    <w:rsid w:val="008C2161"/>
    <w:rsid w:val="008C2868"/>
    <w:rsid w:val="008C4FE7"/>
    <w:rsid w:val="008C64F4"/>
    <w:rsid w:val="008D0082"/>
    <w:rsid w:val="008D0D5F"/>
    <w:rsid w:val="008D148F"/>
    <w:rsid w:val="008D2C22"/>
    <w:rsid w:val="008D45EE"/>
    <w:rsid w:val="008E0FD6"/>
    <w:rsid w:val="008E1632"/>
    <w:rsid w:val="008E56DD"/>
    <w:rsid w:val="008E6747"/>
    <w:rsid w:val="008E6790"/>
    <w:rsid w:val="008F1C56"/>
    <w:rsid w:val="008F6717"/>
    <w:rsid w:val="00901CF6"/>
    <w:rsid w:val="00903518"/>
    <w:rsid w:val="00903D4A"/>
    <w:rsid w:val="009112A5"/>
    <w:rsid w:val="009119C8"/>
    <w:rsid w:val="00915A03"/>
    <w:rsid w:val="00915EF3"/>
    <w:rsid w:val="009202A6"/>
    <w:rsid w:val="00921E05"/>
    <w:rsid w:val="009231C6"/>
    <w:rsid w:val="009240CE"/>
    <w:rsid w:val="0092602E"/>
    <w:rsid w:val="00926C6B"/>
    <w:rsid w:val="00931629"/>
    <w:rsid w:val="00934736"/>
    <w:rsid w:val="009353BA"/>
    <w:rsid w:val="00935D92"/>
    <w:rsid w:val="0093610D"/>
    <w:rsid w:val="0093681E"/>
    <w:rsid w:val="00936FC6"/>
    <w:rsid w:val="0094019D"/>
    <w:rsid w:val="00942637"/>
    <w:rsid w:val="0094369E"/>
    <w:rsid w:val="00944711"/>
    <w:rsid w:val="00945B14"/>
    <w:rsid w:val="00946A75"/>
    <w:rsid w:val="00947999"/>
    <w:rsid w:val="00950019"/>
    <w:rsid w:val="009500E2"/>
    <w:rsid w:val="00950D42"/>
    <w:rsid w:val="009515CE"/>
    <w:rsid w:val="009533F3"/>
    <w:rsid w:val="00955D7B"/>
    <w:rsid w:val="00957F9E"/>
    <w:rsid w:val="00960612"/>
    <w:rsid w:val="00964ACE"/>
    <w:rsid w:val="00964AD0"/>
    <w:rsid w:val="00964B90"/>
    <w:rsid w:val="00966EE2"/>
    <w:rsid w:val="0097018A"/>
    <w:rsid w:val="0097233F"/>
    <w:rsid w:val="00972BB3"/>
    <w:rsid w:val="00980F33"/>
    <w:rsid w:val="00981023"/>
    <w:rsid w:val="0098191C"/>
    <w:rsid w:val="00984CF7"/>
    <w:rsid w:val="009861F3"/>
    <w:rsid w:val="00987067"/>
    <w:rsid w:val="00990A74"/>
    <w:rsid w:val="00993199"/>
    <w:rsid w:val="009A0058"/>
    <w:rsid w:val="009A4067"/>
    <w:rsid w:val="009A685C"/>
    <w:rsid w:val="009B17B6"/>
    <w:rsid w:val="009B5FE4"/>
    <w:rsid w:val="009B63C2"/>
    <w:rsid w:val="009B641A"/>
    <w:rsid w:val="009B7571"/>
    <w:rsid w:val="009C16B9"/>
    <w:rsid w:val="009C1F0F"/>
    <w:rsid w:val="009C3A81"/>
    <w:rsid w:val="009C6389"/>
    <w:rsid w:val="009D09CD"/>
    <w:rsid w:val="009D1775"/>
    <w:rsid w:val="009D3B5A"/>
    <w:rsid w:val="009D5E92"/>
    <w:rsid w:val="009D63B3"/>
    <w:rsid w:val="009D7652"/>
    <w:rsid w:val="009D7AD2"/>
    <w:rsid w:val="009E032B"/>
    <w:rsid w:val="009E28E5"/>
    <w:rsid w:val="009E402D"/>
    <w:rsid w:val="009E4755"/>
    <w:rsid w:val="009E6B7A"/>
    <w:rsid w:val="009F082B"/>
    <w:rsid w:val="009F10E5"/>
    <w:rsid w:val="009F48D2"/>
    <w:rsid w:val="009F4BC1"/>
    <w:rsid w:val="009F5A49"/>
    <w:rsid w:val="009F6812"/>
    <w:rsid w:val="00A01AE9"/>
    <w:rsid w:val="00A022E0"/>
    <w:rsid w:val="00A0545D"/>
    <w:rsid w:val="00A12A40"/>
    <w:rsid w:val="00A141AC"/>
    <w:rsid w:val="00A1610E"/>
    <w:rsid w:val="00A1675B"/>
    <w:rsid w:val="00A16D08"/>
    <w:rsid w:val="00A17156"/>
    <w:rsid w:val="00A214CA"/>
    <w:rsid w:val="00A226CC"/>
    <w:rsid w:val="00A241C0"/>
    <w:rsid w:val="00A24B24"/>
    <w:rsid w:val="00A25134"/>
    <w:rsid w:val="00A30548"/>
    <w:rsid w:val="00A33E97"/>
    <w:rsid w:val="00A34A1B"/>
    <w:rsid w:val="00A34C8D"/>
    <w:rsid w:val="00A36332"/>
    <w:rsid w:val="00A4212B"/>
    <w:rsid w:val="00A422BB"/>
    <w:rsid w:val="00A44EC7"/>
    <w:rsid w:val="00A45824"/>
    <w:rsid w:val="00A45B1A"/>
    <w:rsid w:val="00A50286"/>
    <w:rsid w:val="00A50B3F"/>
    <w:rsid w:val="00A511B7"/>
    <w:rsid w:val="00A5124A"/>
    <w:rsid w:val="00A522D0"/>
    <w:rsid w:val="00A53E28"/>
    <w:rsid w:val="00A55D44"/>
    <w:rsid w:val="00A57022"/>
    <w:rsid w:val="00A578CC"/>
    <w:rsid w:val="00A57E71"/>
    <w:rsid w:val="00A61755"/>
    <w:rsid w:val="00A628F8"/>
    <w:rsid w:val="00A635B9"/>
    <w:rsid w:val="00A637AA"/>
    <w:rsid w:val="00A661EB"/>
    <w:rsid w:val="00A673AD"/>
    <w:rsid w:val="00A67F26"/>
    <w:rsid w:val="00A73A5B"/>
    <w:rsid w:val="00A74B04"/>
    <w:rsid w:val="00A76AC0"/>
    <w:rsid w:val="00A76C54"/>
    <w:rsid w:val="00A77865"/>
    <w:rsid w:val="00A84914"/>
    <w:rsid w:val="00A855A8"/>
    <w:rsid w:val="00A86403"/>
    <w:rsid w:val="00A93DC6"/>
    <w:rsid w:val="00A95370"/>
    <w:rsid w:val="00AA00E5"/>
    <w:rsid w:val="00AA538B"/>
    <w:rsid w:val="00AA659E"/>
    <w:rsid w:val="00AA6C6E"/>
    <w:rsid w:val="00AB1492"/>
    <w:rsid w:val="00AB2F25"/>
    <w:rsid w:val="00AB3880"/>
    <w:rsid w:val="00AB440A"/>
    <w:rsid w:val="00AB4C36"/>
    <w:rsid w:val="00AB4E4D"/>
    <w:rsid w:val="00AB7957"/>
    <w:rsid w:val="00AC0304"/>
    <w:rsid w:val="00AC13FC"/>
    <w:rsid w:val="00AC4073"/>
    <w:rsid w:val="00AD00FA"/>
    <w:rsid w:val="00AD031F"/>
    <w:rsid w:val="00AD3962"/>
    <w:rsid w:val="00AD5C3F"/>
    <w:rsid w:val="00AD76DA"/>
    <w:rsid w:val="00AE0724"/>
    <w:rsid w:val="00AE0DDC"/>
    <w:rsid w:val="00AE17DC"/>
    <w:rsid w:val="00AE18BA"/>
    <w:rsid w:val="00AE4B07"/>
    <w:rsid w:val="00AE4C91"/>
    <w:rsid w:val="00AF3127"/>
    <w:rsid w:val="00AF521D"/>
    <w:rsid w:val="00AF52D1"/>
    <w:rsid w:val="00AF646F"/>
    <w:rsid w:val="00AF6D41"/>
    <w:rsid w:val="00AF7FAD"/>
    <w:rsid w:val="00B005B4"/>
    <w:rsid w:val="00B01575"/>
    <w:rsid w:val="00B02F62"/>
    <w:rsid w:val="00B05A03"/>
    <w:rsid w:val="00B141B2"/>
    <w:rsid w:val="00B14E19"/>
    <w:rsid w:val="00B1678C"/>
    <w:rsid w:val="00B16B03"/>
    <w:rsid w:val="00B17B24"/>
    <w:rsid w:val="00B202D5"/>
    <w:rsid w:val="00B21B90"/>
    <w:rsid w:val="00B2439E"/>
    <w:rsid w:val="00B24574"/>
    <w:rsid w:val="00B30059"/>
    <w:rsid w:val="00B3035D"/>
    <w:rsid w:val="00B33748"/>
    <w:rsid w:val="00B359DD"/>
    <w:rsid w:val="00B3681E"/>
    <w:rsid w:val="00B36E25"/>
    <w:rsid w:val="00B3792A"/>
    <w:rsid w:val="00B419CA"/>
    <w:rsid w:val="00B42E2A"/>
    <w:rsid w:val="00B433C8"/>
    <w:rsid w:val="00B44D5E"/>
    <w:rsid w:val="00B452BC"/>
    <w:rsid w:val="00B4638F"/>
    <w:rsid w:val="00B5241A"/>
    <w:rsid w:val="00B543CF"/>
    <w:rsid w:val="00B54F9D"/>
    <w:rsid w:val="00B55637"/>
    <w:rsid w:val="00B56D6D"/>
    <w:rsid w:val="00B60DE0"/>
    <w:rsid w:val="00B650C3"/>
    <w:rsid w:val="00B74475"/>
    <w:rsid w:val="00B76642"/>
    <w:rsid w:val="00B76B57"/>
    <w:rsid w:val="00B76CCD"/>
    <w:rsid w:val="00B83A36"/>
    <w:rsid w:val="00B85F1D"/>
    <w:rsid w:val="00B86D5A"/>
    <w:rsid w:val="00B91049"/>
    <w:rsid w:val="00B91307"/>
    <w:rsid w:val="00B941A5"/>
    <w:rsid w:val="00B94443"/>
    <w:rsid w:val="00B96FC1"/>
    <w:rsid w:val="00BA142B"/>
    <w:rsid w:val="00BA1B2C"/>
    <w:rsid w:val="00BA3D5F"/>
    <w:rsid w:val="00BA468D"/>
    <w:rsid w:val="00BA534F"/>
    <w:rsid w:val="00BA7745"/>
    <w:rsid w:val="00BB1028"/>
    <w:rsid w:val="00BB1420"/>
    <w:rsid w:val="00BB2594"/>
    <w:rsid w:val="00BB316C"/>
    <w:rsid w:val="00BB38B0"/>
    <w:rsid w:val="00BB59B0"/>
    <w:rsid w:val="00BB59C6"/>
    <w:rsid w:val="00BB76CA"/>
    <w:rsid w:val="00BC171D"/>
    <w:rsid w:val="00BC1724"/>
    <w:rsid w:val="00BC1A91"/>
    <w:rsid w:val="00BC2032"/>
    <w:rsid w:val="00BC229C"/>
    <w:rsid w:val="00BC22F0"/>
    <w:rsid w:val="00BC31A4"/>
    <w:rsid w:val="00BC724D"/>
    <w:rsid w:val="00BC7947"/>
    <w:rsid w:val="00BC7D31"/>
    <w:rsid w:val="00BC7F13"/>
    <w:rsid w:val="00BD10E4"/>
    <w:rsid w:val="00BD2B8C"/>
    <w:rsid w:val="00BE5284"/>
    <w:rsid w:val="00BE5799"/>
    <w:rsid w:val="00BE6440"/>
    <w:rsid w:val="00BF0970"/>
    <w:rsid w:val="00BF2271"/>
    <w:rsid w:val="00BF2548"/>
    <w:rsid w:val="00BF362C"/>
    <w:rsid w:val="00BF5878"/>
    <w:rsid w:val="00BF64F4"/>
    <w:rsid w:val="00C002DE"/>
    <w:rsid w:val="00C003B4"/>
    <w:rsid w:val="00C015FC"/>
    <w:rsid w:val="00C0360F"/>
    <w:rsid w:val="00C03FE8"/>
    <w:rsid w:val="00C050C7"/>
    <w:rsid w:val="00C065A0"/>
    <w:rsid w:val="00C0747A"/>
    <w:rsid w:val="00C11F4E"/>
    <w:rsid w:val="00C15392"/>
    <w:rsid w:val="00C158B7"/>
    <w:rsid w:val="00C20C3B"/>
    <w:rsid w:val="00C21BEC"/>
    <w:rsid w:val="00C21DDC"/>
    <w:rsid w:val="00C228EA"/>
    <w:rsid w:val="00C22C5E"/>
    <w:rsid w:val="00C249BE"/>
    <w:rsid w:val="00C25140"/>
    <w:rsid w:val="00C25F88"/>
    <w:rsid w:val="00C27AFF"/>
    <w:rsid w:val="00C31E9E"/>
    <w:rsid w:val="00C3240D"/>
    <w:rsid w:val="00C330DB"/>
    <w:rsid w:val="00C47C7D"/>
    <w:rsid w:val="00C53390"/>
    <w:rsid w:val="00C604B5"/>
    <w:rsid w:val="00C610FF"/>
    <w:rsid w:val="00C63132"/>
    <w:rsid w:val="00C6528F"/>
    <w:rsid w:val="00C7005E"/>
    <w:rsid w:val="00C70C1B"/>
    <w:rsid w:val="00C71D2F"/>
    <w:rsid w:val="00C76727"/>
    <w:rsid w:val="00C76D92"/>
    <w:rsid w:val="00C778E0"/>
    <w:rsid w:val="00C805D4"/>
    <w:rsid w:val="00C80EFF"/>
    <w:rsid w:val="00C83D22"/>
    <w:rsid w:val="00C859CA"/>
    <w:rsid w:val="00C87BC6"/>
    <w:rsid w:val="00C9460C"/>
    <w:rsid w:val="00C953EC"/>
    <w:rsid w:val="00CA107C"/>
    <w:rsid w:val="00CA16B7"/>
    <w:rsid w:val="00CA2978"/>
    <w:rsid w:val="00CA454E"/>
    <w:rsid w:val="00CA7632"/>
    <w:rsid w:val="00CB0B76"/>
    <w:rsid w:val="00CB60D2"/>
    <w:rsid w:val="00CB7322"/>
    <w:rsid w:val="00CB7991"/>
    <w:rsid w:val="00CC06D2"/>
    <w:rsid w:val="00CC20A9"/>
    <w:rsid w:val="00CC2D47"/>
    <w:rsid w:val="00CC42BD"/>
    <w:rsid w:val="00CC4DFE"/>
    <w:rsid w:val="00CC4E27"/>
    <w:rsid w:val="00CC6090"/>
    <w:rsid w:val="00CD1B97"/>
    <w:rsid w:val="00CD1D17"/>
    <w:rsid w:val="00CD24B9"/>
    <w:rsid w:val="00CD4E34"/>
    <w:rsid w:val="00CD6D53"/>
    <w:rsid w:val="00CD736B"/>
    <w:rsid w:val="00CE4E0C"/>
    <w:rsid w:val="00CE7D2D"/>
    <w:rsid w:val="00CF0443"/>
    <w:rsid w:val="00CF3930"/>
    <w:rsid w:val="00CF510F"/>
    <w:rsid w:val="00CF57E7"/>
    <w:rsid w:val="00CF7B10"/>
    <w:rsid w:val="00D004E0"/>
    <w:rsid w:val="00D021B4"/>
    <w:rsid w:val="00D031BD"/>
    <w:rsid w:val="00D05643"/>
    <w:rsid w:val="00D07645"/>
    <w:rsid w:val="00D11CFB"/>
    <w:rsid w:val="00D128D3"/>
    <w:rsid w:val="00D1303F"/>
    <w:rsid w:val="00D16027"/>
    <w:rsid w:val="00D212D8"/>
    <w:rsid w:val="00D21513"/>
    <w:rsid w:val="00D226D8"/>
    <w:rsid w:val="00D22B48"/>
    <w:rsid w:val="00D23096"/>
    <w:rsid w:val="00D23348"/>
    <w:rsid w:val="00D25FC3"/>
    <w:rsid w:val="00D26D29"/>
    <w:rsid w:val="00D30F99"/>
    <w:rsid w:val="00D31287"/>
    <w:rsid w:val="00D319C2"/>
    <w:rsid w:val="00D348BB"/>
    <w:rsid w:val="00D40508"/>
    <w:rsid w:val="00D47B86"/>
    <w:rsid w:val="00D56954"/>
    <w:rsid w:val="00D577B8"/>
    <w:rsid w:val="00D60333"/>
    <w:rsid w:val="00D60735"/>
    <w:rsid w:val="00D60891"/>
    <w:rsid w:val="00D63A32"/>
    <w:rsid w:val="00D63DC5"/>
    <w:rsid w:val="00D64EF0"/>
    <w:rsid w:val="00D64F5B"/>
    <w:rsid w:val="00D67DF1"/>
    <w:rsid w:val="00D70EA4"/>
    <w:rsid w:val="00D71BD9"/>
    <w:rsid w:val="00D73928"/>
    <w:rsid w:val="00D82511"/>
    <w:rsid w:val="00D835E9"/>
    <w:rsid w:val="00D83C3C"/>
    <w:rsid w:val="00D86186"/>
    <w:rsid w:val="00D90E0F"/>
    <w:rsid w:val="00D92E33"/>
    <w:rsid w:val="00D94713"/>
    <w:rsid w:val="00D947BD"/>
    <w:rsid w:val="00D96957"/>
    <w:rsid w:val="00DA244F"/>
    <w:rsid w:val="00DA255D"/>
    <w:rsid w:val="00DA33CF"/>
    <w:rsid w:val="00DA504B"/>
    <w:rsid w:val="00DA64D1"/>
    <w:rsid w:val="00DB03CF"/>
    <w:rsid w:val="00DB0B26"/>
    <w:rsid w:val="00DB3812"/>
    <w:rsid w:val="00DB567A"/>
    <w:rsid w:val="00DB5E97"/>
    <w:rsid w:val="00DC2D03"/>
    <w:rsid w:val="00DC3D31"/>
    <w:rsid w:val="00DC4A29"/>
    <w:rsid w:val="00DC4FD7"/>
    <w:rsid w:val="00DD090D"/>
    <w:rsid w:val="00DD2C98"/>
    <w:rsid w:val="00DD429B"/>
    <w:rsid w:val="00DD477F"/>
    <w:rsid w:val="00DD6DB0"/>
    <w:rsid w:val="00DD7F22"/>
    <w:rsid w:val="00DE0AB9"/>
    <w:rsid w:val="00DE1376"/>
    <w:rsid w:val="00DE1C5E"/>
    <w:rsid w:val="00DE2F5C"/>
    <w:rsid w:val="00DE79AE"/>
    <w:rsid w:val="00DE7BB9"/>
    <w:rsid w:val="00DF049C"/>
    <w:rsid w:val="00DF0A3B"/>
    <w:rsid w:val="00DF2102"/>
    <w:rsid w:val="00DF2948"/>
    <w:rsid w:val="00DF2E77"/>
    <w:rsid w:val="00DF44EA"/>
    <w:rsid w:val="00DF57A1"/>
    <w:rsid w:val="00E01754"/>
    <w:rsid w:val="00E02D13"/>
    <w:rsid w:val="00E051A0"/>
    <w:rsid w:val="00E07059"/>
    <w:rsid w:val="00E07531"/>
    <w:rsid w:val="00E12064"/>
    <w:rsid w:val="00E12725"/>
    <w:rsid w:val="00E143B3"/>
    <w:rsid w:val="00E14D2A"/>
    <w:rsid w:val="00E15A8C"/>
    <w:rsid w:val="00E16A67"/>
    <w:rsid w:val="00E2019E"/>
    <w:rsid w:val="00E20306"/>
    <w:rsid w:val="00E20FDE"/>
    <w:rsid w:val="00E24B99"/>
    <w:rsid w:val="00E2573A"/>
    <w:rsid w:val="00E26C2E"/>
    <w:rsid w:val="00E27A56"/>
    <w:rsid w:val="00E30BFA"/>
    <w:rsid w:val="00E30D45"/>
    <w:rsid w:val="00E40303"/>
    <w:rsid w:val="00E403B5"/>
    <w:rsid w:val="00E40717"/>
    <w:rsid w:val="00E4183B"/>
    <w:rsid w:val="00E41C8D"/>
    <w:rsid w:val="00E450E1"/>
    <w:rsid w:val="00E45D4C"/>
    <w:rsid w:val="00E46A79"/>
    <w:rsid w:val="00E51414"/>
    <w:rsid w:val="00E51492"/>
    <w:rsid w:val="00E553A6"/>
    <w:rsid w:val="00E56E0D"/>
    <w:rsid w:val="00E57125"/>
    <w:rsid w:val="00E60E7E"/>
    <w:rsid w:val="00E63720"/>
    <w:rsid w:val="00E644EE"/>
    <w:rsid w:val="00E64BF4"/>
    <w:rsid w:val="00E67F62"/>
    <w:rsid w:val="00E70D65"/>
    <w:rsid w:val="00E70EEB"/>
    <w:rsid w:val="00E72147"/>
    <w:rsid w:val="00E728E6"/>
    <w:rsid w:val="00E75A55"/>
    <w:rsid w:val="00E75EDA"/>
    <w:rsid w:val="00E76244"/>
    <w:rsid w:val="00E80F13"/>
    <w:rsid w:val="00E81E37"/>
    <w:rsid w:val="00E82A71"/>
    <w:rsid w:val="00E87203"/>
    <w:rsid w:val="00E9137E"/>
    <w:rsid w:val="00E925C1"/>
    <w:rsid w:val="00E939A1"/>
    <w:rsid w:val="00E93D5C"/>
    <w:rsid w:val="00E94F6D"/>
    <w:rsid w:val="00E96BB8"/>
    <w:rsid w:val="00E97A89"/>
    <w:rsid w:val="00EA09C8"/>
    <w:rsid w:val="00EA605D"/>
    <w:rsid w:val="00EA66DA"/>
    <w:rsid w:val="00EB0567"/>
    <w:rsid w:val="00EB0F42"/>
    <w:rsid w:val="00EB1039"/>
    <w:rsid w:val="00EC034E"/>
    <w:rsid w:val="00EC07D7"/>
    <w:rsid w:val="00EC0A7C"/>
    <w:rsid w:val="00EC1B89"/>
    <w:rsid w:val="00EC42CD"/>
    <w:rsid w:val="00EC74D3"/>
    <w:rsid w:val="00ED02A4"/>
    <w:rsid w:val="00ED10EC"/>
    <w:rsid w:val="00ED11A3"/>
    <w:rsid w:val="00ED2903"/>
    <w:rsid w:val="00ED3586"/>
    <w:rsid w:val="00ED3AF4"/>
    <w:rsid w:val="00ED66EF"/>
    <w:rsid w:val="00ED6BAA"/>
    <w:rsid w:val="00EE48F1"/>
    <w:rsid w:val="00EE5DA6"/>
    <w:rsid w:val="00EF1807"/>
    <w:rsid w:val="00EF2565"/>
    <w:rsid w:val="00EF2B85"/>
    <w:rsid w:val="00EF3B1B"/>
    <w:rsid w:val="00EF4E17"/>
    <w:rsid w:val="00EF566B"/>
    <w:rsid w:val="00EF6F42"/>
    <w:rsid w:val="00F00900"/>
    <w:rsid w:val="00F01E02"/>
    <w:rsid w:val="00F05542"/>
    <w:rsid w:val="00F0603F"/>
    <w:rsid w:val="00F06275"/>
    <w:rsid w:val="00F06957"/>
    <w:rsid w:val="00F13564"/>
    <w:rsid w:val="00F15619"/>
    <w:rsid w:val="00F21192"/>
    <w:rsid w:val="00F2129A"/>
    <w:rsid w:val="00F22369"/>
    <w:rsid w:val="00F23096"/>
    <w:rsid w:val="00F24D2D"/>
    <w:rsid w:val="00F24D94"/>
    <w:rsid w:val="00F25762"/>
    <w:rsid w:val="00F25B6D"/>
    <w:rsid w:val="00F25C46"/>
    <w:rsid w:val="00F26557"/>
    <w:rsid w:val="00F268B8"/>
    <w:rsid w:val="00F270B8"/>
    <w:rsid w:val="00F2742B"/>
    <w:rsid w:val="00F31A90"/>
    <w:rsid w:val="00F33829"/>
    <w:rsid w:val="00F33DFE"/>
    <w:rsid w:val="00F35791"/>
    <w:rsid w:val="00F35BB1"/>
    <w:rsid w:val="00F402AC"/>
    <w:rsid w:val="00F40AC7"/>
    <w:rsid w:val="00F416F9"/>
    <w:rsid w:val="00F42737"/>
    <w:rsid w:val="00F43AA4"/>
    <w:rsid w:val="00F454FB"/>
    <w:rsid w:val="00F46381"/>
    <w:rsid w:val="00F50383"/>
    <w:rsid w:val="00F50F53"/>
    <w:rsid w:val="00F51C39"/>
    <w:rsid w:val="00F52ED3"/>
    <w:rsid w:val="00F54B62"/>
    <w:rsid w:val="00F570EB"/>
    <w:rsid w:val="00F62C6E"/>
    <w:rsid w:val="00F67F4A"/>
    <w:rsid w:val="00F7293D"/>
    <w:rsid w:val="00F74A22"/>
    <w:rsid w:val="00F74E68"/>
    <w:rsid w:val="00F76225"/>
    <w:rsid w:val="00F82D8A"/>
    <w:rsid w:val="00F83CF2"/>
    <w:rsid w:val="00F86D89"/>
    <w:rsid w:val="00F875D8"/>
    <w:rsid w:val="00F90AA8"/>
    <w:rsid w:val="00F912E9"/>
    <w:rsid w:val="00F92358"/>
    <w:rsid w:val="00F93D38"/>
    <w:rsid w:val="00F94AAD"/>
    <w:rsid w:val="00F952A4"/>
    <w:rsid w:val="00F96EEF"/>
    <w:rsid w:val="00FA5CCB"/>
    <w:rsid w:val="00FB76CF"/>
    <w:rsid w:val="00FC0EAA"/>
    <w:rsid w:val="00FC1826"/>
    <w:rsid w:val="00FC320D"/>
    <w:rsid w:val="00FC378F"/>
    <w:rsid w:val="00FC4C18"/>
    <w:rsid w:val="00FC7648"/>
    <w:rsid w:val="00FD00C4"/>
    <w:rsid w:val="00FD168C"/>
    <w:rsid w:val="00FD1A27"/>
    <w:rsid w:val="00FD3488"/>
    <w:rsid w:val="00FD48AA"/>
    <w:rsid w:val="00FD496F"/>
    <w:rsid w:val="00FD52EF"/>
    <w:rsid w:val="00FD56A3"/>
    <w:rsid w:val="00FE5CA6"/>
    <w:rsid w:val="00FE61E5"/>
    <w:rsid w:val="00FF04A3"/>
    <w:rsid w:val="00FF370A"/>
    <w:rsid w:val="00FF485C"/>
    <w:rsid w:val="00FF5B58"/>
    <w:rsid w:val="00FF70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fillcolor="none [2092]" strokecolor="#f2f2f2">
      <v:fill color="none [2092]" color2="black" angle="-135" focus="100%" type="gradient"/>
      <v:stroke color="#f2f2f2" weight="1pt"/>
      <v:shadow on="t" type="perspective" color="#999" opacity=".5" origin=",.5" offset="0,0" matrix=",-56756f,,.5"/>
      <v:textbox inset=".5mm,2.3mm,.5mm,.3mm"/>
    </o:shapedefaults>
    <o:shapelayout v:ext="edit">
      <o:idmap v:ext="edit" data="1"/>
    </o:shapelayout>
  </w:shapeDefaults>
  <w:decimalSymbol w:val=","/>
  <w:listSeparator w:val=";"/>
  <w14:docId w14:val="4619BF61"/>
  <w15:docId w15:val="{38E455EE-7B41-44BC-A668-7BE5B1401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6BA7"/>
    <w:pPr>
      <w:spacing w:after="200" w:line="276" w:lineRule="auto"/>
    </w:pPr>
    <w:rPr>
      <w:sz w:val="22"/>
      <w:szCs w:val="22"/>
      <w:lang w:eastAsia="en-US"/>
    </w:rPr>
  </w:style>
  <w:style w:type="paragraph" w:styleId="Balk1">
    <w:name w:val="heading 1"/>
    <w:basedOn w:val="Normal"/>
    <w:next w:val="Normal"/>
    <w:link w:val="Balk1Char"/>
    <w:uiPriority w:val="9"/>
    <w:qFormat/>
    <w:rsid w:val="0015363A"/>
    <w:pPr>
      <w:keepNext/>
      <w:keepLines/>
      <w:spacing w:before="480" w:after="0"/>
      <w:outlineLvl w:val="0"/>
    </w:pPr>
    <w:rPr>
      <w:rFonts w:ascii="Cambria" w:eastAsia="Times New Roman" w:hAnsi="Cambria"/>
      <w:b/>
      <w:bCs/>
      <w:color w:val="365F91"/>
      <w:sz w:val="28"/>
      <w:szCs w:val="28"/>
    </w:rPr>
  </w:style>
  <w:style w:type="paragraph" w:styleId="Balk2">
    <w:name w:val="heading 2"/>
    <w:basedOn w:val="Normal"/>
    <w:next w:val="Normal"/>
    <w:link w:val="Balk2Char"/>
    <w:uiPriority w:val="9"/>
    <w:semiHidden/>
    <w:unhideWhenUsed/>
    <w:qFormat/>
    <w:rsid w:val="00D83C3C"/>
    <w:pPr>
      <w:keepNext/>
      <w:keepLines/>
      <w:spacing w:before="200" w:after="0"/>
      <w:outlineLvl w:val="1"/>
    </w:pPr>
    <w:rPr>
      <w:rFonts w:ascii="Cambria" w:eastAsia="Times New Roman" w:hAnsi="Cambria"/>
      <w:b/>
      <w:bCs/>
      <w:color w:val="4F81BD"/>
      <w:sz w:val="26"/>
      <w:szCs w:val="26"/>
    </w:rPr>
  </w:style>
  <w:style w:type="paragraph" w:styleId="Balk4">
    <w:name w:val="heading 4"/>
    <w:basedOn w:val="Normal"/>
    <w:next w:val="Normal"/>
    <w:link w:val="Balk4Char"/>
    <w:uiPriority w:val="9"/>
    <w:semiHidden/>
    <w:unhideWhenUsed/>
    <w:qFormat/>
    <w:rsid w:val="00EC1B89"/>
    <w:pPr>
      <w:keepNext/>
      <w:spacing w:before="240" w:after="60"/>
      <w:outlineLvl w:val="3"/>
    </w:pPr>
    <w:rPr>
      <w:rFonts w:eastAsia="Times New Roman"/>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FD52EF"/>
    <w:pPr>
      <w:ind w:left="720"/>
      <w:contextualSpacing/>
    </w:pPr>
  </w:style>
  <w:style w:type="paragraph" w:styleId="stBilgi">
    <w:name w:val="header"/>
    <w:basedOn w:val="Normal"/>
    <w:link w:val="stBilgiChar"/>
    <w:uiPriority w:val="99"/>
    <w:unhideWhenUsed/>
    <w:rsid w:val="00B17B2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17B24"/>
  </w:style>
  <w:style w:type="paragraph" w:styleId="AltBilgi">
    <w:name w:val="footer"/>
    <w:basedOn w:val="Normal"/>
    <w:link w:val="AltBilgiChar"/>
    <w:uiPriority w:val="99"/>
    <w:unhideWhenUsed/>
    <w:rsid w:val="00B17B2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17B24"/>
  </w:style>
  <w:style w:type="paragraph" w:styleId="BalonMetni">
    <w:name w:val="Balloon Text"/>
    <w:basedOn w:val="Normal"/>
    <w:link w:val="BalonMetniChar"/>
    <w:uiPriority w:val="99"/>
    <w:semiHidden/>
    <w:unhideWhenUsed/>
    <w:rsid w:val="00B17B2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17B24"/>
    <w:rPr>
      <w:rFonts w:ascii="Tahoma" w:hAnsi="Tahoma" w:cs="Tahoma"/>
      <w:sz w:val="16"/>
      <w:szCs w:val="16"/>
    </w:rPr>
  </w:style>
  <w:style w:type="paragraph" w:styleId="DipnotMetni">
    <w:name w:val="footnote text"/>
    <w:aliases w:val=" Char"/>
    <w:basedOn w:val="Normal"/>
    <w:link w:val="DipnotMetniChar"/>
    <w:unhideWhenUsed/>
    <w:rsid w:val="00E553A6"/>
    <w:pPr>
      <w:spacing w:after="0" w:line="240" w:lineRule="auto"/>
    </w:pPr>
    <w:rPr>
      <w:sz w:val="20"/>
      <w:szCs w:val="20"/>
    </w:rPr>
  </w:style>
  <w:style w:type="character" w:customStyle="1" w:styleId="DipnotMetniChar">
    <w:name w:val="Dipnot Metni Char"/>
    <w:aliases w:val=" Char Char1"/>
    <w:basedOn w:val="VarsaylanParagrafYazTipi"/>
    <w:link w:val="DipnotMetni"/>
    <w:rsid w:val="00E553A6"/>
    <w:rPr>
      <w:sz w:val="20"/>
      <w:szCs w:val="20"/>
    </w:rPr>
  </w:style>
  <w:style w:type="character" w:styleId="DipnotBavurusu">
    <w:name w:val="footnote reference"/>
    <w:basedOn w:val="VarsaylanParagrafYazTipi"/>
    <w:uiPriority w:val="99"/>
    <w:unhideWhenUsed/>
    <w:rsid w:val="00E553A6"/>
    <w:rPr>
      <w:vertAlign w:val="superscript"/>
    </w:rPr>
  </w:style>
  <w:style w:type="paragraph" w:styleId="T1">
    <w:name w:val="toc 1"/>
    <w:basedOn w:val="Normal"/>
    <w:next w:val="Normal"/>
    <w:autoRedefine/>
    <w:uiPriority w:val="39"/>
    <w:unhideWhenUsed/>
    <w:qFormat/>
    <w:rsid w:val="002C0AB5"/>
    <w:pPr>
      <w:spacing w:after="100"/>
    </w:pPr>
  </w:style>
  <w:style w:type="paragraph" w:styleId="T2">
    <w:name w:val="toc 2"/>
    <w:basedOn w:val="Normal"/>
    <w:next w:val="Normal"/>
    <w:autoRedefine/>
    <w:uiPriority w:val="39"/>
    <w:unhideWhenUsed/>
    <w:qFormat/>
    <w:rsid w:val="002C0AB5"/>
    <w:pPr>
      <w:spacing w:after="100"/>
      <w:ind w:left="220"/>
    </w:pPr>
  </w:style>
  <w:style w:type="paragraph" w:styleId="T3">
    <w:name w:val="toc 3"/>
    <w:basedOn w:val="Normal"/>
    <w:next w:val="Normal"/>
    <w:autoRedefine/>
    <w:uiPriority w:val="39"/>
    <w:unhideWhenUsed/>
    <w:qFormat/>
    <w:rsid w:val="002C0AB5"/>
    <w:pPr>
      <w:spacing w:after="100"/>
      <w:ind w:left="440"/>
    </w:pPr>
  </w:style>
  <w:style w:type="paragraph" w:styleId="T4">
    <w:name w:val="toc 4"/>
    <w:basedOn w:val="Normal"/>
    <w:next w:val="Normal"/>
    <w:autoRedefine/>
    <w:uiPriority w:val="39"/>
    <w:unhideWhenUsed/>
    <w:rsid w:val="002C0AB5"/>
    <w:pPr>
      <w:spacing w:after="100"/>
      <w:ind w:left="660"/>
    </w:pPr>
  </w:style>
  <w:style w:type="character" w:styleId="Kpr">
    <w:name w:val="Hyperlink"/>
    <w:basedOn w:val="VarsaylanParagrafYazTipi"/>
    <w:uiPriority w:val="99"/>
    <w:unhideWhenUsed/>
    <w:rsid w:val="002C0AB5"/>
    <w:rPr>
      <w:color w:val="0000FF"/>
      <w:u w:val="single"/>
    </w:rPr>
  </w:style>
  <w:style w:type="paragraph" w:styleId="GvdeMetni">
    <w:name w:val="Body Text"/>
    <w:basedOn w:val="Normal"/>
    <w:link w:val="GvdeMetniChar"/>
    <w:semiHidden/>
    <w:rsid w:val="00EF1807"/>
    <w:pPr>
      <w:spacing w:after="0" w:line="240" w:lineRule="auto"/>
      <w:ind w:right="-1"/>
    </w:pPr>
    <w:rPr>
      <w:rFonts w:ascii="Arial" w:eastAsia="Times New Roman" w:hAnsi="Arial"/>
      <w:sz w:val="24"/>
      <w:szCs w:val="24"/>
      <w:lang w:val="en-GB" w:eastAsia="tr-TR"/>
    </w:rPr>
  </w:style>
  <w:style w:type="character" w:customStyle="1" w:styleId="GvdeMetniChar">
    <w:name w:val="Gövde Metni Char"/>
    <w:basedOn w:val="VarsaylanParagrafYazTipi"/>
    <w:link w:val="GvdeMetni"/>
    <w:semiHidden/>
    <w:rsid w:val="00EF1807"/>
    <w:rPr>
      <w:rFonts w:ascii="Arial" w:eastAsia="Times New Roman" w:hAnsi="Arial" w:cs="Times New Roman"/>
      <w:sz w:val="24"/>
      <w:szCs w:val="24"/>
      <w:lang w:val="en-GB" w:eastAsia="tr-TR"/>
    </w:rPr>
  </w:style>
  <w:style w:type="paragraph" w:customStyle="1" w:styleId="Annexetitle">
    <w:name w:val="Annexe_title"/>
    <w:basedOn w:val="Balk1"/>
    <w:next w:val="Normal"/>
    <w:autoRedefine/>
    <w:rsid w:val="0015363A"/>
    <w:pPr>
      <w:keepNext w:val="0"/>
      <w:keepLines w:val="0"/>
      <w:pageBreakBefore/>
      <w:tabs>
        <w:tab w:val="left" w:pos="1701"/>
        <w:tab w:val="left" w:pos="2552"/>
      </w:tabs>
      <w:spacing w:before="0" w:line="240" w:lineRule="auto"/>
      <w:jc w:val="center"/>
      <w:outlineLvl w:val="9"/>
    </w:pPr>
    <w:rPr>
      <w:rFonts w:ascii="Times New Roman" w:hAnsi="Times New Roman"/>
      <w:bCs w:val="0"/>
      <w:caps/>
      <w:color w:val="auto"/>
      <w:sz w:val="24"/>
      <w:szCs w:val="24"/>
      <w:lang w:val="en-GB" w:eastAsia="en-GB"/>
    </w:rPr>
  </w:style>
  <w:style w:type="paragraph" w:customStyle="1" w:styleId="normaltableau">
    <w:name w:val="normal_tableau"/>
    <w:basedOn w:val="Normal"/>
    <w:rsid w:val="0015363A"/>
    <w:pPr>
      <w:spacing w:before="120" w:after="120" w:line="240" w:lineRule="auto"/>
      <w:jc w:val="both"/>
    </w:pPr>
    <w:rPr>
      <w:rFonts w:ascii="Optima" w:eastAsia="Times New Roman" w:hAnsi="Optima"/>
      <w:szCs w:val="20"/>
      <w:lang w:val="en-GB" w:eastAsia="en-GB"/>
    </w:rPr>
  </w:style>
  <w:style w:type="character" w:customStyle="1" w:styleId="Balk1Char">
    <w:name w:val="Başlık 1 Char"/>
    <w:basedOn w:val="VarsaylanParagrafYazTipi"/>
    <w:link w:val="Balk1"/>
    <w:uiPriority w:val="9"/>
    <w:rsid w:val="0015363A"/>
    <w:rPr>
      <w:rFonts w:ascii="Cambria" w:eastAsia="Times New Roman" w:hAnsi="Cambria" w:cs="Times New Roman"/>
      <w:b/>
      <w:bCs/>
      <w:color w:val="365F91"/>
      <w:sz w:val="28"/>
      <w:szCs w:val="28"/>
    </w:rPr>
  </w:style>
  <w:style w:type="paragraph" w:customStyle="1" w:styleId="Normal2">
    <w:name w:val="Normal+2"/>
    <w:basedOn w:val="Normal"/>
    <w:next w:val="Normal"/>
    <w:uiPriority w:val="99"/>
    <w:rsid w:val="00A4212B"/>
    <w:pPr>
      <w:autoSpaceDE w:val="0"/>
      <w:autoSpaceDN w:val="0"/>
      <w:adjustRightInd w:val="0"/>
      <w:spacing w:after="0" w:line="240" w:lineRule="auto"/>
    </w:pPr>
    <w:rPr>
      <w:rFonts w:ascii="Arial" w:eastAsia="Times New Roman" w:hAnsi="Arial" w:cs="Arial"/>
      <w:sz w:val="24"/>
      <w:szCs w:val="24"/>
      <w:lang w:eastAsia="tr-TR"/>
    </w:rPr>
  </w:style>
  <w:style w:type="paragraph" w:customStyle="1" w:styleId="Balk61">
    <w:name w:val="Başlık 61"/>
    <w:basedOn w:val="Normal"/>
    <w:next w:val="Normal"/>
    <w:uiPriority w:val="99"/>
    <w:rsid w:val="00A4212B"/>
    <w:pPr>
      <w:autoSpaceDE w:val="0"/>
      <w:autoSpaceDN w:val="0"/>
      <w:adjustRightInd w:val="0"/>
      <w:spacing w:after="0" w:line="240" w:lineRule="auto"/>
    </w:pPr>
    <w:rPr>
      <w:rFonts w:ascii="Arial" w:eastAsia="Times New Roman" w:hAnsi="Arial" w:cs="Arial"/>
      <w:sz w:val="24"/>
      <w:szCs w:val="24"/>
      <w:lang w:eastAsia="tr-TR"/>
    </w:rPr>
  </w:style>
  <w:style w:type="paragraph" w:styleId="NormalWeb">
    <w:name w:val="Normal (Web)"/>
    <w:basedOn w:val="Normal"/>
    <w:rsid w:val="00627A7A"/>
    <w:pPr>
      <w:spacing w:before="100" w:beforeAutospacing="1" w:after="100" w:afterAutospacing="1" w:line="240" w:lineRule="auto"/>
    </w:pPr>
    <w:rPr>
      <w:rFonts w:ascii="Times New Roman" w:eastAsia="Times New Roman" w:hAnsi="Times New Roman"/>
      <w:sz w:val="24"/>
      <w:szCs w:val="24"/>
      <w:lang w:eastAsia="tr-TR"/>
    </w:rPr>
  </w:style>
  <w:style w:type="table" w:styleId="TabloKlavuzu">
    <w:name w:val="Table Grid"/>
    <w:basedOn w:val="NormalTablo"/>
    <w:uiPriority w:val="39"/>
    <w:rsid w:val="005723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61">
    <w:name w:val="Heading 61"/>
    <w:basedOn w:val="Normal"/>
    <w:next w:val="Normal"/>
    <w:rsid w:val="005E1081"/>
    <w:pPr>
      <w:autoSpaceDE w:val="0"/>
      <w:autoSpaceDN w:val="0"/>
      <w:adjustRightInd w:val="0"/>
      <w:spacing w:after="0" w:line="240" w:lineRule="auto"/>
    </w:pPr>
    <w:rPr>
      <w:rFonts w:ascii="Arial" w:eastAsia="Times New Roman" w:hAnsi="Arial" w:cs="Arial"/>
      <w:sz w:val="24"/>
      <w:szCs w:val="24"/>
      <w:lang w:eastAsia="tr-TR"/>
    </w:rPr>
  </w:style>
  <w:style w:type="paragraph" w:styleId="TBal">
    <w:name w:val="TOC Heading"/>
    <w:basedOn w:val="Balk1"/>
    <w:next w:val="Normal"/>
    <w:uiPriority w:val="39"/>
    <w:unhideWhenUsed/>
    <w:qFormat/>
    <w:rsid w:val="00120707"/>
    <w:pPr>
      <w:outlineLvl w:val="9"/>
    </w:pPr>
  </w:style>
  <w:style w:type="paragraph" w:styleId="SonnotMetni">
    <w:name w:val="endnote text"/>
    <w:basedOn w:val="Normal"/>
    <w:link w:val="SonnotMetniChar"/>
    <w:uiPriority w:val="99"/>
    <w:semiHidden/>
    <w:unhideWhenUsed/>
    <w:rsid w:val="0044115D"/>
    <w:pPr>
      <w:spacing w:after="0" w:line="240" w:lineRule="auto"/>
    </w:pPr>
    <w:rPr>
      <w:sz w:val="20"/>
      <w:szCs w:val="20"/>
    </w:rPr>
  </w:style>
  <w:style w:type="character" w:customStyle="1" w:styleId="SonnotMetniChar">
    <w:name w:val="Sonnot Metni Char"/>
    <w:basedOn w:val="VarsaylanParagrafYazTipi"/>
    <w:link w:val="SonnotMetni"/>
    <w:uiPriority w:val="99"/>
    <w:semiHidden/>
    <w:rsid w:val="0044115D"/>
    <w:rPr>
      <w:sz w:val="20"/>
      <w:szCs w:val="20"/>
    </w:rPr>
  </w:style>
  <w:style w:type="character" w:styleId="SonnotBavurusu">
    <w:name w:val="endnote reference"/>
    <w:basedOn w:val="VarsaylanParagrafYazTipi"/>
    <w:uiPriority w:val="99"/>
    <w:semiHidden/>
    <w:unhideWhenUsed/>
    <w:rsid w:val="0044115D"/>
    <w:rPr>
      <w:vertAlign w:val="superscript"/>
    </w:rPr>
  </w:style>
  <w:style w:type="character" w:customStyle="1" w:styleId="Balk2Char">
    <w:name w:val="Başlık 2 Char"/>
    <w:basedOn w:val="VarsaylanParagrafYazTipi"/>
    <w:link w:val="Balk2"/>
    <w:uiPriority w:val="9"/>
    <w:semiHidden/>
    <w:rsid w:val="00D83C3C"/>
    <w:rPr>
      <w:rFonts w:ascii="Cambria" w:eastAsia="Times New Roman" w:hAnsi="Cambria" w:cs="Times New Roman"/>
      <w:b/>
      <w:bCs/>
      <w:color w:val="4F81BD"/>
      <w:sz w:val="26"/>
      <w:szCs w:val="26"/>
    </w:rPr>
  </w:style>
  <w:style w:type="paragraph" w:styleId="Dzeltme">
    <w:name w:val="Revision"/>
    <w:hidden/>
    <w:uiPriority w:val="99"/>
    <w:semiHidden/>
    <w:rsid w:val="008B09D2"/>
    <w:rPr>
      <w:sz w:val="22"/>
      <w:szCs w:val="22"/>
      <w:lang w:eastAsia="en-US"/>
    </w:rPr>
  </w:style>
  <w:style w:type="paragraph" w:styleId="AralkYok">
    <w:name w:val="No Spacing"/>
    <w:link w:val="AralkYokChar"/>
    <w:uiPriority w:val="1"/>
    <w:qFormat/>
    <w:rsid w:val="008A512D"/>
    <w:rPr>
      <w:sz w:val="22"/>
      <w:szCs w:val="22"/>
      <w:lang w:val="en-US" w:eastAsia="en-US"/>
    </w:rPr>
  </w:style>
  <w:style w:type="character" w:customStyle="1" w:styleId="s5h3first">
    <w:name w:val="s5_h3_first"/>
    <w:basedOn w:val="VarsaylanParagrafYazTipi"/>
    <w:rsid w:val="008A512D"/>
  </w:style>
  <w:style w:type="character" w:styleId="AklamaBavurusu">
    <w:name w:val="annotation reference"/>
    <w:basedOn w:val="VarsaylanParagrafYazTipi"/>
    <w:uiPriority w:val="99"/>
    <w:semiHidden/>
    <w:unhideWhenUsed/>
    <w:rsid w:val="00F92358"/>
    <w:rPr>
      <w:sz w:val="16"/>
      <w:szCs w:val="16"/>
    </w:rPr>
  </w:style>
  <w:style w:type="paragraph" w:styleId="AklamaMetni">
    <w:name w:val="annotation text"/>
    <w:basedOn w:val="Normal"/>
    <w:link w:val="AklamaMetniChar"/>
    <w:uiPriority w:val="99"/>
    <w:unhideWhenUsed/>
    <w:rsid w:val="00F92358"/>
    <w:rPr>
      <w:sz w:val="20"/>
      <w:szCs w:val="20"/>
    </w:rPr>
  </w:style>
  <w:style w:type="character" w:customStyle="1" w:styleId="AklamaMetniChar">
    <w:name w:val="Açıklama Metni Char"/>
    <w:basedOn w:val="VarsaylanParagrafYazTipi"/>
    <w:link w:val="AklamaMetni"/>
    <w:uiPriority w:val="99"/>
    <w:semiHidden/>
    <w:rsid w:val="00F92358"/>
    <w:rPr>
      <w:lang w:eastAsia="en-US"/>
    </w:rPr>
  </w:style>
  <w:style w:type="paragraph" w:styleId="AklamaKonusu">
    <w:name w:val="annotation subject"/>
    <w:basedOn w:val="AklamaMetni"/>
    <w:next w:val="AklamaMetni"/>
    <w:link w:val="AklamaKonusuChar"/>
    <w:unhideWhenUsed/>
    <w:rsid w:val="00F92358"/>
    <w:rPr>
      <w:b/>
      <w:bCs/>
    </w:rPr>
  </w:style>
  <w:style w:type="character" w:customStyle="1" w:styleId="AklamaKonusuChar">
    <w:name w:val="Açıklama Konusu Char"/>
    <w:basedOn w:val="AklamaMetniChar"/>
    <w:link w:val="AklamaKonusu"/>
    <w:rsid w:val="00F92358"/>
    <w:rPr>
      <w:b/>
      <w:bCs/>
      <w:lang w:eastAsia="en-US"/>
    </w:rPr>
  </w:style>
  <w:style w:type="character" w:customStyle="1" w:styleId="Balk4Char">
    <w:name w:val="Başlık 4 Char"/>
    <w:basedOn w:val="VarsaylanParagrafYazTipi"/>
    <w:link w:val="Balk4"/>
    <w:uiPriority w:val="9"/>
    <w:semiHidden/>
    <w:rsid w:val="00EC1B89"/>
    <w:rPr>
      <w:rFonts w:ascii="Calibri" w:eastAsia="Times New Roman" w:hAnsi="Calibri" w:cs="Times New Roman"/>
      <w:b/>
      <w:bCs/>
      <w:sz w:val="28"/>
      <w:szCs w:val="28"/>
      <w:lang w:eastAsia="en-US"/>
    </w:rPr>
  </w:style>
  <w:style w:type="paragraph" w:customStyle="1" w:styleId="Default">
    <w:name w:val="Default"/>
    <w:link w:val="DefaultChar"/>
    <w:rsid w:val="003F16A3"/>
    <w:pPr>
      <w:autoSpaceDE w:val="0"/>
      <w:autoSpaceDN w:val="0"/>
      <w:adjustRightInd w:val="0"/>
    </w:pPr>
    <w:rPr>
      <w:rFonts w:ascii="Times New Roman" w:hAnsi="Times New Roman"/>
      <w:color w:val="000000"/>
      <w:sz w:val="24"/>
      <w:szCs w:val="24"/>
    </w:rPr>
  </w:style>
  <w:style w:type="character" w:customStyle="1" w:styleId="DipnotMetniChar1">
    <w:name w:val="Dipnot Metni Char1"/>
    <w:aliases w:val=" Char Char"/>
    <w:basedOn w:val="VarsaylanParagrafYazTipi"/>
    <w:rsid w:val="00BB1420"/>
    <w:rPr>
      <w:rFonts w:ascii="Calibri" w:hAnsi="Calibri"/>
      <w:lang w:val="tr-TR" w:eastAsia="tr-TR" w:bidi="ar-SA"/>
    </w:rPr>
  </w:style>
  <w:style w:type="character" w:customStyle="1" w:styleId="Gvdemetni0">
    <w:name w:val="Gövde metni_"/>
    <w:basedOn w:val="VarsaylanParagrafYazTipi"/>
    <w:link w:val="Gvdemetni1"/>
    <w:rsid w:val="00614CA6"/>
    <w:rPr>
      <w:rFonts w:ascii="Arial" w:eastAsia="Arial" w:hAnsi="Arial" w:cs="Arial"/>
      <w:shd w:val="clear" w:color="auto" w:fill="FFFFFF"/>
    </w:rPr>
  </w:style>
  <w:style w:type="character" w:customStyle="1" w:styleId="GvdemetniCalibri9pt">
    <w:name w:val="Gövde metni + Calibri;9 pt"/>
    <w:basedOn w:val="Gvdemetni0"/>
    <w:rsid w:val="00614CA6"/>
    <w:rPr>
      <w:rFonts w:ascii="Calibri" w:eastAsia="Calibri" w:hAnsi="Calibri" w:cs="Calibri"/>
      <w:color w:val="000000"/>
      <w:spacing w:val="0"/>
      <w:w w:val="100"/>
      <w:position w:val="0"/>
      <w:sz w:val="18"/>
      <w:szCs w:val="18"/>
      <w:shd w:val="clear" w:color="auto" w:fill="FFFFFF"/>
      <w:lang w:val="tr-TR"/>
    </w:rPr>
  </w:style>
  <w:style w:type="paragraph" w:customStyle="1" w:styleId="Gvdemetni1">
    <w:name w:val="Gövde metni1"/>
    <w:basedOn w:val="Normal"/>
    <w:link w:val="Gvdemetni0"/>
    <w:rsid w:val="00614CA6"/>
    <w:pPr>
      <w:widowControl w:val="0"/>
      <w:shd w:val="clear" w:color="auto" w:fill="FFFFFF"/>
      <w:spacing w:before="900" w:after="60" w:line="288" w:lineRule="exact"/>
      <w:ind w:hanging="1680"/>
      <w:jc w:val="both"/>
    </w:pPr>
    <w:rPr>
      <w:rFonts w:ascii="Arial" w:eastAsia="Arial" w:hAnsi="Arial" w:cs="Arial"/>
      <w:sz w:val="20"/>
      <w:szCs w:val="20"/>
      <w:lang w:eastAsia="tr-TR"/>
    </w:rPr>
  </w:style>
  <w:style w:type="character" w:customStyle="1" w:styleId="AralkYokChar">
    <w:name w:val="Aralık Yok Char"/>
    <w:basedOn w:val="VarsaylanParagrafYazTipi"/>
    <w:link w:val="AralkYok"/>
    <w:uiPriority w:val="1"/>
    <w:rsid w:val="001658C4"/>
    <w:rPr>
      <w:sz w:val="22"/>
      <w:szCs w:val="22"/>
      <w:lang w:val="en-US" w:eastAsia="en-US"/>
    </w:rPr>
  </w:style>
  <w:style w:type="paragraph" w:styleId="GvdeMetniGirintisi">
    <w:name w:val="Body Text Indent"/>
    <w:basedOn w:val="Normal"/>
    <w:link w:val="GvdeMetniGirintisiChar"/>
    <w:uiPriority w:val="99"/>
    <w:semiHidden/>
    <w:unhideWhenUsed/>
    <w:rsid w:val="00854715"/>
    <w:pPr>
      <w:spacing w:after="120"/>
      <w:ind w:left="283"/>
    </w:pPr>
  </w:style>
  <w:style w:type="character" w:customStyle="1" w:styleId="GvdeMetniGirintisiChar">
    <w:name w:val="Gövde Metni Girintisi Char"/>
    <w:basedOn w:val="VarsaylanParagrafYazTipi"/>
    <w:link w:val="GvdeMetniGirintisi"/>
    <w:uiPriority w:val="99"/>
    <w:semiHidden/>
    <w:rsid w:val="00854715"/>
    <w:rPr>
      <w:sz w:val="22"/>
      <w:szCs w:val="22"/>
      <w:lang w:eastAsia="en-US"/>
    </w:rPr>
  </w:style>
  <w:style w:type="character" w:customStyle="1" w:styleId="ListeParagrafChar">
    <w:name w:val="Liste Paragraf Char"/>
    <w:link w:val="ListeParagraf"/>
    <w:uiPriority w:val="34"/>
    <w:rsid w:val="00F93D38"/>
    <w:rPr>
      <w:sz w:val="22"/>
      <w:szCs w:val="22"/>
      <w:lang w:eastAsia="en-US"/>
    </w:rPr>
  </w:style>
  <w:style w:type="paragraph" w:customStyle="1" w:styleId="stbilgi1">
    <w:name w:val="Üstbilgi1"/>
    <w:basedOn w:val="Normal"/>
    <w:link w:val="stbilgiChar0"/>
    <w:unhideWhenUsed/>
    <w:rsid w:val="002F677E"/>
    <w:pPr>
      <w:tabs>
        <w:tab w:val="center" w:pos="4536"/>
        <w:tab w:val="right" w:pos="9072"/>
      </w:tabs>
      <w:spacing w:after="0" w:line="240" w:lineRule="auto"/>
    </w:pPr>
  </w:style>
  <w:style w:type="character" w:customStyle="1" w:styleId="stbilgiChar0">
    <w:name w:val="Üstbilgi Char"/>
    <w:basedOn w:val="VarsaylanParagrafYazTipi"/>
    <w:link w:val="stbilgi1"/>
    <w:uiPriority w:val="99"/>
    <w:rsid w:val="002F677E"/>
    <w:rPr>
      <w:sz w:val="22"/>
      <w:szCs w:val="22"/>
      <w:lang w:eastAsia="en-US"/>
    </w:rPr>
  </w:style>
  <w:style w:type="character" w:customStyle="1" w:styleId="AltBilgiChar1">
    <w:name w:val="Alt Bilgi Char1"/>
    <w:basedOn w:val="VarsaylanParagrafYazTipi"/>
    <w:uiPriority w:val="99"/>
    <w:rsid w:val="007B16FB"/>
    <w:rPr>
      <w:sz w:val="22"/>
      <w:szCs w:val="22"/>
      <w:lang w:eastAsia="en-US"/>
    </w:rPr>
  </w:style>
  <w:style w:type="character" w:customStyle="1" w:styleId="DefaultChar">
    <w:name w:val="Default Char"/>
    <w:link w:val="Default"/>
    <w:locked/>
    <w:rsid w:val="0007090D"/>
    <w:rPr>
      <w:rFonts w:ascii="Times New Roman" w:hAnsi="Times New Roman"/>
      <w:color w:val="000000"/>
      <w:sz w:val="24"/>
      <w:szCs w:val="24"/>
    </w:rPr>
  </w:style>
  <w:style w:type="paragraph" w:customStyle="1" w:styleId="ListeParagraf1">
    <w:name w:val="Liste Paragraf1"/>
    <w:basedOn w:val="Normal"/>
    <w:qFormat/>
    <w:rsid w:val="008A4A60"/>
    <w:pPr>
      <w:ind w:left="720"/>
      <w:contextualSpacing/>
    </w:pPr>
    <w:rPr>
      <w:lang w:val="en-US"/>
    </w:rPr>
  </w:style>
  <w:style w:type="paragraph" w:styleId="DzMetin">
    <w:name w:val="Plain Text"/>
    <w:basedOn w:val="Normal"/>
    <w:link w:val="DzMetinChar"/>
    <w:rsid w:val="002206A4"/>
    <w:pPr>
      <w:spacing w:after="0" w:line="240" w:lineRule="auto"/>
    </w:pPr>
    <w:rPr>
      <w:rFonts w:ascii="Courier New" w:eastAsia="Times New Roman" w:hAnsi="Courier New"/>
      <w:sz w:val="20"/>
      <w:lang w:val="en-AU"/>
    </w:rPr>
  </w:style>
  <w:style w:type="character" w:customStyle="1" w:styleId="DzMetinChar">
    <w:name w:val="Düz Metin Char"/>
    <w:basedOn w:val="VarsaylanParagrafYazTipi"/>
    <w:link w:val="DzMetin"/>
    <w:rsid w:val="002206A4"/>
    <w:rPr>
      <w:rFonts w:ascii="Courier New" w:eastAsia="Times New Roman" w:hAnsi="Courier New"/>
      <w:szCs w:val="22"/>
      <w:lang w:val="en-AU" w:eastAsia="en-US"/>
    </w:rPr>
  </w:style>
  <w:style w:type="paragraph" w:customStyle="1" w:styleId="CharCharCharChar">
    <w:name w:val="Char Char Char Char"/>
    <w:basedOn w:val="Normal"/>
    <w:rsid w:val="002206A4"/>
    <w:pPr>
      <w:spacing w:after="160" w:line="240" w:lineRule="exact"/>
    </w:pPr>
    <w:rPr>
      <w:rFonts w:ascii="Verdana" w:eastAsia="Times New Roman" w:hAnsi="Verdana"/>
      <w:sz w:val="20"/>
      <w:szCs w:val="20"/>
      <w:lang w:val="en-US"/>
    </w:rPr>
  </w:style>
  <w:style w:type="character" w:styleId="SatrNumaras">
    <w:name w:val="line number"/>
    <w:basedOn w:val="VarsaylanParagrafYazTipi"/>
    <w:uiPriority w:val="99"/>
    <w:semiHidden/>
    <w:unhideWhenUsed/>
    <w:rsid w:val="00A511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3602">
      <w:bodyDiv w:val="1"/>
      <w:marLeft w:val="0"/>
      <w:marRight w:val="0"/>
      <w:marTop w:val="0"/>
      <w:marBottom w:val="0"/>
      <w:divBdr>
        <w:top w:val="none" w:sz="0" w:space="0" w:color="auto"/>
        <w:left w:val="none" w:sz="0" w:space="0" w:color="auto"/>
        <w:bottom w:val="none" w:sz="0" w:space="0" w:color="auto"/>
        <w:right w:val="none" w:sz="0" w:space="0" w:color="auto"/>
      </w:divBdr>
    </w:div>
    <w:div w:id="72701221">
      <w:bodyDiv w:val="1"/>
      <w:marLeft w:val="0"/>
      <w:marRight w:val="0"/>
      <w:marTop w:val="0"/>
      <w:marBottom w:val="0"/>
      <w:divBdr>
        <w:top w:val="none" w:sz="0" w:space="0" w:color="auto"/>
        <w:left w:val="none" w:sz="0" w:space="0" w:color="auto"/>
        <w:bottom w:val="none" w:sz="0" w:space="0" w:color="auto"/>
        <w:right w:val="none" w:sz="0" w:space="0" w:color="auto"/>
      </w:divBdr>
      <w:divsChild>
        <w:div w:id="1552309038">
          <w:marLeft w:val="0"/>
          <w:marRight w:val="0"/>
          <w:marTop w:val="216"/>
          <w:marBottom w:val="0"/>
          <w:divBdr>
            <w:top w:val="none" w:sz="0" w:space="0" w:color="auto"/>
            <w:left w:val="none" w:sz="0" w:space="0" w:color="auto"/>
            <w:bottom w:val="none" w:sz="0" w:space="0" w:color="auto"/>
            <w:right w:val="none" w:sz="0" w:space="0" w:color="auto"/>
          </w:divBdr>
        </w:div>
      </w:divsChild>
    </w:div>
    <w:div w:id="106969712">
      <w:bodyDiv w:val="1"/>
      <w:marLeft w:val="0"/>
      <w:marRight w:val="0"/>
      <w:marTop w:val="0"/>
      <w:marBottom w:val="0"/>
      <w:divBdr>
        <w:top w:val="none" w:sz="0" w:space="0" w:color="auto"/>
        <w:left w:val="none" w:sz="0" w:space="0" w:color="auto"/>
        <w:bottom w:val="none" w:sz="0" w:space="0" w:color="auto"/>
        <w:right w:val="none" w:sz="0" w:space="0" w:color="auto"/>
      </w:divBdr>
      <w:divsChild>
        <w:div w:id="1432817475">
          <w:marLeft w:val="0"/>
          <w:marRight w:val="0"/>
          <w:marTop w:val="240"/>
          <w:marBottom w:val="0"/>
          <w:divBdr>
            <w:top w:val="none" w:sz="0" w:space="0" w:color="auto"/>
            <w:left w:val="none" w:sz="0" w:space="0" w:color="auto"/>
            <w:bottom w:val="none" w:sz="0" w:space="0" w:color="auto"/>
            <w:right w:val="none" w:sz="0" w:space="0" w:color="auto"/>
          </w:divBdr>
        </w:div>
      </w:divsChild>
    </w:div>
    <w:div w:id="324283268">
      <w:bodyDiv w:val="1"/>
      <w:marLeft w:val="0"/>
      <w:marRight w:val="0"/>
      <w:marTop w:val="0"/>
      <w:marBottom w:val="0"/>
      <w:divBdr>
        <w:top w:val="none" w:sz="0" w:space="0" w:color="auto"/>
        <w:left w:val="none" w:sz="0" w:space="0" w:color="auto"/>
        <w:bottom w:val="none" w:sz="0" w:space="0" w:color="auto"/>
        <w:right w:val="none" w:sz="0" w:space="0" w:color="auto"/>
      </w:divBdr>
    </w:div>
    <w:div w:id="489638758">
      <w:bodyDiv w:val="1"/>
      <w:marLeft w:val="0"/>
      <w:marRight w:val="0"/>
      <w:marTop w:val="0"/>
      <w:marBottom w:val="0"/>
      <w:divBdr>
        <w:top w:val="none" w:sz="0" w:space="0" w:color="auto"/>
        <w:left w:val="none" w:sz="0" w:space="0" w:color="auto"/>
        <w:bottom w:val="none" w:sz="0" w:space="0" w:color="auto"/>
        <w:right w:val="none" w:sz="0" w:space="0" w:color="auto"/>
      </w:divBdr>
    </w:div>
    <w:div w:id="514004475">
      <w:bodyDiv w:val="1"/>
      <w:marLeft w:val="0"/>
      <w:marRight w:val="0"/>
      <w:marTop w:val="0"/>
      <w:marBottom w:val="0"/>
      <w:divBdr>
        <w:top w:val="none" w:sz="0" w:space="0" w:color="auto"/>
        <w:left w:val="none" w:sz="0" w:space="0" w:color="auto"/>
        <w:bottom w:val="none" w:sz="0" w:space="0" w:color="auto"/>
        <w:right w:val="none" w:sz="0" w:space="0" w:color="auto"/>
      </w:divBdr>
    </w:div>
    <w:div w:id="531695977">
      <w:bodyDiv w:val="1"/>
      <w:marLeft w:val="0"/>
      <w:marRight w:val="0"/>
      <w:marTop w:val="0"/>
      <w:marBottom w:val="0"/>
      <w:divBdr>
        <w:top w:val="none" w:sz="0" w:space="0" w:color="auto"/>
        <w:left w:val="none" w:sz="0" w:space="0" w:color="auto"/>
        <w:bottom w:val="none" w:sz="0" w:space="0" w:color="auto"/>
        <w:right w:val="none" w:sz="0" w:space="0" w:color="auto"/>
      </w:divBdr>
    </w:div>
    <w:div w:id="554007540">
      <w:bodyDiv w:val="1"/>
      <w:marLeft w:val="0"/>
      <w:marRight w:val="0"/>
      <w:marTop w:val="0"/>
      <w:marBottom w:val="0"/>
      <w:divBdr>
        <w:top w:val="none" w:sz="0" w:space="0" w:color="auto"/>
        <w:left w:val="none" w:sz="0" w:space="0" w:color="auto"/>
        <w:bottom w:val="none" w:sz="0" w:space="0" w:color="auto"/>
        <w:right w:val="none" w:sz="0" w:space="0" w:color="auto"/>
      </w:divBdr>
    </w:div>
    <w:div w:id="570501759">
      <w:bodyDiv w:val="1"/>
      <w:marLeft w:val="0"/>
      <w:marRight w:val="0"/>
      <w:marTop w:val="0"/>
      <w:marBottom w:val="0"/>
      <w:divBdr>
        <w:top w:val="none" w:sz="0" w:space="0" w:color="auto"/>
        <w:left w:val="none" w:sz="0" w:space="0" w:color="auto"/>
        <w:bottom w:val="none" w:sz="0" w:space="0" w:color="auto"/>
        <w:right w:val="none" w:sz="0" w:space="0" w:color="auto"/>
      </w:divBdr>
      <w:divsChild>
        <w:div w:id="2088961888">
          <w:marLeft w:val="0"/>
          <w:marRight w:val="0"/>
          <w:marTop w:val="96"/>
          <w:marBottom w:val="0"/>
          <w:divBdr>
            <w:top w:val="none" w:sz="0" w:space="0" w:color="auto"/>
            <w:left w:val="none" w:sz="0" w:space="0" w:color="auto"/>
            <w:bottom w:val="none" w:sz="0" w:space="0" w:color="auto"/>
            <w:right w:val="none" w:sz="0" w:space="0" w:color="auto"/>
          </w:divBdr>
        </w:div>
        <w:div w:id="16007829">
          <w:marLeft w:val="0"/>
          <w:marRight w:val="0"/>
          <w:marTop w:val="96"/>
          <w:marBottom w:val="0"/>
          <w:divBdr>
            <w:top w:val="none" w:sz="0" w:space="0" w:color="auto"/>
            <w:left w:val="none" w:sz="0" w:space="0" w:color="auto"/>
            <w:bottom w:val="none" w:sz="0" w:space="0" w:color="auto"/>
            <w:right w:val="none" w:sz="0" w:space="0" w:color="auto"/>
          </w:divBdr>
        </w:div>
        <w:div w:id="806506726">
          <w:marLeft w:val="0"/>
          <w:marRight w:val="0"/>
          <w:marTop w:val="96"/>
          <w:marBottom w:val="0"/>
          <w:divBdr>
            <w:top w:val="none" w:sz="0" w:space="0" w:color="auto"/>
            <w:left w:val="none" w:sz="0" w:space="0" w:color="auto"/>
            <w:bottom w:val="none" w:sz="0" w:space="0" w:color="auto"/>
            <w:right w:val="none" w:sz="0" w:space="0" w:color="auto"/>
          </w:divBdr>
        </w:div>
        <w:div w:id="1868179806">
          <w:marLeft w:val="0"/>
          <w:marRight w:val="0"/>
          <w:marTop w:val="96"/>
          <w:marBottom w:val="0"/>
          <w:divBdr>
            <w:top w:val="none" w:sz="0" w:space="0" w:color="auto"/>
            <w:left w:val="none" w:sz="0" w:space="0" w:color="auto"/>
            <w:bottom w:val="none" w:sz="0" w:space="0" w:color="auto"/>
            <w:right w:val="none" w:sz="0" w:space="0" w:color="auto"/>
          </w:divBdr>
        </w:div>
        <w:div w:id="910432772">
          <w:marLeft w:val="0"/>
          <w:marRight w:val="0"/>
          <w:marTop w:val="96"/>
          <w:marBottom w:val="0"/>
          <w:divBdr>
            <w:top w:val="none" w:sz="0" w:space="0" w:color="auto"/>
            <w:left w:val="none" w:sz="0" w:space="0" w:color="auto"/>
            <w:bottom w:val="none" w:sz="0" w:space="0" w:color="auto"/>
            <w:right w:val="none" w:sz="0" w:space="0" w:color="auto"/>
          </w:divBdr>
        </w:div>
      </w:divsChild>
    </w:div>
    <w:div w:id="631987591">
      <w:bodyDiv w:val="1"/>
      <w:marLeft w:val="0"/>
      <w:marRight w:val="0"/>
      <w:marTop w:val="0"/>
      <w:marBottom w:val="0"/>
      <w:divBdr>
        <w:top w:val="none" w:sz="0" w:space="0" w:color="auto"/>
        <w:left w:val="none" w:sz="0" w:space="0" w:color="auto"/>
        <w:bottom w:val="none" w:sz="0" w:space="0" w:color="auto"/>
        <w:right w:val="none" w:sz="0" w:space="0" w:color="auto"/>
      </w:divBdr>
    </w:div>
    <w:div w:id="641925827">
      <w:bodyDiv w:val="1"/>
      <w:marLeft w:val="0"/>
      <w:marRight w:val="0"/>
      <w:marTop w:val="0"/>
      <w:marBottom w:val="0"/>
      <w:divBdr>
        <w:top w:val="none" w:sz="0" w:space="0" w:color="auto"/>
        <w:left w:val="none" w:sz="0" w:space="0" w:color="auto"/>
        <w:bottom w:val="none" w:sz="0" w:space="0" w:color="auto"/>
        <w:right w:val="none" w:sz="0" w:space="0" w:color="auto"/>
      </w:divBdr>
    </w:div>
    <w:div w:id="679770627">
      <w:bodyDiv w:val="1"/>
      <w:marLeft w:val="0"/>
      <w:marRight w:val="0"/>
      <w:marTop w:val="0"/>
      <w:marBottom w:val="0"/>
      <w:divBdr>
        <w:top w:val="none" w:sz="0" w:space="0" w:color="auto"/>
        <w:left w:val="none" w:sz="0" w:space="0" w:color="auto"/>
        <w:bottom w:val="none" w:sz="0" w:space="0" w:color="auto"/>
        <w:right w:val="none" w:sz="0" w:space="0" w:color="auto"/>
      </w:divBdr>
    </w:div>
    <w:div w:id="744306798">
      <w:bodyDiv w:val="1"/>
      <w:marLeft w:val="0"/>
      <w:marRight w:val="0"/>
      <w:marTop w:val="0"/>
      <w:marBottom w:val="0"/>
      <w:divBdr>
        <w:top w:val="none" w:sz="0" w:space="0" w:color="auto"/>
        <w:left w:val="none" w:sz="0" w:space="0" w:color="auto"/>
        <w:bottom w:val="none" w:sz="0" w:space="0" w:color="auto"/>
        <w:right w:val="none" w:sz="0" w:space="0" w:color="auto"/>
      </w:divBdr>
      <w:divsChild>
        <w:div w:id="1275596155">
          <w:marLeft w:val="0"/>
          <w:marRight w:val="0"/>
          <w:marTop w:val="216"/>
          <w:marBottom w:val="0"/>
          <w:divBdr>
            <w:top w:val="none" w:sz="0" w:space="0" w:color="auto"/>
            <w:left w:val="none" w:sz="0" w:space="0" w:color="auto"/>
            <w:bottom w:val="none" w:sz="0" w:space="0" w:color="auto"/>
            <w:right w:val="none" w:sz="0" w:space="0" w:color="auto"/>
          </w:divBdr>
        </w:div>
      </w:divsChild>
    </w:div>
    <w:div w:id="754740426">
      <w:bodyDiv w:val="1"/>
      <w:marLeft w:val="0"/>
      <w:marRight w:val="0"/>
      <w:marTop w:val="0"/>
      <w:marBottom w:val="0"/>
      <w:divBdr>
        <w:top w:val="none" w:sz="0" w:space="0" w:color="auto"/>
        <w:left w:val="none" w:sz="0" w:space="0" w:color="auto"/>
        <w:bottom w:val="none" w:sz="0" w:space="0" w:color="auto"/>
        <w:right w:val="none" w:sz="0" w:space="0" w:color="auto"/>
      </w:divBdr>
      <w:divsChild>
        <w:div w:id="2068531056">
          <w:marLeft w:val="432"/>
          <w:marRight w:val="0"/>
          <w:marTop w:val="0"/>
          <w:marBottom w:val="120"/>
          <w:divBdr>
            <w:top w:val="none" w:sz="0" w:space="0" w:color="auto"/>
            <w:left w:val="none" w:sz="0" w:space="0" w:color="auto"/>
            <w:bottom w:val="none" w:sz="0" w:space="0" w:color="auto"/>
            <w:right w:val="none" w:sz="0" w:space="0" w:color="auto"/>
          </w:divBdr>
        </w:div>
      </w:divsChild>
    </w:div>
    <w:div w:id="873226620">
      <w:bodyDiv w:val="1"/>
      <w:marLeft w:val="0"/>
      <w:marRight w:val="0"/>
      <w:marTop w:val="0"/>
      <w:marBottom w:val="0"/>
      <w:divBdr>
        <w:top w:val="none" w:sz="0" w:space="0" w:color="auto"/>
        <w:left w:val="none" w:sz="0" w:space="0" w:color="auto"/>
        <w:bottom w:val="none" w:sz="0" w:space="0" w:color="auto"/>
        <w:right w:val="none" w:sz="0" w:space="0" w:color="auto"/>
      </w:divBdr>
    </w:div>
    <w:div w:id="895704466">
      <w:bodyDiv w:val="1"/>
      <w:marLeft w:val="0"/>
      <w:marRight w:val="0"/>
      <w:marTop w:val="0"/>
      <w:marBottom w:val="0"/>
      <w:divBdr>
        <w:top w:val="none" w:sz="0" w:space="0" w:color="auto"/>
        <w:left w:val="none" w:sz="0" w:space="0" w:color="auto"/>
        <w:bottom w:val="none" w:sz="0" w:space="0" w:color="auto"/>
        <w:right w:val="none" w:sz="0" w:space="0" w:color="auto"/>
      </w:divBdr>
    </w:div>
    <w:div w:id="955063379">
      <w:bodyDiv w:val="1"/>
      <w:marLeft w:val="0"/>
      <w:marRight w:val="0"/>
      <w:marTop w:val="0"/>
      <w:marBottom w:val="0"/>
      <w:divBdr>
        <w:top w:val="none" w:sz="0" w:space="0" w:color="auto"/>
        <w:left w:val="none" w:sz="0" w:space="0" w:color="auto"/>
        <w:bottom w:val="none" w:sz="0" w:space="0" w:color="auto"/>
        <w:right w:val="none" w:sz="0" w:space="0" w:color="auto"/>
      </w:divBdr>
      <w:divsChild>
        <w:div w:id="355424496">
          <w:marLeft w:val="360"/>
          <w:marRight w:val="0"/>
          <w:marTop w:val="96"/>
          <w:marBottom w:val="0"/>
          <w:divBdr>
            <w:top w:val="none" w:sz="0" w:space="0" w:color="auto"/>
            <w:left w:val="none" w:sz="0" w:space="0" w:color="auto"/>
            <w:bottom w:val="none" w:sz="0" w:space="0" w:color="auto"/>
            <w:right w:val="none" w:sz="0" w:space="0" w:color="auto"/>
          </w:divBdr>
        </w:div>
        <w:div w:id="158229772">
          <w:marLeft w:val="360"/>
          <w:marRight w:val="0"/>
          <w:marTop w:val="96"/>
          <w:marBottom w:val="0"/>
          <w:divBdr>
            <w:top w:val="none" w:sz="0" w:space="0" w:color="auto"/>
            <w:left w:val="none" w:sz="0" w:space="0" w:color="auto"/>
            <w:bottom w:val="none" w:sz="0" w:space="0" w:color="auto"/>
            <w:right w:val="none" w:sz="0" w:space="0" w:color="auto"/>
          </w:divBdr>
        </w:div>
        <w:div w:id="884026179">
          <w:marLeft w:val="360"/>
          <w:marRight w:val="0"/>
          <w:marTop w:val="96"/>
          <w:marBottom w:val="0"/>
          <w:divBdr>
            <w:top w:val="none" w:sz="0" w:space="0" w:color="auto"/>
            <w:left w:val="none" w:sz="0" w:space="0" w:color="auto"/>
            <w:bottom w:val="none" w:sz="0" w:space="0" w:color="auto"/>
            <w:right w:val="none" w:sz="0" w:space="0" w:color="auto"/>
          </w:divBdr>
        </w:div>
      </w:divsChild>
    </w:div>
    <w:div w:id="977300833">
      <w:bodyDiv w:val="1"/>
      <w:marLeft w:val="0"/>
      <w:marRight w:val="0"/>
      <w:marTop w:val="0"/>
      <w:marBottom w:val="0"/>
      <w:divBdr>
        <w:top w:val="none" w:sz="0" w:space="0" w:color="auto"/>
        <w:left w:val="none" w:sz="0" w:space="0" w:color="auto"/>
        <w:bottom w:val="none" w:sz="0" w:space="0" w:color="auto"/>
        <w:right w:val="none" w:sz="0" w:space="0" w:color="auto"/>
      </w:divBdr>
      <w:divsChild>
        <w:div w:id="1070153223">
          <w:marLeft w:val="0"/>
          <w:marRight w:val="0"/>
          <w:marTop w:val="240"/>
          <w:marBottom w:val="0"/>
          <w:divBdr>
            <w:top w:val="none" w:sz="0" w:space="0" w:color="auto"/>
            <w:left w:val="none" w:sz="0" w:space="0" w:color="auto"/>
            <w:bottom w:val="none" w:sz="0" w:space="0" w:color="auto"/>
            <w:right w:val="none" w:sz="0" w:space="0" w:color="auto"/>
          </w:divBdr>
        </w:div>
      </w:divsChild>
    </w:div>
    <w:div w:id="1008094662">
      <w:bodyDiv w:val="1"/>
      <w:marLeft w:val="0"/>
      <w:marRight w:val="0"/>
      <w:marTop w:val="0"/>
      <w:marBottom w:val="0"/>
      <w:divBdr>
        <w:top w:val="none" w:sz="0" w:space="0" w:color="auto"/>
        <w:left w:val="none" w:sz="0" w:space="0" w:color="auto"/>
        <w:bottom w:val="none" w:sz="0" w:space="0" w:color="auto"/>
        <w:right w:val="none" w:sz="0" w:space="0" w:color="auto"/>
      </w:divBdr>
    </w:div>
    <w:div w:id="1022439480">
      <w:bodyDiv w:val="1"/>
      <w:marLeft w:val="0"/>
      <w:marRight w:val="0"/>
      <w:marTop w:val="0"/>
      <w:marBottom w:val="0"/>
      <w:divBdr>
        <w:top w:val="none" w:sz="0" w:space="0" w:color="auto"/>
        <w:left w:val="none" w:sz="0" w:space="0" w:color="auto"/>
        <w:bottom w:val="none" w:sz="0" w:space="0" w:color="auto"/>
        <w:right w:val="none" w:sz="0" w:space="0" w:color="auto"/>
      </w:divBdr>
    </w:div>
    <w:div w:id="1065223491">
      <w:bodyDiv w:val="1"/>
      <w:marLeft w:val="0"/>
      <w:marRight w:val="0"/>
      <w:marTop w:val="0"/>
      <w:marBottom w:val="0"/>
      <w:divBdr>
        <w:top w:val="none" w:sz="0" w:space="0" w:color="auto"/>
        <w:left w:val="none" w:sz="0" w:space="0" w:color="auto"/>
        <w:bottom w:val="none" w:sz="0" w:space="0" w:color="auto"/>
        <w:right w:val="none" w:sz="0" w:space="0" w:color="auto"/>
      </w:divBdr>
    </w:div>
    <w:div w:id="1103575251">
      <w:bodyDiv w:val="1"/>
      <w:marLeft w:val="0"/>
      <w:marRight w:val="0"/>
      <w:marTop w:val="0"/>
      <w:marBottom w:val="0"/>
      <w:divBdr>
        <w:top w:val="none" w:sz="0" w:space="0" w:color="auto"/>
        <w:left w:val="none" w:sz="0" w:space="0" w:color="auto"/>
        <w:bottom w:val="none" w:sz="0" w:space="0" w:color="auto"/>
        <w:right w:val="none" w:sz="0" w:space="0" w:color="auto"/>
      </w:divBdr>
      <w:divsChild>
        <w:div w:id="277374083">
          <w:marLeft w:val="360"/>
          <w:marRight w:val="0"/>
          <w:marTop w:val="96"/>
          <w:marBottom w:val="0"/>
          <w:divBdr>
            <w:top w:val="none" w:sz="0" w:space="0" w:color="auto"/>
            <w:left w:val="none" w:sz="0" w:space="0" w:color="auto"/>
            <w:bottom w:val="none" w:sz="0" w:space="0" w:color="auto"/>
            <w:right w:val="none" w:sz="0" w:space="0" w:color="auto"/>
          </w:divBdr>
        </w:div>
        <w:div w:id="235016949">
          <w:marLeft w:val="360"/>
          <w:marRight w:val="0"/>
          <w:marTop w:val="96"/>
          <w:marBottom w:val="0"/>
          <w:divBdr>
            <w:top w:val="none" w:sz="0" w:space="0" w:color="auto"/>
            <w:left w:val="none" w:sz="0" w:space="0" w:color="auto"/>
            <w:bottom w:val="none" w:sz="0" w:space="0" w:color="auto"/>
            <w:right w:val="none" w:sz="0" w:space="0" w:color="auto"/>
          </w:divBdr>
        </w:div>
        <w:div w:id="1612472418">
          <w:marLeft w:val="360"/>
          <w:marRight w:val="0"/>
          <w:marTop w:val="96"/>
          <w:marBottom w:val="0"/>
          <w:divBdr>
            <w:top w:val="none" w:sz="0" w:space="0" w:color="auto"/>
            <w:left w:val="none" w:sz="0" w:space="0" w:color="auto"/>
            <w:bottom w:val="none" w:sz="0" w:space="0" w:color="auto"/>
            <w:right w:val="none" w:sz="0" w:space="0" w:color="auto"/>
          </w:divBdr>
        </w:div>
      </w:divsChild>
    </w:div>
    <w:div w:id="1359963428">
      <w:bodyDiv w:val="1"/>
      <w:marLeft w:val="0"/>
      <w:marRight w:val="0"/>
      <w:marTop w:val="0"/>
      <w:marBottom w:val="0"/>
      <w:divBdr>
        <w:top w:val="none" w:sz="0" w:space="0" w:color="auto"/>
        <w:left w:val="none" w:sz="0" w:space="0" w:color="auto"/>
        <w:bottom w:val="none" w:sz="0" w:space="0" w:color="auto"/>
        <w:right w:val="none" w:sz="0" w:space="0" w:color="auto"/>
      </w:divBdr>
    </w:div>
    <w:div w:id="1363896104">
      <w:bodyDiv w:val="1"/>
      <w:marLeft w:val="0"/>
      <w:marRight w:val="0"/>
      <w:marTop w:val="0"/>
      <w:marBottom w:val="0"/>
      <w:divBdr>
        <w:top w:val="none" w:sz="0" w:space="0" w:color="auto"/>
        <w:left w:val="none" w:sz="0" w:space="0" w:color="auto"/>
        <w:bottom w:val="none" w:sz="0" w:space="0" w:color="auto"/>
        <w:right w:val="none" w:sz="0" w:space="0" w:color="auto"/>
      </w:divBdr>
    </w:div>
    <w:div w:id="1414163783">
      <w:bodyDiv w:val="1"/>
      <w:marLeft w:val="0"/>
      <w:marRight w:val="0"/>
      <w:marTop w:val="0"/>
      <w:marBottom w:val="0"/>
      <w:divBdr>
        <w:top w:val="none" w:sz="0" w:space="0" w:color="auto"/>
        <w:left w:val="none" w:sz="0" w:space="0" w:color="auto"/>
        <w:bottom w:val="none" w:sz="0" w:space="0" w:color="auto"/>
        <w:right w:val="none" w:sz="0" w:space="0" w:color="auto"/>
      </w:divBdr>
      <w:divsChild>
        <w:div w:id="1667439835">
          <w:marLeft w:val="360"/>
          <w:marRight w:val="0"/>
          <w:marTop w:val="96"/>
          <w:marBottom w:val="0"/>
          <w:divBdr>
            <w:top w:val="none" w:sz="0" w:space="0" w:color="auto"/>
            <w:left w:val="none" w:sz="0" w:space="0" w:color="auto"/>
            <w:bottom w:val="none" w:sz="0" w:space="0" w:color="auto"/>
            <w:right w:val="none" w:sz="0" w:space="0" w:color="auto"/>
          </w:divBdr>
        </w:div>
        <w:div w:id="276061725">
          <w:marLeft w:val="360"/>
          <w:marRight w:val="0"/>
          <w:marTop w:val="96"/>
          <w:marBottom w:val="0"/>
          <w:divBdr>
            <w:top w:val="none" w:sz="0" w:space="0" w:color="auto"/>
            <w:left w:val="none" w:sz="0" w:space="0" w:color="auto"/>
            <w:bottom w:val="none" w:sz="0" w:space="0" w:color="auto"/>
            <w:right w:val="none" w:sz="0" w:space="0" w:color="auto"/>
          </w:divBdr>
        </w:div>
        <w:div w:id="657537587">
          <w:marLeft w:val="360"/>
          <w:marRight w:val="0"/>
          <w:marTop w:val="96"/>
          <w:marBottom w:val="0"/>
          <w:divBdr>
            <w:top w:val="none" w:sz="0" w:space="0" w:color="auto"/>
            <w:left w:val="none" w:sz="0" w:space="0" w:color="auto"/>
            <w:bottom w:val="none" w:sz="0" w:space="0" w:color="auto"/>
            <w:right w:val="none" w:sz="0" w:space="0" w:color="auto"/>
          </w:divBdr>
        </w:div>
      </w:divsChild>
    </w:div>
    <w:div w:id="1494174913">
      <w:bodyDiv w:val="1"/>
      <w:marLeft w:val="0"/>
      <w:marRight w:val="0"/>
      <w:marTop w:val="0"/>
      <w:marBottom w:val="0"/>
      <w:divBdr>
        <w:top w:val="none" w:sz="0" w:space="0" w:color="auto"/>
        <w:left w:val="none" w:sz="0" w:space="0" w:color="auto"/>
        <w:bottom w:val="none" w:sz="0" w:space="0" w:color="auto"/>
        <w:right w:val="none" w:sz="0" w:space="0" w:color="auto"/>
      </w:divBdr>
    </w:div>
    <w:div w:id="1514101003">
      <w:bodyDiv w:val="1"/>
      <w:marLeft w:val="0"/>
      <w:marRight w:val="0"/>
      <w:marTop w:val="0"/>
      <w:marBottom w:val="0"/>
      <w:divBdr>
        <w:top w:val="none" w:sz="0" w:space="0" w:color="auto"/>
        <w:left w:val="none" w:sz="0" w:space="0" w:color="auto"/>
        <w:bottom w:val="none" w:sz="0" w:space="0" w:color="auto"/>
        <w:right w:val="none" w:sz="0" w:space="0" w:color="auto"/>
      </w:divBdr>
    </w:div>
    <w:div w:id="1557006489">
      <w:bodyDiv w:val="1"/>
      <w:marLeft w:val="0"/>
      <w:marRight w:val="0"/>
      <w:marTop w:val="0"/>
      <w:marBottom w:val="0"/>
      <w:divBdr>
        <w:top w:val="none" w:sz="0" w:space="0" w:color="auto"/>
        <w:left w:val="none" w:sz="0" w:space="0" w:color="auto"/>
        <w:bottom w:val="none" w:sz="0" w:space="0" w:color="auto"/>
        <w:right w:val="none" w:sz="0" w:space="0" w:color="auto"/>
      </w:divBdr>
    </w:div>
    <w:div w:id="1719890032">
      <w:bodyDiv w:val="1"/>
      <w:marLeft w:val="0"/>
      <w:marRight w:val="0"/>
      <w:marTop w:val="0"/>
      <w:marBottom w:val="0"/>
      <w:divBdr>
        <w:top w:val="none" w:sz="0" w:space="0" w:color="auto"/>
        <w:left w:val="none" w:sz="0" w:space="0" w:color="auto"/>
        <w:bottom w:val="none" w:sz="0" w:space="0" w:color="auto"/>
        <w:right w:val="none" w:sz="0" w:space="0" w:color="auto"/>
      </w:divBdr>
      <w:divsChild>
        <w:div w:id="202600005">
          <w:marLeft w:val="0"/>
          <w:marRight w:val="0"/>
          <w:marTop w:val="216"/>
          <w:marBottom w:val="0"/>
          <w:divBdr>
            <w:top w:val="none" w:sz="0" w:space="0" w:color="auto"/>
            <w:left w:val="none" w:sz="0" w:space="0" w:color="auto"/>
            <w:bottom w:val="none" w:sz="0" w:space="0" w:color="auto"/>
            <w:right w:val="none" w:sz="0" w:space="0" w:color="auto"/>
          </w:divBdr>
        </w:div>
      </w:divsChild>
    </w:div>
    <w:div w:id="1871265024">
      <w:bodyDiv w:val="1"/>
      <w:marLeft w:val="0"/>
      <w:marRight w:val="0"/>
      <w:marTop w:val="0"/>
      <w:marBottom w:val="0"/>
      <w:divBdr>
        <w:top w:val="none" w:sz="0" w:space="0" w:color="auto"/>
        <w:left w:val="none" w:sz="0" w:space="0" w:color="auto"/>
        <w:bottom w:val="none" w:sz="0" w:space="0" w:color="auto"/>
        <w:right w:val="none" w:sz="0" w:space="0" w:color="auto"/>
      </w:divBdr>
      <w:divsChild>
        <w:div w:id="830027630">
          <w:marLeft w:val="360"/>
          <w:marRight w:val="0"/>
          <w:marTop w:val="96"/>
          <w:marBottom w:val="0"/>
          <w:divBdr>
            <w:top w:val="none" w:sz="0" w:space="0" w:color="auto"/>
            <w:left w:val="none" w:sz="0" w:space="0" w:color="auto"/>
            <w:bottom w:val="none" w:sz="0" w:space="0" w:color="auto"/>
            <w:right w:val="none" w:sz="0" w:space="0" w:color="auto"/>
          </w:divBdr>
        </w:div>
        <w:div w:id="442110700">
          <w:marLeft w:val="360"/>
          <w:marRight w:val="0"/>
          <w:marTop w:val="96"/>
          <w:marBottom w:val="0"/>
          <w:divBdr>
            <w:top w:val="none" w:sz="0" w:space="0" w:color="auto"/>
            <w:left w:val="none" w:sz="0" w:space="0" w:color="auto"/>
            <w:bottom w:val="none" w:sz="0" w:space="0" w:color="auto"/>
            <w:right w:val="none" w:sz="0" w:space="0" w:color="auto"/>
          </w:divBdr>
        </w:div>
        <w:div w:id="1679384138">
          <w:marLeft w:val="360"/>
          <w:marRight w:val="0"/>
          <w:marTop w:val="96"/>
          <w:marBottom w:val="0"/>
          <w:divBdr>
            <w:top w:val="none" w:sz="0" w:space="0" w:color="auto"/>
            <w:left w:val="none" w:sz="0" w:space="0" w:color="auto"/>
            <w:bottom w:val="none" w:sz="0" w:space="0" w:color="auto"/>
            <w:right w:val="none" w:sz="0" w:space="0" w:color="auto"/>
          </w:divBdr>
        </w:div>
      </w:divsChild>
    </w:div>
    <w:div w:id="1877113203">
      <w:bodyDiv w:val="1"/>
      <w:marLeft w:val="0"/>
      <w:marRight w:val="0"/>
      <w:marTop w:val="0"/>
      <w:marBottom w:val="0"/>
      <w:divBdr>
        <w:top w:val="none" w:sz="0" w:space="0" w:color="auto"/>
        <w:left w:val="none" w:sz="0" w:space="0" w:color="auto"/>
        <w:bottom w:val="none" w:sz="0" w:space="0" w:color="auto"/>
        <w:right w:val="none" w:sz="0" w:space="0" w:color="auto"/>
      </w:divBdr>
    </w:div>
    <w:div w:id="1929609104">
      <w:bodyDiv w:val="1"/>
      <w:marLeft w:val="0"/>
      <w:marRight w:val="0"/>
      <w:marTop w:val="0"/>
      <w:marBottom w:val="0"/>
      <w:divBdr>
        <w:top w:val="none" w:sz="0" w:space="0" w:color="auto"/>
        <w:left w:val="none" w:sz="0" w:space="0" w:color="auto"/>
        <w:bottom w:val="none" w:sz="0" w:space="0" w:color="auto"/>
        <w:right w:val="none" w:sz="0" w:space="0" w:color="auto"/>
      </w:divBdr>
    </w:div>
    <w:div w:id="1961109081">
      <w:bodyDiv w:val="1"/>
      <w:marLeft w:val="0"/>
      <w:marRight w:val="0"/>
      <w:marTop w:val="0"/>
      <w:marBottom w:val="0"/>
      <w:divBdr>
        <w:top w:val="none" w:sz="0" w:space="0" w:color="auto"/>
        <w:left w:val="none" w:sz="0" w:space="0" w:color="auto"/>
        <w:bottom w:val="none" w:sz="0" w:space="0" w:color="auto"/>
        <w:right w:val="none" w:sz="0" w:space="0" w:color="auto"/>
      </w:divBdr>
      <w:divsChild>
        <w:div w:id="363799143">
          <w:marLeft w:val="288"/>
          <w:marRight w:val="0"/>
          <w:marTop w:val="60"/>
          <w:marBottom w:val="60"/>
          <w:divBdr>
            <w:top w:val="none" w:sz="0" w:space="0" w:color="auto"/>
            <w:left w:val="none" w:sz="0" w:space="0" w:color="auto"/>
            <w:bottom w:val="none" w:sz="0" w:space="0" w:color="auto"/>
            <w:right w:val="none" w:sz="0" w:space="0" w:color="auto"/>
          </w:divBdr>
        </w:div>
        <w:div w:id="399520079">
          <w:marLeft w:val="288"/>
          <w:marRight w:val="0"/>
          <w:marTop w:val="60"/>
          <w:marBottom w:val="60"/>
          <w:divBdr>
            <w:top w:val="none" w:sz="0" w:space="0" w:color="auto"/>
            <w:left w:val="none" w:sz="0" w:space="0" w:color="auto"/>
            <w:bottom w:val="none" w:sz="0" w:space="0" w:color="auto"/>
            <w:right w:val="none" w:sz="0" w:space="0" w:color="auto"/>
          </w:divBdr>
        </w:div>
        <w:div w:id="583417798">
          <w:marLeft w:val="288"/>
          <w:marRight w:val="0"/>
          <w:marTop w:val="60"/>
          <w:marBottom w:val="60"/>
          <w:divBdr>
            <w:top w:val="none" w:sz="0" w:space="0" w:color="auto"/>
            <w:left w:val="none" w:sz="0" w:space="0" w:color="auto"/>
            <w:bottom w:val="none" w:sz="0" w:space="0" w:color="auto"/>
            <w:right w:val="none" w:sz="0" w:space="0" w:color="auto"/>
          </w:divBdr>
        </w:div>
        <w:div w:id="1140226256">
          <w:marLeft w:val="288"/>
          <w:marRight w:val="0"/>
          <w:marTop w:val="60"/>
          <w:marBottom w:val="60"/>
          <w:divBdr>
            <w:top w:val="none" w:sz="0" w:space="0" w:color="auto"/>
            <w:left w:val="none" w:sz="0" w:space="0" w:color="auto"/>
            <w:bottom w:val="none" w:sz="0" w:space="0" w:color="auto"/>
            <w:right w:val="none" w:sz="0" w:space="0" w:color="auto"/>
          </w:divBdr>
        </w:div>
        <w:div w:id="1379009497">
          <w:marLeft w:val="288"/>
          <w:marRight w:val="0"/>
          <w:marTop w:val="60"/>
          <w:marBottom w:val="60"/>
          <w:divBdr>
            <w:top w:val="none" w:sz="0" w:space="0" w:color="auto"/>
            <w:left w:val="none" w:sz="0" w:space="0" w:color="auto"/>
            <w:bottom w:val="none" w:sz="0" w:space="0" w:color="auto"/>
            <w:right w:val="none" w:sz="0" w:space="0" w:color="auto"/>
          </w:divBdr>
        </w:div>
        <w:div w:id="2004121201">
          <w:marLeft w:val="288"/>
          <w:marRight w:val="0"/>
          <w:marTop w:val="60"/>
          <w:marBottom w:val="60"/>
          <w:divBdr>
            <w:top w:val="none" w:sz="0" w:space="0" w:color="auto"/>
            <w:left w:val="none" w:sz="0" w:space="0" w:color="auto"/>
            <w:bottom w:val="none" w:sz="0" w:space="0" w:color="auto"/>
            <w:right w:val="none" w:sz="0" w:space="0" w:color="auto"/>
          </w:divBdr>
        </w:div>
      </w:divsChild>
    </w:div>
    <w:div w:id="1986200203">
      <w:bodyDiv w:val="1"/>
      <w:marLeft w:val="0"/>
      <w:marRight w:val="0"/>
      <w:marTop w:val="0"/>
      <w:marBottom w:val="0"/>
      <w:divBdr>
        <w:top w:val="none" w:sz="0" w:space="0" w:color="auto"/>
        <w:left w:val="none" w:sz="0" w:space="0" w:color="auto"/>
        <w:bottom w:val="none" w:sz="0" w:space="0" w:color="auto"/>
        <w:right w:val="none" w:sz="0" w:space="0" w:color="auto"/>
      </w:divBdr>
    </w:div>
    <w:div w:id="2011247299">
      <w:bodyDiv w:val="1"/>
      <w:marLeft w:val="0"/>
      <w:marRight w:val="0"/>
      <w:marTop w:val="0"/>
      <w:marBottom w:val="0"/>
      <w:divBdr>
        <w:top w:val="none" w:sz="0" w:space="0" w:color="auto"/>
        <w:left w:val="none" w:sz="0" w:space="0" w:color="auto"/>
        <w:bottom w:val="none" w:sz="0" w:space="0" w:color="auto"/>
        <w:right w:val="none" w:sz="0" w:space="0" w:color="auto"/>
      </w:divBdr>
    </w:div>
    <w:div w:id="2123648840">
      <w:bodyDiv w:val="1"/>
      <w:marLeft w:val="0"/>
      <w:marRight w:val="0"/>
      <w:marTop w:val="0"/>
      <w:marBottom w:val="0"/>
      <w:divBdr>
        <w:top w:val="none" w:sz="0" w:space="0" w:color="auto"/>
        <w:left w:val="none" w:sz="0" w:space="0" w:color="auto"/>
        <w:bottom w:val="none" w:sz="0" w:space="0" w:color="auto"/>
        <w:right w:val="none" w:sz="0" w:space="0" w:color="auto"/>
      </w:divBdr>
      <w:divsChild>
        <w:div w:id="1065490914">
          <w:marLeft w:val="0"/>
          <w:marRight w:val="0"/>
          <w:marTop w:val="21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_rels/header7.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9E6F71-0382-4875-92BC-0D893F723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1045</TotalTime>
  <Pages>1</Pages>
  <Words>4315</Words>
  <Characters>24598</Characters>
  <Application>Microsoft Office Word</Application>
  <DocSecurity>0</DocSecurity>
  <Lines>204</Lines>
  <Paragraphs>57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28856</CharactersWithSpaces>
  <SharedDoc>false</SharedDoc>
  <HLinks>
    <vt:vector size="294" baseType="variant">
      <vt:variant>
        <vt:i4>1310782</vt:i4>
      </vt:variant>
      <vt:variant>
        <vt:i4>273</vt:i4>
      </vt:variant>
      <vt:variant>
        <vt:i4>0</vt:i4>
      </vt:variant>
      <vt:variant>
        <vt:i4>5</vt:i4>
      </vt:variant>
      <vt:variant>
        <vt:lpwstr/>
      </vt:variant>
      <vt:variant>
        <vt:lpwstr>_Toc201547919</vt:lpwstr>
      </vt:variant>
      <vt:variant>
        <vt:i4>1310782</vt:i4>
      </vt:variant>
      <vt:variant>
        <vt:i4>270</vt:i4>
      </vt:variant>
      <vt:variant>
        <vt:i4>0</vt:i4>
      </vt:variant>
      <vt:variant>
        <vt:i4>5</vt:i4>
      </vt:variant>
      <vt:variant>
        <vt:lpwstr/>
      </vt:variant>
      <vt:variant>
        <vt:lpwstr>_Toc201547918</vt:lpwstr>
      </vt:variant>
      <vt:variant>
        <vt:i4>1310782</vt:i4>
      </vt:variant>
      <vt:variant>
        <vt:i4>267</vt:i4>
      </vt:variant>
      <vt:variant>
        <vt:i4>0</vt:i4>
      </vt:variant>
      <vt:variant>
        <vt:i4>5</vt:i4>
      </vt:variant>
      <vt:variant>
        <vt:lpwstr/>
      </vt:variant>
      <vt:variant>
        <vt:lpwstr>_Toc201547917</vt:lpwstr>
      </vt:variant>
      <vt:variant>
        <vt:i4>1310782</vt:i4>
      </vt:variant>
      <vt:variant>
        <vt:i4>264</vt:i4>
      </vt:variant>
      <vt:variant>
        <vt:i4>0</vt:i4>
      </vt:variant>
      <vt:variant>
        <vt:i4>5</vt:i4>
      </vt:variant>
      <vt:variant>
        <vt:lpwstr/>
      </vt:variant>
      <vt:variant>
        <vt:lpwstr>_Toc201547916</vt:lpwstr>
      </vt:variant>
      <vt:variant>
        <vt:i4>1310782</vt:i4>
      </vt:variant>
      <vt:variant>
        <vt:i4>261</vt:i4>
      </vt:variant>
      <vt:variant>
        <vt:i4>0</vt:i4>
      </vt:variant>
      <vt:variant>
        <vt:i4>5</vt:i4>
      </vt:variant>
      <vt:variant>
        <vt:lpwstr/>
      </vt:variant>
      <vt:variant>
        <vt:lpwstr>_Toc201547915</vt:lpwstr>
      </vt:variant>
      <vt:variant>
        <vt:i4>1310782</vt:i4>
      </vt:variant>
      <vt:variant>
        <vt:i4>258</vt:i4>
      </vt:variant>
      <vt:variant>
        <vt:i4>0</vt:i4>
      </vt:variant>
      <vt:variant>
        <vt:i4>5</vt:i4>
      </vt:variant>
      <vt:variant>
        <vt:lpwstr/>
      </vt:variant>
      <vt:variant>
        <vt:lpwstr>_Toc201547914</vt:lpwstr>
      </vt:variant>
      <vt:variant>
        <vt:i4>1310782</vt:i4>
      </vt:variant>
      <vt:variant>
        <vt:i4>255</vt:i4>
      </vt:variant>
      <vt:variant>
        <vt:i4>0</vt:i4>
      </vt:variant>
      <vt:variant>
        <vt:i4>5</vt:i4>
      </vt:variant>
      <vt:variant>
        <vt:lpwstr/>
      </vt:variant>
      <vt:variant>
        <vt:lpwstr>_Toc201547913</vt:lpwstr>
      </vt:variant>
      <vt:variant>
        <vt:i4>1310782</vt:i4>
      </vt:variant>
      <vt:variant>
        <vt:i4>252</vt:i4>
      </vt:variant>
      <vt:variant>
        <vt:i4>0</vt:i4>
      </vt:variant>
      <vt:variant>
        <vt:i4>5</vt:i4>
      </vt:variant>
      <vt:variant>
        <vt:lpwstr/>
      </vt:variant>
      <vt:variant>
        <vt:lpwstr>_Toc201547912</vt:lpwstr>
      </vt:variant>
      <vt:variant>
        <vt:i4>1310782</vt:i4>
      </vt:variant>
      <vt:variant>
        <vt:i4>249</vt:i4>
      </vt:variant>
      <vt:variant>
        <vt:i4>0</vt:i4>
      </vt:variant>
      <vt:variant>
        <vt:i4>5</vt:i4>
      </vt:variant>
      <vt:variant>
        <vt:lpwstr/>
      </vt:variant>
      <vt:variant>
        <vt:lpwstr>_Toc201547911</vt:lpwstr>
      </vt:variant>
      <vt:variant>
        <vt:i4>1310782</vt:i4>
      </vt:variant>
      <vt:variant>
        <vt:i4>246</vt:i4>
      </vt:variant>
      <vt:variant>
        <vt:i4>0</vt:i4>
      </vt:variant>
      <vt:variant>
        <vt:i4>5</vt:i4>
      </vt:variant>
      <vt:variant>
        <vt:lpwstr/>
      </vt:variant>
      <vt:variant>
        <vt:lpwstr>_Toc201547910</vt:lpwstr>
      </vt:variant>
      <vt:variant>
        <vt:i4>1376318</vt:i4>
      </vt:variant>
      <vt:variant>
        <vt:i4>243</vt:i4>
      </vt:variant>
      <vt:variant>
        <vt:i4>0</vt:i4>
      </vt:variant>
      <vt:variant>
        <vt:i4>5</vt:i4>
      </vt:variant>
      <vt:variant>
        <vt:lpwstr/>
      </vt:variant>
      <vt:variant>
        <vt:lpwstr>_Toc201547909</vt:lpwstr>
      </vt:variant>
      <vt:variant>
        <vt:i4>1376318</vt:i4>
      </vt:variant>
      <vt:variant>
        <vt:i4>240</vt:i4>
      </vt:variant>
      <vt:variant>
        <vt:i4>0</vt:i4>
      </vt:variant>
      <vt:variant>
        <vt:i4>5</vt:i4>
      </vt:variant>
      <vt:variant>
        <vt:lpwstr/>
      </vt:variant>
      <vt:variant>
        <vt:lpwstr>_Toc201547908</vt:lpwstr>
      </vt:variant>
      <vt:variant>
        <vt:i4>1376318</vt:i4>
      </vt:variant>
      <vt:variant>
        <vt:i4>237</vt:i4>
      </vt:variant>
      <vt:variant>
        <vt:i4>0</vt:i4>
      </vt:variant>
      <vt:variant>
        <vt:i4>5</vt:i4>
      </vt:variant>
      <vt:variant>
        <vt:lpwstr/>
      </vt:variant>
      <vt:variant>
        <vt:lpwstr>_Toc201547907</vt:lpwstr>
      </vt:variant>
      <vt:variant>
        <vt:i4>1376318</vt:i4>
      </vt:variant>
      <vt:variant>
        <vt:i4>234</vt:i4>
      </vt:variant>
      <vt:variant>
        <vt:i4>0</vt:i4>
      </vt:variant>
      <vt:variant>
        <vt:i4>5</vt:i4>
      </vt:variant>
      <vt:variant>
        <vt:lpwstr/>
      </vt:variant>
      <vt:variant>
        <vt:lpwstr>_Toc201547906</vt:lpwstr>
      </vt:variant>
      <vt:variant>
        <vt:i4>458853</vt:i4>
      </vt:variant>
      <vt:variant>
        <vt:i4>229</vt:i4>
      </vt:variant>
      <vt:variant>
        <vt:i4>0</vt:i4>
      </vt:variant>
      <vt:variant>
        <vt:i4>5</vt:i4>
      </vt:variant>
      <vt:variant>
        <vt:lpwstr>mailto:myk@myk.gov.tr</vt:lpwstr>
      </vt:variant>
      <vt:variant>
        <vt:lpwstr/>
      </vt:variant>
      <vt:variant>
        <vt:i4>8323196</vt:i4>
      </vt:variant>
      <vt:variant>
        <vt:i4>204</vt:i4>
      </vt:variant>
      <vt:variant>
        <vt:i4>0</vt:i4>
      </vt:variant>
      <vt:variant>
        <vt:i4>5</vt:i4>
      </vt:variant>
      <vt:variant>
        <vt:lpwstr>http://www.hunersencan.com/files/is_analizi_yontemleri_ders_notu.doc</vt:lpwstr>
      </vt:variant>
      <vt:variant>
        <vt:lpwstr/>
      </vt:variant>
      <vt:variant>
        <vt:i4>1966139</vt:i4>
      </vt:variant>
      <vt:variant>
        <vt:i4>194</vt:i4>
      </vt:variant>
      <vt:variant>
        <vt:i4>0</vt:i4>
      </vt:variant>
      <vt:variant>
        <vt:i4>5</vt:i4>
      </vt:variant>
      <vt:variant>
        <vt:lpwstr/>
      </vt:variant>
      <vt:variant>
        <vt:lpwstr>_Toc373936816</vt:lpwstr>
      </vt:variant>
      <vt:variant>
        <vt:i4>1966139</vt:i4>
      </vt:variant>
      <vt:variant>
        <vt:i4>188</vt:i4>
      </vt:variant>
      <vt:variant>
        <vt:i4>0</vt:i4>
      </vt:variant>
      <vt:variant>
        <vt:i4>5</vt:i4>
      </vt:variant>
      <vt:variant>
        <vt:lpwstr/>
      </vt:variant>
      <vt:variant>
        <vt:lpwstr>_Toc373936815</vt:lpwstr>
      </vt:variant>
      <vt:variant>
        <vt:i4>1966139</vt:i4>
      </vt:variant>
      <vt:variant>
        <vt:i4>182</vt:i4>
      </vt:variant>
      <vt:variant>
        <vt:i4>0</vt:i4>
      </vt:variant>
      <vt:variant>
        <vt:i4>5</vt:i4>
      </vt:variant>
      <vt:variant>
        <vt:lpwstr/>
      </vt:variant>
      <vt:variant>
        <vt:lpwstr>_Toc373936814</vt:lpwstr>
      </vt:variant>
      <vt:variant>
        <vt:i4>1441844</vt:i4>
      </vt:variant>
      <vt:variant>
        <vt:i4>176</vt:i4>
      </vt:variant>
      <vt:variant>
        <vt:i4>0</vt:i4>
      </vt:variant>
      <vt:variant>
        <vt:i4>5</vt:i4>
      </vt:variant>
      <vt:variant>
        <vt:lpwstr/>
      </vt:variant>
      <vt:variant>
        <vt:lpwstr>_Toc373936791</vt:lpwstr>
      </vt:variant>
      <vt:variant>
        <vt:i4>1441844</vt:i4>
      </vt:variant>
      <vt:variant>
        <vt:i4>170</vt:i4>
      </vt:variant>
      <vt:variant>
        <vt:i4>0</vt:i4>
      </vt:variant>
      <vt:variant>
        <vt:i4>5</vt:i4>
      </vt:variant>
      <vt:variant>
        <vt:lpwstr/>
      </vt:variant>
      <vt:variant>
        <vt:lpwstr>_Toc373936790</vt:lpwstr>
      </vt:variant>
      <vt:variant>
        <vt:i4>1507380</vt:i4>
      </vt:variant>
      <vt:variant>
        <vt:i4>164</vt:i4>
      </vt:variant>
      <vt:variant>
        <vt:i4>0</vt:i4>
      </vt:variant>
      <vt:variant>
        <vt:i4>5</vt:i4>
      </vt:variant>
      <vt:variant>
        <vt:lpwstr/>
      </vt:variant>
      <vt:variant>
        <vt:lpwstr>_Toc373936788</vt:lpwstr>
      </vt:variant>
      <vt:variant>
        <vt:i4>1507380</vt:i4>
      </vt:variant>
      <vt:variant>
        <vt:i4>158</vt:i4>
      </vt:variant>
      <vt:variant>
        <vt:i4>0</vt:i4>
      </vt:variant>
      <vt:variant>
        <vt:i4>5</vt:i4>
      </vt:variant>
      <vt:variant>
        <vt:lpwstr/>
      </vt:variant>
      <vt:variant>
        <vt:lpwstr>_Toc373936787</vt:lpwstr>
      </vt:variant>
      <vt:variant>
        <vt:i4>1507380</vt:i4>
      </vt:variant>
      <vt:variant>
        <vt:i4>152</vt:i4>
      </vt:variant>
      <vt:variant>
        <vt:i4>0</vt:i4>
      </vt:variant>
      <vt:variant>
        <vt:i4>5</vt:i4>
      </vt:variant>
      <vt:variant>
        <vt:lpwstr/>
      </vt:variant>
      <vt:variant>
        <vt:lpwstr>_Toc373936786</vt:lpwstr>
      </vt:variant>
      <vt:variant>
        <vt:i4>1507380</vt:i4>
      </vt:variant>
      <vt:variant>
        <vt:i4>146</vt:i4>
      </vt:variant>
      <vt:variant>
        <vt:i4>0</vt:i4>
      </vt:variant>
      <vt:variant>
        <vt:i4>5</vt:i4>
      </vt:variant>
      <vt:variant>
        <vt:lpwstr/>
      </vt:variant>
      <vt:variant>
        <vt:lpwstr>_Toc373936785</vt:lpwstr>
      </vt:variant>
      <vt:variant>
        <vt:i4>1507380</vt:i4>
      </vt:variant>
      <vt:variant>
        <vt:i4>140</vt:i4>
      </vt:variant>
      <vt:variant>
        <vt:i4>0</vt:i4>
      </vt:variant>
      <vt:variant>
        <vt:i4>5</vt:i4>
      </vt:variant>
      <vt:variant>
        <vt:lpwstr/>
      </vt:variant>
      <vt:variant>
        <vt:lpwstr>_Toc373936784</vt:lpwstr>
      </vt:variant>
      <vt:variant>
        <vt:i4>1507380</vt:i4>
      </vt:variant>
      <vt:variant>
        <vt:i4>134</vt:i4>
      </vt:variant>
      <vt:variant>
        <vt:i4>0</vt:i4>
      </vt:variant>
      <vt:variant>
        <vt:i4>5</vt:i4>
      </vt:variant>
      <vt:variant>
        <vt:lpwstr/>
      </vt:variant>
      <vt:variant>
        <vt:lpwstr>_Toc373936783</vt:lpwstr>
      </vt:variant>
      <vt:variant>
        <vt:i4>1507380</vt:i4>
      </vt:variant>
      <vt:variant>
        <vt:i4>128</vt:i4>
      </vt:variant>
      <vt:variant>
        <vt:i4>0</vt:i4>
      </vt:variant>
      <vt:variant>
        <vt:i4>5</vt:i4>
      </vt:variant>
      <vt:variant>
        <vt:lpwstr/>
      </vt:variant>
      <vt:variant>
        <vt:lpwstr>_Toc373936782</vt:lpwstr>
      </vt:variant>
      <vt:variant>
        <vt:i4>1507380</vt:i4>
      </vt:variant>
      <vt:variant>
        <vt:i4>122</vt:i4>
      </vt:variant>
      <vt:variant>
        <vt:i4>0</vt:i4>
      </vt:variant>
      <vt:variant>
        <vt:i4>5</vt:i4>
      </vt:variant>
      <vt:variant>
        <vt:lpwstr/>
      </vt:variant>
      <vt:variant>
        <vt:lpwstr>_Toc373936781</vt:lpwstr>
      </vt:variant>
      <vt:variant>
        <vt:i4>1507380</vt:i4>
      </vt:variant>
      <vt:variant>
        <vt:i4>116</vt:i4>
      </vt:variant>
      <vt:variant>
        <vt:i4>0</vt:i4>
      </vt:variant>
      <vt:variant>
        <vt:i4>5</vt:i4>
      </vt:variant>
      <vt:variant>
        <vt:lpwstr/>
      </vt:variant>
      <vt:variant>
        <vt:lpwstr>_Toc373936780</vt:lpwstr>
      </vt:variant>
      <vt:variant>
        <vt:i4>1572916</vt:i4>
      </vt:variant>
      <vt:variant>
        <vt:i4>110</vt:i4>
      </vt:variant>
      <vt:variant>
        <vt:i4>0</vt:i4>
      </vt:variant>
      <vt:variant>
        <vt:i4>5</vt:i4>
      </vt:variant>
      <vt:variant>
        <vt:lpwstr/>
      </vt:variant>
      <vt:variant>
        <vt:lpwstr>_Toc373936779</vt:lpwstr>
      </vt:variant>
      <vt:variant>
        <vt:i4>1572916</vt:i4>
      </vt:variant>
      <vt:variant>
        <vt:i4>104</vt:i4>
      </vt:variant>
      <vt:variant>
        <vt:i4>0</vt:i4>
      </vt:variant>
      <vt:variant>
        <vt:i4>5</vt:i4>
      </vt:variant>
      <vt:variant>
        <vt:lpwstr/>
      </vt:variant>
      <vt:variant>
        <vt:lpwstr>_Toc373936778</vt:lpwstr>
      </vt:variant>
      <vt:variant>
        <vt:i4>1572916</vt:i4>
      </vt:variant>
      <vt:variant>
        <vt:i4>98</vt:i4>
      </vt:variant>
      <vt:variant>
        <vt:i4>0</vt:i4>
      </vt:variant>
      <vt:variant>
        <vt:i4>5</vt:i4>
      </vt:variant>
      <vt:variant>
        <vt:lpwstr/>
      </vt:variant>
      <vt:variant>
        <vt:lpwstr>_Toc373936777</vt:lpwstr>
      </vt:variant>
      <vt:variant>
        <vt:i4>1572916</vt:i4>
      </vt:variant>
      <vt:variant>
        <vt:i4>92</vt:i4>
      </vt:variant>
      <vt:variant>
        <vt:i4>0</vt:i4>
      </vt:variant>
      <vt:variant>
        <vt:i4>5</vt:i4>
      </vt:variant>
      <vt:variant>
        <vt:lpwstr/>
      </vt:variant>
      <vt:variant>
        <vt:lpwstr>_Toc373936776</vt:lpwstr>
      </vt:variant>
      <vt:variant>
        <vt:i4>1572916</vt:i4>
      </vt:variant>
      <vt:variant>
        <vt:i4>86</vt:i4>
      </vt:variant>
      <vt:variant>
        <vt:i4>0</vt:i4>
      </vt:variant>
      <vt:variant>
        <vt:i4>5</vt:i4>
      </vt:variant>
      <vt:variant>
        <vt:lpwstr/>
      </vt:variant>
      <vt:variant>
        <vt:lpwstr>_Toc373936775</vt:lpwstr>
      </vt:variant>
      <vt:variant>
        <vt:i4>1572916</vt:i4>
      </vt:variant>
      <vt:variant>
        <vt:i4>80</vt:i4>
      </vt:variant>
      <vt:variant>
        <vt:i4>0</vt:i4>
      </vt:variant>
      <vt:variant>
        <vt:i4>5</vt:i4>
      </vt:variant>
      <vt:variant>
        <vt:lpwstr/>
      </vt:variant>
      <vt:variant>
        <vt:lpwstr>_Toc373936774</vt:lpwstr>
      </vt:variant>
      <vt:variant>
        <vt:i4>1572916</vt:i4>
      </vt:variant>
      <vt:variant>
        <vt:i4>74</vt:i4>
      </vt:variant>
      <vt:variant>
        <vt:i4>0</vt:i4>
      </vt:variant>
      <vt:variant>
        <vt:i4>5</vt:i4>
      </vt:variant>
      <vt:variant>
        <vt:lpwstr/>
      </vt:variant>
      <vt:variant>
        <vt:lpwstr>_Toc373936773</vt:lpwstr>
      </vt:variant>
      <vt:variant>
        <vt:i4>1572916</vt:i4>
      </vt:variant>
      <vt:variant>
        <vt:i4>68</vt:i4>
      </vt:variant>
      <vt:variant>
        <vt:i4>0</vt:i4>
      </vt:variant>
      <vt:variant>
        <vt:i4>5</vt:i4>
      </vt:variant>
      <vt:variant>
        <vt:lpwstr/>
      </vt:variant>
      <vt:variant>
        <vt:lpwstr>_Toc373936772</vt:lpwstr>
      </vt:variant>
      <vt:variant>
        <vt:i4>1572916</vt:i4>
      </vt:variant>
      <vt:variant>
        <vt:i4>62</vt:i4>
      </vt:variant>
      <vt:variant>
        <vt:i4>0</vt:i4>
      </vt:variant>
      <vt:variant>
        <vt:i4>5</vt:i4>
      </vt:variant>
      <vt:variant>
        <vt:lpwstr/>
      </vt:variant>
      <vt:variant>
        <vt:lpwstr>_Toc373936771</vt:lpwstr>
      </vt:variant>
      <vt:variant>
        <vt:i4>1572916</vt:i4>
      </vt:variant>
      <vt:variant>
        <vt:i4>56</vt:i4>
      </vt:variant>
      <vt:variant>
        <vt:i4>0</vt:i4>
      </vt:variant>
      <vt:variant>
        <vt:i4>5</vt:i4>
      </vt:variant>
      <vt:variant>
        <vt:lpwstr/>
      </vt:variant>
      <vt:variant>
        <vt:lpwstr>_Toc373936770</vt:lpwstr>
      </vt:variant>
      <vt:variant>
        <vt:i4>1638452</vt:i4>
      </vt:variant>
      <vt:variant>
        <vt:i4>50</vt:i4>
      </vt:variant>
      <vt:variant>
        <vt:i4>0</vt:i4>
      </vt:variant>
      <vt:variant>
        <vt:i4>5</vt:i4>
      </vt:variant>
      <vt:variant>
        <vt:lpwstr/>
      </vt:variant>
      <vt:variant>
        <vt:lpwstr>_Toc373936769</vt:lpwstr>
      </vt:variant>
      <vt:variant>
        <vt:i4>1638452</vt:i4>
      </vt:variant>
      <vt:variant>
        <vt:i4>44</vt:i4>
      </vt:variant>
      <vt:variant>
        <vt:i4>0</vt:i4>
      </vt:variant>
      <vt:variant>
        <vt:i4>5</vt:i4>
      </vt:variant>
      <vt:variant>
        <vt:lpwstr/>
      </vt:variant>
      <vt:variant>
        <vt:lpwstr>_Toc373936768</vt:lpwstr>
      </vt:variant>
      <vt:variant>
        <vt:i4>1638452</vt:i4>
      </vt:variant>
      <vt:variant>
        <vt:i4>38</vt:i4>
      </vt:variant>
      <vt:variant>
        <vt:i4>0</vt:i4>
      </vt:variant>
      <vt:variant>
        <vt:i4>5</vt:i4>
      </vt:variant>
      <vt:variant>
        <vt:lpwstr/>
      </vt:variant>
      <vt:variant>
        <vt:lpwstr>_Toc373936767</vt:lpwstr>
      </vt:variant>
      <vt:variant>
        <vt:i4>1638452</vt:i4>
      </vt:variant>
      <vt:variant>
        <vt:i4>32</vt:i4>
      </vt:variant>
      <vt:variant>
        <vt:i4>0</vt:i4>
      </vt:variant>
      <vt:variant>
        <vt:i4>5</vt:i4>
      </vt:variant>
      <vt:variant>
        <vt:lpwstr/>
      </vt:variant>
      <vt:variant>
        <vt:lpwstr>_Toc373936766</vt:lpwstr>
      </vt:variant>
      <vt:variant>
        <vt:i4>1638452</vt:i4>
      </vt:variant>
      <vt:variant>
        <vt:i4>26</vt:i4>
      </vt:variant>
      <vt:variant>
        <vt:i4>0</vt:i4>
      </vt:variant>
      <vt:variant>
        <vt:i4>5</vt:i4>
      </vt:variant>
      <vt:variant>
        <vt:lpwstr/>
      </vt:variant>
      <vt:variant>
        <vt:lpwstr>_Toc373936765</vt:lpwstr>
      </vt:variant>
      <vt:variant>
        <vt:i4>1638452</vt:i4>
      </vt:variant>
      <vt:variant>
        <vt:i4>20</vt:i4>
      </vt:variant>
      <vt:variant>
        <vt:i4>0</vt:i4>
      </vt:variant>
      <vt:variant>
        <vt:i4>5</vt:i4>
      </vt:variant>
      <vt:variant>
        <vt:lpwstr/>
      </vt:variant>
      <vt:variant>
        <vt:lpwstr>_Toc373936764</vt:lpwstr>
      </vt:variant>
      <vt:variant>
        <vt:i4>1638452</vt:i4>
      </vt:variant>
      <vt:variant>
        <vt:i4>14</vt:i4>
      </vt:variant>
      <vt:variant>
        <vt:i4>0</vt:i4>
      </vt:variant>
      <vt:variant>
        <vt:i4>5</vt:i4>
      </vt:variant>
      <vt:variant>
        <vt:lpwstr/>
      </vt:variant>
      <vt:variant>
        <vt:lpwstr>_Toc373936763</vt:lpwstr>
      </vt:variant>
      <vt:variant>
        <vt:i4>1638452</vt:i4>
      </vt:variant>
      <vt:variant>
        <vt:i4>8</vt:i4>
      </vt:variant>
      <vt:variant>
        <vt:i4>0</vt:i4>
      </vt:variant>
      <vt:variant>
        <vt:i4>5</vt:i4>
      </vt:variant>
      <vt:variant>
        <vt:lpwstr/>
      </vt:variant>
      <vt:variant>
        <vt:lpwstr>_Toc373936762</vt:lpwstr>
      </vt:variant>
      <vt:variant>
        <vt:i4>1638452</vt:i4>
      </vt:variant>
      <vt:variant>
        <vt:i4>2</vt:i4>
      </vt:variant>
      <vt:variant>
        <vt:i4>0</vt:i4>
      </vt:variant>
      <vt:variant>
        <vt:i4>5</vt:i4>
      </vt:variant>
      <vt:variant>
        <vt:lpwstr/>
      </vt:variant>
      <vt:variant>
        <vt:lpwstr>_Toc373936761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MYK - Meslek Standartları Dairesi Başkanlığı</dc:creator>
  <cp:lastModifiedBy>Kamil ÖZ</cp:lastModifiedBy>
  <cp:revision>97</cp:revision>
  <cp:lastPrinted>2019-05-17T11:40:00Z</cp:lastPrinted>
  <dcterms:created xsi:type="dcterms:W3CDTF">2019-04-15T14:03:00Z</dcterms:created>
  <dcterms:modified xsi:type="dcterms:W3CDTF">2020-02-04T11:17:00Z</dcterms:modified>
</cp:coreProperties>
</file>